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613B" w14:textId="4CCF57C6" w:rsidR="003711E6" w:rsidRPr="00F15642" w:rsidRDefault="003711E6" w:rsidP="005B4CD3">
      <w:pPr>
        <w:jc w:val="right"/>
        <w:rPr>
          <w:rFonts w:ascii="GHEA Grapalat" w:hAnsi="GHEA Grapalat"/>
          <w:i/>
          <w:lang w:val="hy-AM"/>
        </w:rPr>
      </w:pPr>
    </w:p>
    <w:tbl>
      <w:tblPr>
        <w:tblpPr w:leftFromText="187" w:rightFromText="187" w:bottomFromText="720" w:vertAnchor="page" w:horzAnchor="margin" w:tblpY="5479"/>
        <w:tblW w:w="4600" w:type="pct"/>
        <w:tblCellMar>
          <w:left w:w="288" w:type="dxa"/>
          <w:right w:w="288" w:type="dxa"/>
        </w:tblCellMar>
        <w:tblLook w:val="00A0" w:firstRow="1" w:lastRow="0" w:firstColumn="1" w:lastColumn="0" w:noHBand="0" w:noVBand="0"/>
      </w:tblPr>
      <w:tblGrid>
        <w:gridCol w:w="9443"/>
      </w:tblGrid>
      <w:tr w:rsidR="003711E6" w:rsidRPr="00443CC5" w14:paraId="31D662B4" w14:textId="77777777" w:rsidTr="00F262DB">
        <w:tc>
          <w:tcPr>
            <w:tcW w:w="9443" w:type="dxa"/>
          </w:tcPr>
          <w:p w14:paraId="7EF90233" w14:textId="519DB22B" w:rsidR="003711E6" w:rsidRPr="00F15642" w:rsidRDefault="003711E6" w:rsidP="00D22606">
            <w:pPr>
              <w:pStyle w:val="Title"/>
              <w:jc w:val="center"/>
              <w:rPr>
                <w:rFonts w:ascii="GHEA Grapalat" w:hAnsi="GHEA Grapalat" w:cs="Tahoma"/>
                <w:color w:val="2F5897"/>
                <w:sz w:val="32"/>
                <w:szCs w:val="32"/>
                <w:lang w:val="hy-AM"/>
              </w:rPr>
            </w:pPr>
            <w:r w:rsidRPr="00F15642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 xml:space="preserve"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</w:t>
            </w:r>
            <w:r w:rsidR="00F24088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>ՀՈՒԼԻՍ</w:t>
            </w:r>
            <w:r w:rsidR="00D22606" w:rsidRPr="00F15642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>-</w:t>
            </w:r>
            <w:r w:rsidR="00F24088" w:rsidRPr="00F15642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>ՍԵՊՏԵՄԲԵՐ</w:t>
            </w:r>
            <w:r w:rsidRPr="00F15642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>, 201</w:t>
            </w:r>
            <w:r w:rsidR="00181CD7" w:rsidRPr="00F15642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>9</w:t>
            </w:r>
            <w:r w:rsidRPr="00F15642">
              <w:rPr>
                <w:rFonts w:ascii="GHEA Grapalat" w:hAnsi="GHEA Grapalat" w:cs="Tahoma"/>
                <w:b/>
                <w:color w:val="172C4B"/>
                <w:sz w:val="32"/>
                <w:szCs w:val="32"/>
                <w:lang w:val="hy-AM"/>
              </w:rPr>
              <w:t xml:space="preserve"> ԹՎԱԿԱՆ</w:t>
            </w:r>
          </w:p>
        </w:tc>
      </w:tr>
      <w:tr w:rsidR="003711E6" w:rsidRPr="00443CC5" w14:paraId="6D2D00B1" w14:textId="77777777" w:rsidTr="00F262DB">
        <w:tc>
          <w:tcPr>
            <w:tcW w:w="0" w:type="auto"/>
            <w:vAlign w:val="bottom"/>
          </w:tcPr>
          <w:p w14:paraId="089556C1" w14:textId="77777777" w:rsidR="003711E6" w:rsidRPr="00F15642" w:rsidRDefault="003711E6" w:rsidP="00F262DB">
            <w:pPr>
              <w:rPr>
                <w:lang w:val="hy-AM"/>
              </w:rPr>
            </w:pPr>
          </w:p>
          <w:p w14:paraId="642DE8E7" w14:textId="77777777" w:rsidR="003711E6" w:rsidRPr="00F15642" w:rsidRDefault="003711E6" w:rsidP="00F262DB">
            <w:pPr>
              <w:rPr>
                <w:lang w:val="hy-AM"/>
              </w:rPr>
            </w:pPr>
          </w:p>
          <w:p w14:paraId="504CC800" w14:textId="77777777" w:rsidR="003711E6" w:rsidRPr="00F15642" w:rsidRDefault="003711E6" w:rsidP="00F262DB">
            <w:pPr>
              <w:rPr>
                <w:lang w:val="hy-AM"/>
              </w:rPr>
            </w:pPr>
          </w:p>
          <w:p w14:paraId="2CA178ED" w14:textId="77777777" w:rsidR="003711E6" w:rsidRPr="00F15642" w:rsidRDefault="003711E6" w:rsidP="00F262DB">
            <w:pPr>
              <w:rPr>
                <w:lang w:val="hy-AM"/>
              </w:rPr>
            </w:pPr>
          </w:p>
          <w:p w14:paraId="49A8D62B" w14:textId="77777777" w:rsidR="003711E6" w:rsidRPr="00F15642" w:rsidRDefault="003711E6" w:rsidP="00F262DB">
            <w:pPr>
              <w:rPr>
                <w:lang w:val="hy-AM"/>
              </w:rPr>
            </w:pPr>
          </w:p>
        </w:tc>
      </w:tr>
      <w:tr w:rsidR="003711E6" w:rsidRPr="00443CC5" w14:paraId="4508B364" w14:textId="77777777" w:rsidTr="00F262DB">
        <w:tc>
          <w:tcPr>
            <w:tcW w:w="0" w:type="auto"/>
            <w:vAlign w:val="bottom"/>
          </w:tcPr>
          <w:p w14:paraId="728074AB" w14:textId="77777777" w:rsidR="003711E6" w:rsidRPr="00F15642" w:rsidRDefault="003711E6" w:rsidP="00F262DB">
            <w:pPr>
              <w:rPr>
                <w:lang w:val="hy-AM"/>
              </w:rPr>
            </w:pPr>
          </w:p>
        </w:tc>
      </w:tr>
      <w:tr w:rsidR="003711E6" w:rsidRPr="006669F2" w14:paraId="416E5D9F" w14:textId="77777777" w:rsidTr="00E67249">
        <w:tc>
          <w:tcPr>
            <w:tcW w:w="0" w:type="auto"/>
            <w:vAlign w:val="bottom"/>
          </w:tcPr>
          <w:p w14:paraId="79D6D320" w14:textId="77777777" w:rsidR="003711E6" w:rsidRPr="008B6720" w:rsidRDefault="003711E6" w:rsidP="00BB3959">
            <w:pPr>
              <w:jc w:val="center"/>
              <w:rPr>
                <w:rFonts w:ascii="GHEA Grapalat" w:hAnsi="GHEA Grapalat"/>
              </w:rPr>
            </w:pPr>
            <w:r w:rsidRPr="008B6720">
              <w:rPr>
                <w:rFonts w:ascii="GHEA Grapalat" w:hAnsi="GHEA Grapalat" w:cs="Sylfaen"/>
                <w:color w:val="7F7F7F"/>
              </w:rPr>
              <w:t>ՀԱՅԱՍՏԱՆԻ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ՀԱՆՐԱՊԵՏՈՒԹՅԱՆ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="00BB3959">
              <w:rPr>
                <w:rFonts w:ascii="GHEA Grapalat" w:hAnsi="GHEA Grapalat" w:cs="Sylfaen"/>
                <w:color w:val="7F7F7F"/>
              </w:rPr>
              <w:t>ՎԱՐՉԱՊԵՏԻ</w:t>
            </w:r>
            <w:r w:rsidRPr="008B6720">
              <w:rPr>
                <w:rFonts w:ascii="GHEA Grapalat" w:hAnsi="GHEA Grapalat"/>
                <w:color w:val="7F7F7F"/>
              </w:rPr>
              <w:t xml:space="preserve"> </w:t>
            </w:r>
            <w:r w:rsidRPr="008B6720">
              <w:rPr>
                <w:rFonts w:ascii="GHEA Grapalat" w:hAnsi="GHEA Grapalat" w:cs="Sylfaen"/>
                <w:color w:val="7F7F7F"/>
              </w:rPr>
              <w:t>ԱՇԽԱՏԱԿԱԶՄ</w:t>
            </w:r>
          </w:p>
        </w:tc>
      </w:tr>
      <w:tr w:rsidR="003711E6" w:rsidRPr="006669F2" w14:paraId="4C65445A" w14:textId="77777777" w:rsidTr="00F262DB">
        <w:tc>
          <w:tcPr>
            <w:tcW w:w="0" w:type="auto"/>
            <w:vAlign w:val="bottom"/>
          </w:tcPr>
          <w:p w14:paraId="420A8549" w14:textId="77777777" w:rsidR="003711E6" w:rsidRPr="006669F2" w:rsidRDefault="003711E6" w:rsidP="00F262DB"/>
          <w:p w14:paraId="28A82A45" w14:textId="77777777" w:rsidR="003711E6" w:rsidRPr="006669F2" w:rsidRDefault="003711E6" w:rsidP="00F262DB"/>
          <w:p w14:paraId="566A705B" w14:textId="77777777" w:rsidR="003711E6" w:rsidRPr="006669F2" w:rsidRDefault="003711E6" w:rsidP="00F262DB">
            <w:pPr>
              <w:jc w:val="center"/>
            </w:pPr>
          </w:p>
        </w:tc>
      </w:tr>
    </w:tbl>
    <w:p w14:paraId="63FBFCBF" w14:textId="77777777" w:rsidR="003711E6" w:rsidRPr="00536117" w:rsidRDefault="001216E1" w:rsidP="00536117">
      <w:r w:rsidRPr="001216E1">
        <w:rPr>
          <w:rFonts w:ascii="GHEA Grapalat" w:hAnsi="GHEA Grapalat"/>
          <w:i/>
          <w:noProof/>
        </w:rPr>
        <w:drawing>
          <wp:anchor distT="0" distB="0" distL="114300" distR="114300" simplePos="0" relativeHeight="251660288" behindDoc="0" locked="0" layoutInCell="1" allowOverlap="1" wp14:anchorId="0413659B" wp14:editId="772D95B7">
            <wp:simplePos x="0" y="0"/>
            <wp:positionH relativeFrom="column">
              <wp:posOffset>556260</wp:posOffset>
            </wp:positionH>
            <wp:positionV relativeFrom="paragraph">
              <wp:posOffset>647065</wp:posOffset>
            </wp:positionV>
            <wp:extent cx="1000125" cy="955040"/>
            <wp:effectExtent l="0" t="0" r="9525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6E1">
        <w:rPr>
          <w:rFonts w:ascii="GHEA Grapalat" w:hAnsi="GHEA Grapalat"/>
          <w:i/>
          <w:noProof/>
        </w:rPr>
        <w:drawing>
          <wp:anchor distT="0" distB="0" distL="114300" distR="114300" simplePos="0" relativeHeight="251659264" behindDoc="0" locked="0" layoutInCell="1" allowOverlap="1" wp14:anchorId="2AD58657" wp14:editId="5C8F90FE">
            <wp:simplePos x="0" y="0"/>
            <wp:positionH relativeFrom="column">
              <wp:posOffset>2032635</wp:posOffset>
            </wp:positionH>
            <wp:positionV relativeFrom="paragraph">
              <wp:posOffset>643255</wp:posOffset>
            </wp:positionV>
            <wp:extent cx="3552825" cy="956945"/>
            <wp:effectExtent l="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E6">
        <w:rPr>
          <w:rFonts w:ascii="Century Gothic" w:eastAsia="HGGothicM" w:hAnsi="Century Gothic" w:cs="Tahoma"/>
          <w:color w:val="2F5897"/>
          <w:spacing w:val="5"/>
          <w:kern w:val="28"/>
          <w:sz w:val="96"/>
          <w:szCs w:val="56"/>
        </w:rPr>
        <w:br w:type="page"/>
      </w:r>
    </w:p>
    <w:p w14:paraId="551C133D" w14:textId="77777777" w:rsidR="003711E6" w:rsidRPr="004F5F5A" w:rsidRDefault="003711E6" w:rsidP="005610BF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</w:rPr>
      </w:pPr>
      <w:r w:rsidRPr="004F5F5A">
        <w:rPr>
          <w:rFonts w:ascii="GHEA Grapalat" w:hAnsi="GHEA Grapalat"/>
          <w:b/>
          <w:color w:val="172C4B"/>
          <w:sz w:val="24"/>
          <w:szCs w:val="24"/>
        </w:rPr>
        <w:lastRenderedPageBreak/>
        <w:t>ՆԱԽԱԲԱՆ</w:t>
      </w:r>
    </w:p>
    <w:p w14:paraId="1F46853F" w14:textId="77777777" w:rsidR="00F35377" w:rsidRPr="001216E1" w:rsidRDefault="00F35377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7772FA53" w14:textId="419F0D37" w:rsidR="00DE4DB8" w:rsidRDefault="00DE4DB8" w:rsidP="00DE4DB8">
      <w:pPr>
        <w:spacing w:after="0" w:line="360" w:lineRule="auto"/>
        <w:ind w:firstLine="625"/>
        <w:jc w:val="both"/>
        <w:rPr>
          <w:rFonts w:ascii="GHEA Grapalat" w:hAnsi="GHEA Grapalat"/>
          <w:sz w:val="24"/>
          <w:szCs w:val="24"/>
          <w:lang w:val="hy-AM" w:bidi="mr-IN"/>
        </w:rPr>
      </w:pPr>
      <w:r w:rsidRPr="001F61EA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1F61EA">
        <w:rPr>
          <w:rFonts w:ascii="GHEA Grapalat" w:hAnsi="GHEA Grapalat"/>
          <w:sz w:val="24"/>
          <w:szCs w:val="24"/>
          <w:lang w:val="hy-AM"/>
        </w:rPr>
        <w:t>րորդ եռամսյակում Հայաստանի Հանրապետությունում Արդյունահանող ճյուղերի թափանցիկության նախաձեռնության (ԱՃԹՆ) գործունեությունն ուղղված է եղել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</w:t>
      </w:r>
      <w:r w:rsidRPr="007B7A52">
        <w:rPr>
          <w:rFonts w:ascii="GHEA Grapalat" w:hAnsi="GHEA Grapalat"/>
          <w:sz w:val="24"/>
          <w:szCs w:val="24"/>
          <w:lang w:val="hy-AM"/>
        </w:rPr>
        <w:t xml:space="preserve"> ԱՃԹՆ-ի միջազգային վավերացման </w:t>
      </w:r>
      <w:r>
        <w:rPr>
          <w:rFonts w:ascii="GHEA Grapalat" w:hAnsi="GHEA Grapalat"/>
          <w:sz w:val="24"/>
          <w:szCs w:val="24"/>
          <w:lang w:val="hy-AM" w:bidi="mr-IN"/>
        </w:rPr>
        <w:t xml:space="preserve">նախապատրաստական </w:t>
      </w:r>
      <w:r w:rsidRPr="007B7A52">
        <w:rPr>
          <w:rFonts w:ascii="GHEA Grapalat" w:hAnsi="GHEA Grapalat"/>
          <w:sz w:val="24"/>
          <w:szCs w:val="24"/>
          <w:lang w:val="hy-AM" w:bidi="mr-IN"/>
        </w:rPr>
        <w:t>աշխատանքների</w:t>
      </w:r>
      <w:r>
        <w:rPr>
          <w:rFonts w:ascii="GHEA Grapalat" w:hAnsi="GHEA Grapalat"/>
          <w:sz w:val="24"/>
          <w:szCs w:val="24"/>
          <w:lang w:val="hy-AM" w:bidi="mr-IN"/>
        </w:rPr>
        <w:t>ն</w:t>
      </w:r>
      <w:r w:rsidR="00EC0801" w:rsidRPr="00EC0801">
        <w:rPr>
          <w:rFonts w:ascii="GHEA Grapalat" w:hAnsi="GHEA Grapalat"/>
          <w:sz w:val="24"/>
          <w:szCs w:val="24"/>
          <w:lang w:val="hy-AM" w:bidi="mr-IN"/>
        </w:rPr>
        <w:t>,</w:t>
      </w:r>
      <w:r w:rsidRPr="007B7A52">
        <w:rPr>
          <w:rFonts w:ascii="GHEA Grapalat" w:hAnsi="GHEA Grapalat"/>
          <w:sz w:val="24"/>
          <w:szCs w:val="24"/>
          <w:lang w:val="hy-AM" w:bidi="mr-IN"/>
        </w:rPr>
        <w:t xml:space="preserve"> </w:t>
      </w:r>
      <w:r w:rsidRPr="001F61EA">
        <w:rPr>
          <w:rFonts w:ascii="GHEA Grapalat" w:hAnsi="GHEA Grapalat"/>
          <w:sz w:val="24"/>
          <w:szCs w:val="24"/>
          <w:lang w:val="hy-AM" w:bidi="mr-IN"/>
        </w:rPr>
        <w:t xml:space="preserve">ԱՃԹՆ-ի </w:t>
      </w:r>
      <w:r>
        <w:rPr>
          <w:rFonts w:ascii="GHEA Grapalat" w:hAnsi="GHEA Grapalat"/>
          <w:sz w:val="24"/>
          <w:szCs w:val="24"/>
          <w:lang w:val="hy-AM" w:bidi="mr-IN"/>
        </w:rPr>
        <w:t>երկրորդ</w:t>
      </w:r>
      <w:r w:rsidRPr="001F61EA">
        <w:rPr>
          <w:rFonts w:ascii="GHEA Grapalat" w:hAnsi="GHEA Grapalat"/>
          <w:sz w:val="24"/>
          <w:szCs w:val="24"/>
          <w:lang w:val="hy-AM" w:bidi="mr-IN"/>
        </w:rPr>
        <w:t xml:space="preserve"> ազգային զեկույցի </w:t>
      </w:r>
      <w:r>
        <w:rPr>
          <w:rFonts w:ascii="GHEA Grapalat" w:hAnsi="GHEA Grapalat"/>
          <w:sz w:val="24"/>
          <w:szCs w:val="24"/>
          <w:lang w:val="hy-AM" w:bidi="mr-IN"/>
        </w:rPr>
        <w:t>կազմման համար անկ</w:t>
      </w:r>
      <w:r w:rsidRPr="007B7A52">
        <w:rPr>
          <w:rFonts w:ascii="GHEA Grapalat" w:hAnsi="GHEA Grapalat"/>
          <w:sz w:val="24"/>
          <w:szCs w:val="24"/>
          <w:lang w:val="hy-AM" w:bidi="mr-IN"/>
        </w:rPr>
        <w:t>ախ</w:t>
      </w:r>
      <w:r>
        <w:rPr>
          <w:rFonts w:ascii="GHEA Grapalat" w:hAnsi="GHEA Grapalat"/>
          <w:sz w:val="24"/>
          <w:szCs w:val="24"/>
          <w:lang w:val="hy-AM" w:bidi="mr-IN"/>
        </w:rPr>
        <w:t xml:space="preserve"> ադմինիստրատորի ընտրության մրցույթի իրականացմանը, </w:t>
      </w:r>
      <w:r w:rsidRPr="007B7A52">
        <w:rPr>
          <w:rFonts w:ascii="GHEA Grapalat" w:hAnsi="GHEA Grapalat"/>
          <w:sz w:val="24"/>
          <w:szCs w:val="24"/>
          <w:lang w:val="hy-AM" w:bidi="mr-IN"/>
        </w:rPr>
        <w:t>ՀՀ ԱՃԹՆ-ի պաշտոնական կայքի</w:t>
      </w:r>
      <w:r w:rsidR="00EC0801">
        <w:rPr>
          <w:rFonts w:ascii="GHEA Grapalat" w:hAnsi="GHEA Grapalat"/>
          <w:sz w:val="24"/>
          <w:szCs w:val="24"/>
          <w:lang w:val="hy-AM" w:bidi="mr-IN"/>
        </w:rPr>
        <w:t xml:space="preserve"> և</w:t>
      </w:r>
      <w:r w:rsidRPr="007B7A52">
        <w:rPr>
          <w:rFonts w:ascii="GHEA Grapalat" w:hAnsi="GHEA Grapalat"/>
          <w:sz w:val="24"/>
          <w:szCs w:val="24"/>
          <w:lang w:val="hy-AM" w:bidi="mr-IN"/>
        </w:rPr>
        <w:t xml:space="preserve"> ԱՃԹՆ-ի հրապարակման հաշվետվությունների առցանց ներկայացման հարթակի </w:t>
      </w:r>
      <w:r>
        <w:rPr>
          <w:rFonts w:ascii="GHEA Grapalat" w:hAnsi="GHEA Grapalat"/>
          <w:sz w:val="24"/>
          <w:szCs w:val="24"/>
          <w:lang w:val="hy-AM" w:bidi="mr-IN"/>
        </w:rPr>
        <w:t xml:space="preserve">զարգացման համար համապատասխան ծառայությունների </w:t>
      </w:r>
      <w:r w:rsidR="00EC0801">
        <w:rPr>
          <w:rFonts w:ascii="GHEA Grapalat" w:hAnsi="GHEA Grapalat"/>
          <w:sz w:val="24"/>
          <w:szCs w:val="24"/>
          <w:lang w:val="hy-AM" w:bidi="mr-IN"/>
        </w:rPr>
        <w:t>գնման ու</w:t>
      </w:r>
      <w:r>
        <w:rPr>
          <w:rFonts w:ascii="GHEA Grapalat" w:hAnsi="GHEA Grapalat"/>
          <w:sz w:val="24"/>
          <w:szCs w:val="24"/>
          <w:lang w:val="hy-AM" w:bidi="mr-IN"/>
        </w:rPr>
        <w:t xml:space="preserve"> աշխատանքների մեկնարկին, իրական սեփականատերերի բացահայտման ենթաօրենսդրական ակտերի մշակման աշխատանքների իրականացմանը: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7A7624">
        <w:rPr>
          <w:rFonts w:ascii="GHEA Grapalat" w:hAnsi="GHEA Grapalat"/>
          <w:sz w:val="24"/>
          <w:szCs w:val="24"/>
          <w:lang w:val="hy-AM"/>
        </w:rPr>
        <w:t xml:space="preserve">եկնարկել են </w:t>
      </w:r>
      <w:r w:rsidRPr="001F61EA">
        <w:rPr>
          <w:rFonts w:ascii="GHEA Grapalat" w:hAnsi="GHEA Grapalat"/>
          <w:sz w:val="24"/>
          <w:szCs w:val="24"/>
          <w:lang w:val="hy-AM" w:bidi="mr-IN"/>
        </w:rPr>
        <w:t>իրական սեփականատերերի բացահայտման ռեգիստրի</w:t>
      </w:r>
      <w:r>
        <w:rPr>
          <w:rFonts w:ascii="GHEA Grapalat" w:hAnsi="GHEA Grapalat"/>
          <w:sz w:val="24"/>
          <w:szCs w:val="24"/>
          <w:lang w:val="hy-AM" w:bidi="mr-IN"/>
        </w:rPr>
        <w:t xml:space="preserve"> ստեղծման համար ծառայությունների գնման գործընթացը և </w:t>
      </w:r>
      <w:r w:rsidRPr="007A7624">
        <w:rPr>
          <w:rFonts w:ascii="GHEA Grapalat" w:hAnsi="GHEA Grapalat"/>
          <w:sz w:val="24"/>
          <w:szCs w:val="24"/>
          <w:lang w:val="hy-AM"/>
        </w:rPr>
        <w:t>Հայաստանի ԱՃԹՆ-ի</w:t>
      </w:r>
      <w:r w:rsidRPr="007A7624">
        <w:rPr>
          <w:rFonts w:ascii="Calibri" w:hAnsi="Calibri" w:cs="Calibri"/>
          <w:sz w:val="24"/>
          <w:szCs w:val="24"/>
          <w:lang w:val="hy-AM"/>
        </w:rPr>
        <w:t> </w:t>
      </w:r>
      <w:r w:rsidRPr="007A7624">
        <w:rPr>
          <w:rFonts w:ascii="GHEA Grapalat" w:hAnsi="GHEA Grapalat"/>
          <w:sz w:val="24"/>
          <w:szCs w:val="24"/>
          <w:lang w:val="hy-AM"/>
        </w:rPr>
        <w:t>տվյալների համակարգային բացահայտման իրագործելիության ուսումնասիրության կազմման աշխատանքները:</w:t>
      </w:r>
    </w:p>
    <w:p w14:paraId="10FA438F" w14:textId="3D912FCD" w:rsidR="00DE4DB8" w:rsidRPr="001F61EA" w:rsidRDefault="00DE4DB8" w:rsidP="00DE4DB8">
      <w:pPr>
        <w:spacing w:after="0" w:line="360" w:lineRule="auto"/>
        <w:ind w:firstLine="625"/>
        <w:jc w:val="both"/>
        <w:rPr>
          <w:rFonts w:ascii="GHEA Grapalat" w:hAnsi="GHEA Grapalat"/>
          <w:sz w:val="24"/>
          <w:szCs w:val="24"/>
          <w:lang w:val="hy-AM" w:bidi="mr-IN"/>
        </w:rPr>
      </w:pPr>
      <w:r w:rsidRPr="001F61EA">
        <w:rPr>
          <w:rFonts w:ascii="GHEA Grapalat" w:hAnsi="GHEA Grapalat"/>
          <w:sz w:val="24"/>
          <w:szCs w:val="24"/>
          <w:lang w:val="hy-AM" w:bidi="mr-IN"/>
        </w:rPr>
        <w:t xml:space="preserve">Հաշվետու ժամանակահատվածում անցկացվել է ՀՀ ԱՃԹՆ-ի բազմաշահառու խմբի 1 նիստ, որի ընթացքում </w:t>
      </w:r>
      <w:r>
        <w:rPr>
          <w:rFonts w:ascii="GHEA Grapalat" w:hAnsi="GHEA Grapalat"/>
          <w:sz w:val="24"/>
          <w:szCs w:val="24"/>
          <w:lang w:val="hy-AM" w:bidi="mr-IN"/>
        </w:rPr>
        <w:t xml:space="preserve">ԲՇԽ-ի կողմից </w:t>
      </w:r>
      <w:r w:rsidRPr="007A7624">
        <w:rPr>
          <w:rFonts w:ascii="GHEA Grapalat" w:hAnsi="GHEA Grapalat"/>
          <w:sz w:val="24"/>
          <w:szCs w:val="24"/>
          <w:lang w:val="hy-AM" w:bidi="mr-IN"/>
        </w:rPr>
        <w:t xml:space="preserve">հաստատվել են ՀՀ ԱՃԹՆ-ի ներդրման աշխատանքների 2019 թվականի 1-ին և 2-րդ եռամսյակների հաշվետվությունների, 2018 թվականի տարեկան հաշվետվության լրացումները, Հայաստանի ԱՃԹՆ ԲՇԽ-ի աշխատակարգի փոփոխությունները, «Հայաստանյան ԱՃԹՆ-ի բազմաշահառու խմբի մոտեցումը պատասխանատու հանքարդյունաբերության վերաբերյալ» հայեցակարգային փաստաթուղթը, քննարկվել են 2020թ. ԱՃԹՆ-ի շրջանակի ընդլայնման նախնական ուսումնասիրության տեխնիկական առաջադրանքը, իրական սեփականատերերի բացահայտման ենթաօրենսդրական ակտերի նախագծերը, ներկայացվել են ընթացիկ աշխատանքները՝ ԱՃԹՆ-ի միջազգային վավերացման գործընթացին Հայաստանի նախապատրաստվածությունը, ԱՃԹՆ-ի ազգային զեկույցի </w:t>
      </w:r>
      <w:r w:rsidRPr="007A7624">
        <w:rPr>
          <w:rFonts w:ascii="GHEA Grapalat" w:hAnsi="GHEA Grapalat"/>
          <w:sz w:val="24"/>
          <w:szCs w:val="24"/>
          <w:lang w:val="hy-AM" w:bidi="mr-IN"/>
        </w:rPr>
        <w:lastRenderedPageBreak/>
        <w:t>կազմման աշխատանքների մրցույթի ընթացքը, տվյալների համակարգային բացահայտման ուսումնասիրությունը, ԱՃԹՆ-ի նոր ստանդարտի շրջանակում առաջարկվող միջազգային ծրագրերը, իրական սեփականատերերի բացահայտմանը և ՀՀ ԱՃԹՆ-ի 2018թ. ազգային զեկույցի բացահայտումներին առնչվող հարցեր:</w:t>
      </w:r>
      <w:r w:rsidRPr="007A762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BFE6CBC" w14:textId="0EE4808F" w:rsidR="00DE4DB8" w:rsidRPr="007A7624" w:rsidRDefault="00DE4DB8" w:rsidP="00DE4DB8">
      <w:pPr>
        <w:spacing w:after="0" w:line="360" w:lineRule="auto"/>
        <w:ind w:firstLine="625"/>
        <w:jc w:val="both"/>
        <w:rPr>
          <w:rFonts w:ascii="GHEA Grapalat" w:hAnsi="GHEA Grapalat"/>
          <w:sz w:val="24"/>
          <w:szCs w:val="24"/>
          <w:lang w:val="hy-AM"/>
        </w:rPr>
      </w:pPr>
      <w:r w:rsidRPr="001F61EA">
        <w:rPr>
          <w:rFonts w:ascii="GHEA Grapalat" w:hAnsi="GHEA Grapalat"/>
          <w:sz w:val="24"/>
          <w:szCs w:val="24"/>
          <w:lang w:val="hy-AM"/>
        </w:rPr>
        <w:t>Հայաստանի ԱՃԹՆ-ի պատվիրակությունը</w:t>
      </w:r>
      <w:r w:rsidRPr="007A7624">
        <w:rPr>
          <w:rFonts w:ascii="GHEA Grapalat" w:hAnsi="GHEA Grapalat"/>
          <w:sz w:val="24"/>
          <w:szCs w:val="24"/>
          <w:lang w:val="hy-AM"/>
        </w:rPr>
        <w:t xml:space="preserve"> սեպտեմբերի 17-18-</w:t>
      </w:r>
      <w:r w:rsidR="00393A09" w:rsidRPr="008C04A8">
        <w:rPr>
          <w:rFonts w:ascii="GHEA Grapalat" w:hAnsi="GHEA Grapalat"/>
          <w:sz w:val="24"/>
          <w:szCs w:val="24"/>
          <w:lang w:val="hy-AM"/>
        </w:rPr>
        <w:t>ն</w:t>
      </w:r>
      <w:r w:rsidRPr="001F61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624">
        <w:rPr>
          <w:rFonts w:ascii="GHEA Grapalat" w:hAnsi="GHEA Grapalat"/>
          <w:sz w:val="24"/>
          <w:szCs w:val="24"/>
          <w:lang w:val="hy-AM"/>
        </w:rPr>
        <w:t>ուսուցողական այց է կատարել Միացյալ Թագավորություն՝ ուսումնասիրելու իրական սեփականատերերի բացահայտման ՄԹ-ի առաջավոր փորձը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7A762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A9E5372" w14:textId="77777777" w:rsidR="00DE4DB8" w:rsidRDefault="00DE4DB8" w:rsidP="00DE4DB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 w:bidi="mr-IN"/>
        </w:rPr>
      </w:pPr>
      <w:r w:rsidRPr="001F61EA">
        <w:rPr>
          <w:rFonts w:ascii="GHEA Grapalat" w:hAnsi="GHEA Grapalat"/>
          <w:sz w:val="24"/>
          <w:szCs w:val="24"/>
          <w:lang w:val="hy-AM" w:bidi="mr-IN"/>
        </w:rPr>
        <w:t xml:space="preserve">      Հանդիպումներ են տեղի ունեցել Համաշխարհային բանկի և Գերմանիայի միջազգային համագործակցության ընկերության (GIZ) ներկայացուցիչների հետ Հայաստանի ԱՃԹՆ-ի 2019-2020թթ. աշխատանքային ծրագրով սահմանված միջոցառումների իրականացման</w:t>
      </w:r>
      <w:r>
        <w:rPr>
          <w:rFonts w:ascii="GHEA Grapalat" w:hAnsi="GHEA Grapalat"/>
          <w:sz w:val="24"/>
          <w:szCs w:val="24"/>
          <w:lang w:val="hy-AM" w:bidi="mr-IN"/>
        </w:rPr>
        <w:t xml:space="preserve"> շուրջ:</w:t>
      </w:r>
    </w:p>
    <w:p w14:paraId="3CC9A69D" w14:textId="7DB7DC59" w:rsidR="001270C9" w:rsidRDefault="001270C9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18D4F5A" w14:textId="78D4616E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06AAB68B" w14:textId="424919BF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096D8790" w14:textId="380AA3C0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0B38DAA4" w14:textId="275B3858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718D5E6F" w14:textId="73040E11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7D9C8620" w14:textId="15DBE0DE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2F4E659D" w14:textId="7E1DDC94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5AA41FD0" w14:textId="145FD515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3B7E4A5D" w14:textId="3478D5FE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AB63EE7" w14:textId="3E70F70C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0EC262A0" w14:textId="4F35BC6E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5B8AA5CF" w14:textId="72DDE0CF" w:rsidR="00DE4DB8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45065C1C" w14:textId="77777777" w:rsidR="00DE4DB8" w:rsidRPr="001270C9" w:rsidRDefault="00DE4DB8" w:rsidP="00C53D18">
      <w:pPr>
        <w:spacing w:after="100"/>
        <w:ind w:firstLine="709"/>
        <w:jc w:val="both"/>
        <w:rPr>
          <w:rFonts w:ascii="GHEA Grapalat" w:hAnsi="GHEA Grapalat"/>
          <w:lang w:val="hy-AM"/>
        </w:rPr>
      </w:pPr>
    </w:p>
    <w:p w14:paraId="195FF0AB" w14:textId="0438591A" w:rsidR="003711E6" w:rsidRPr="00136D00" w:rsidRDefault="003711E6" w:rsidP="00C53D18">
      <w:pPr>
        <w:spacing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136D00">
        <w:rPr>
          <w:rFonts w:ascii="GHEA Grapalat" w:hAnsi="GHEA Grapalat"/>
          <w:i/>
          <w:sz w:val="20"/>
          <w:szCs w:val="20"/>
          <w:lang w:val="hy-AM"/>
        </w:rPr>
        <w:t>Համաձայն Հայաստանի Հանրապետության</w:t>
      </w:r>
      <w:r w:rsidR="00A37981" w:rsidRPr="00136D00">
        <w:rPr>
          <w:rFonts w:ascii="GHEA Grapalat" w:hAnsi="GHEA Grapalat"/>
          <w:i/>
          <w:sz w:val="20"/>
          <w:szCs w:val="20"/>
          <w:lang w:val="hy-AM"/>
        </w:rPr>
        <w:t xml:space="preserve"> 2019-2020</w:t>
      </w:r>
      <w:r w:rsidRPr="00136D00">
        <w:rPr>
          <w:rFonts w:ascii="GHEA Grapalat" w:hAnsi="GHEA Grapalat"/>
          <w:i/>
          <w:sz w:val="20"/>
          <w:szCs w:val="20"/>
          <w:lang w:val="hy-AM"/>
        </w:rPr>
        <w:t xml:space="preserve">թթ. </w:t>
      </w:r>
      <w:r w:rsidR="00FA5FC0" w:rsidRPr="00136D00">
        <w:rPr>
          <w:rFonts w:ascii="GHEA Grapalat" w:hAnsi="GHEA Grapalat"/>
          <w:i/>
          <w:sz w:val="20"/>
          <w:szCs w:val="20"/>
          <w:lang w:val="hy-AM"/>
        </w:rPr>
        <w:t>ԱՃԹՆ</w:t>
      </w:r>
      <w:r w:rsidR="003305FA" w:rsidRPr="00CB018F">
        <w:rPr>
          <w:rFonts w:ascii="GHEA Grapalat" w:hAnsi="GHEA Grapalat"/>
          <w:lang w:val="hy-AM" w:bidi="mr-IN"/>
        </w:rPr>
        <w:t>-</w:t>
      </w:r>
      <w:r w:rsidR="003305FA" w:rsidRPr="0006269C">
        <w:rPr>
          <w:rFonts w:ascii="GHEA Grapalat" w:hAnsi="GHEA Grapalat"/>
          <w:i/>
          <w:lang w:val="hy-AM" w:bidi="mr-IN"/>
        </w:rPr>
        <w:t>ի</w:t>
      </w:r>
      <w:r w:rsidRPr="00136D00">
        <w:rPr>
          <w:rFonts w:ascii="GHEA Grapalat" w:hAnsi="GHEA Grapalat"/>
          <w:i/>
          <w:sz w:val="20"/>
          <w:szCs w:val="20"/>
          <w:lang w:val="hy-AM"/>
        </w:rPr>
        <w:t xml:space="preserve"> աշխատանքային ծրագրի՝ ՀՀ ԱՃԹՆ ԲՇԽ-ի գործունեության և </w:t>
      </w:r>
      <w:r w:rsidR="00FA5FC0" w:rsidRPr="00136D00">
        <w:rPr>
          <w:rFonts w:ascii="GHEA Grapalat" w:hAnsi="GHEA Grapalat"/>
          <w:i/>
          <w:sz w:val="20"/>
          <w:szCs w:val="20"/>
          <w:lang w:val="hy-AM"/>
        </w:rPr>
        <w:t>ԱՃԹՆ</w:t>
      </w:r>
      <w:r w:rsidR="003305FA" w:rsidRPr="00CB018F">
        <w:rPr>
          <w:rFonts w:ascii="GHEA Grapalat" w:hAnsi="GHEA Grapalat"/>
          <w:lang w:val="hy-AM" w:bidi="mr-IN"/>
        </w:rPr>
        <w:t>-</w:t>
      </w:r>
      <w:r w:rsidR="003305FA" w:rsidRPr="0006269C">
        <w:rPr>
          <w:rFonts w:ascii="GHEA Grapalat" w:hAnsi="GHEA Grapalat"/>
          <w:i/>
          <w:lang w:val="hy-AM" w:bidi="mr-IN"/>
        </w:rPr>
        <w:t>ի</w:t>
      </w:r>
      <w:r w:rsidRPr="00136D00">
        <w:rPr>
          <w:rFonts w:ascii="GHEA Grapalat" w:hAnsi="GHEA Grapalat"/>
          <w:i/>
          <w:sz w:val="20"/>
          <w:szCs w:val="20"/>
          <w:lang w:val="hy-AM"/>
        </w:rPr>
        <w:t xml:space="preserve"> ներդրման աշխատանքների վերաբերյալ պետք է ներկայացվեն եռամսյակային հաշվետվություններ, որոնք հաստատվում են ՀՀ ԱՃԹՆ ԲՇԽ-ի կողմից:</w:t>
      </w:r>
    </w:p>
    <w:p w14:paraId="10A09BE0" w14:textId="01F71AFA" w:rsidR="003711E6" w:rsidRPr="000277CC" w:rsidRDefault="003711E6" w:rsidP="00813BF1">
      <w:pPr>
        <w:ind w:firstLine="720"/>
        <w:jc w:val="center"/>
        <w:rPr>
          <w:rFonts w:ascii="GHEA Grapalat" w:hAnsi="GHEA Grapalat"/>
          <w:b/>
          <w:color w:val="172C4B"/>
          <w:sz w:val="24"/>
          <w:szCs w:val="24"/>
          <w:lang w:val="hy-AM"/>
        </w:rPr>
      </w:pPr>
      <w:r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br w:type="page"/>
      </w:r>
      <w:r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lastRenderedPageBreak/>
        <w:t>ԻՐԱԿԱՆԱՑՎԱԾ ԱՇԽԱՏԱՆՔՆԵՐԸ՝ ԸՍՏ ՀԱՅԱՍՏԱՆԻ ՀԱՆՐԱՊԵՏՈՒԹՅԱՆ</w:t>
      </w:r>
      <w:r w:rsidR="00DC5F25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 xml:space="preserve"> </w:t>
      </w:r>
      <w:r w:rsidR="00FA5FC0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>ԱՃԹՆ</w:t>
      </w:r>
      <w:r w:rsidR="000277CC">
        <w:rPr>
          <w:rFonts w:ascii="GHEA Grapalat" w:hAnsi="GHEA Grapalat"/>
          <w:b/>
          <w:color w:val="172C4B"/>
          <w:sz w:val="24"/>
          <w:szCs w:val="24"/>
          <w:lang w:val="hy-AM"/>
        </w:rPr>
        <w:t>-ի</w:t>
      </w:r>
      <w:r w:rsidR="00181CD7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 xml:space="preserve"> 2019</w:t>
      </w:r>
      <w:r w:rsidR="00DC5F25" w:rsidRPr="00136D00">
        <w:rPr>
          <w:rFonts w:ascii="GHEA Grapalat" w:hAnsi="GHEA Grapalat"/>
          <w:b/>
          <w:color w:val="172C4B"/>
          <w:sz w:val="24"/>
          <w:szCs w:val="24"/>
          <w:lang w:val="hy-AM"/>
        </w:rPr>
        <w:t>Թ</w:t>
      </w:r>
      <w:r w:rsidR="004A0795">
        <w:rPr>
          <w:rFonts w:ascii="GHEA Grapalat" w:hAnsi="GHEA Grapalat"/>
          <w:b/>
          <w:color w:val="172C4B"/>
          <w:sz w:val="24"/>
          <w:szCs w:val="24"/>
          <w:lang w:val="hy-AM"/>
        </w:rPr>
        <w:t>.</w:t>
      </w:r>
      <w:r w:rsidR="005F4695" w:rsidRPr="004A0795">
        <w:rPr>
          <w:rFonts w:ascii="GHEA Grapalat" w:hAnsi="GHEA Grapalat"/>
          <w:b/>
          <w:color w:val="172C4B"/>
          <w:sz w:val="24"/>
          <w:szCs w:val="24"/>
          <w:lang w:val="hy-AM"/>
        </w:rPr>
        <w:t xml:space="preserve"> </w:t>
      </w:r>
      <w:r w:rsidRPr="000277CC">
        <w:rPr>
          <w:rFonts w:ascii="GHEA Grapalat" w:hAnsi="GHEA Grapalat"/>
          <w:b/>
          <w:color w:val="172C4B"/>
          <w:sz w:val="24"/>
          <w:szCs w:val="24"/>
          <w:lang w:val="hy-AM"/>
        </w:rPr>
        <w:t>ԱՇԽԱՏԱՆՔԱՅԻՆ ԾՐԱԳՐԻ</w:t>
      </w:r>
    </w:p>
    <w:tbl>
      <w:tblPr>
        <w:tblW w:w="11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2512"/>
        <w:gridCol w:w="1808"/>
        <w:gridCol w:w="2610"/>
        <w:gridCol w:w="1932"/>
      </w:tblGrid>
      <w:tr w:rsidR="000968CE" w:rsidRPr="00A347BC" w14:paraId="5FCFD75C" w14:textId="77777777" w:rsidTr="001A639E">
        <w:tc>
          <w:tcPr>
            <w:tcW w:w="2329" w:type="dxa"/>
            <w:shd w:val="clear" w:color="auto" w:fill="C2D69B"/>
          </w:tcPr>
          <w:p w14:paraId="7C88AC59" w14:textId="77777777" w:rsidR="003B0F4E" w:rsidRPr="003B0F4E" w:rsidRDefault="00225CA5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862" w:type="dxa"/>
            <w:gridSpan w:val="4"/>
            <w:shd w:val="clear" w:color="auto" w:fill="B8CCE4"/>
          </w:tcPr>
          <w:p w14:paraId="2248D994" w14:textId="77777777" w:rsidR="00225CA5" w:rsidRPr="003B0F4E" w:rsidRDefault="002F564C" w:rsidP="004A1FE5">
            <w:pPr>
              <w:spacing w:after="0" w:line="240" w:lineRule="auto"/>
              <w:ind w:firstLine="720"/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Մատչելի և ժամանակին տեղեկատվության ապահովում</w:t>
            </w:r>
          </w:p>
        </w:tc>
      </w:tr>
      <w:tr w:rsidR="00A347BC" w:rsidRPr="00A347BC" w14:paraId="3FC4CC5A" w14:textId="77777777" w:rsidTr="007260E4">
        <w:tc>
          <w:tcPr>
            <w:tcW w:w="2329" w:type="dxa"/>
            <w:vMerge w:val="restart"/>
            <w:shd w:val="clear" w:color="auto" w:fill="C2D69B"/>
          </w:tcPr>
          <w:p w14:paraId="4385C109" w14:textId="782C3162" w:rsidR="002F564C" w:rsidRPr="00181CD7" w:rsidRDefault="00225CA5" w:rsidP="00181CD7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181CD7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1</w:t>
            </w:r>
            <w:r w:rsidR="00744996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  <w:r w:rsidR="002F564C"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511180" w:rsidRP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ՀՀ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ԱՃԹՆ</w:t>
            </w:r>
            <w:r w:rsidR="000277C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511180" w:rsidRPr="00511180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="00181CD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պաշտոնական կայքի զարգացում</w:t>
            </w:r>
          </w:p>
        </w:tc>
        <w:tc>
          <w:tcPr>
            <w:tcW w:w="2512" w:type="dxa"/>
            <w:shd w:val="clear" w:color="auto" w:fill="C2D69B"/>
          </w:tcPr>
          <w:p w14:paraId="7D4B3D39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4A78B46F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13AEE290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373678CB" w14:textId="77777777" w:rsidR="00225CA5" w:rsidRPr="00A347BC" w:rsidRDefault="00225CA5" w:rsidP="00506DD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D6312B" w14:paraId="443B0552" w14:textId="77777777" w:rsidTr="000277CC">
        <w:trPr>
          <w:trHeight w:val="1612"/>
        </w:trPr>
        <w:tc>
          <w:tcPr>
            <w:tcW w:w="2329" w:type="dxa"/>
            <w:vMerge/>
            <w:shd w:val="clear" w:color="auto" w:fill="C2D69B"/>
          </w:tcPr>
          <w:p w14:paraId="7BE072E8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6CA522CB" w14:textId="77777777" w:rsidR="00511180" w:rsidRDefault="00FD11A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634B0F9" w14:textId="4248DF79" w:rsidR="00181CD7" w:rsidRDefault="00181CD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272ED0">
              <w:rPr>
                <w:rFonts w:ascii="GHEA Grapalat" w:hAnsi="GHEA Grapalat"/>
                <w:sz w:val="20"/>
                <w:szCs w:val="20"/>
                <w:lang w:bidi="mr-IN"/>
              </w:rPr>
              <w:t>-</w:t>
            </w:r>
            <w:r w:rsidR="00272ED0">
              <w:rPr>
                <w:rFonts w:ascii="GHEA Grapalat" w:hAnsi="GHEA Grapalat"/>
                <w:sz w:val="20"/>
                <w:szCs w:val="20"/>
                <w:lang w:val="hy-AM" w:bidi="mr-IN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կայքի կատարելագործված տարբերակ՝ տվյալները բաց տվյալների սկզբունքով, օգտագործողի համար մատչելի եղանակով հասանելի դարձնելու համար գործիքների ապահովմամբ:</w:t>
            </w:r>
          </w:p>
          <w:p w14:paraId="7E601D0E" w14:textId="77777777" w:rsidR="000277CC" w:rsidRDefault="000277CC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7E75F13B" w14:textId="77777777" w:rsidR="002F564C" w:rsidRPr="00A347BC" w:rsidRDefault="00FD11A7" w:rsidP="004A1FE5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181CD7"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1808" w:type="dxa"/>
            <w:shd w:val="clear" w:color="auto" w:fill="8FFFC2"/>
          </w:tcPr>
          <w:p w14:paraId="0DB46E28" w14:textId="014C8638" w:rsidR="00225CA5" w:rsidRPr="00A347BC" w:rsidRDefault="00D6312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5DF2A29C" w14:textId="77777777"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9021F5">
              <w:rPr>
                <w:rFonts w:ascii="GHEA Grapalat" w:hAnsi="GHEA Grapalat"/>
                <w:sz w:val="20"/>
                <w:szCs w:val="20"/>
                <w:lang w:bidi="mr-IN"/>
              </w:rPr>
              <w:t>վարչապետի</w:t>
            </w:r>
          </w:p>
          <w:p w14:paraId="40552FB6" w14:textId="77777777"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աշխատակազմ/</w:t>
            </w:r>
          </w:p>
          <w:p w14:paraId="1F142852" w14:textId="3632EEEF" w:rsidR="00511180" w:rsidRPr="000277CC" w:rsidRDefault="00B8099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511180" w:rsidRPr="0051118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0277CC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</w:p>
          <w:p w14:paraId="635B850A" w14:textId="77777777" w:rsidR="00511180" w:rsidRPr="00511180" w:rsidRDefault="0051118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511180">
              <w:rPr>
                <w:rFonts w:ascii="GHEA Grapalat" w:hAnsi="GHEA Grapalat"/>
                <w:sz w:val="20"/>
                <w:szCs w:val="20"/>
                <w:lang w:bidi="mr-IN"/>
              </w:rPr>
              <w:t>քարտուղարություն,</w:t>
            </w:r>
          </w:p>
          <w:p w14:paraId="490BB3C3" w14:textId="5693CE6A" w:rsidR="00225CA5" w:rsidRPr="00D804F6" w:rsidRDefault="00D804F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ընտրված կազմակերպություն</w:t>
            </w:r>
          </w:p>
        </w:tc>
        <w:tc>
          <w:tcPr>
            <w:tcW w:w="1932" w:type="dxa"/>
            <w:shd w:val="clear" w:color="auto" w:fill="auto"/>
          </w:tcPr>
          <w:p w14:paraId="60FC2597" w14:textId="04348D57" w:rsidR="00AE3DD7" w:rsidRPr="00D804F6" w:rsidRDefault="00AE3DD7" w:rsidP="001D080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A347BC" w:rsidRPr="00A347BC" w14:paraId="305CE3F0" w14:textId="77777777" w:rsidTr="007260E4">
        <w:tc>
          <w:tcPr>
            <w:tcW w:w="2329" w:type="dxa"/>
            <w:vMerge w:val="restart"/>
            <w:shd w:val="clear" w:color="auto" w:fill="C2D69B"/>
          </w:tcPr>
          <w:p w14:paraId="57BFC98A" w14:textId="1411A102" w:rsidR="00225CA5" w:rsidRPr="001A639E" w:rsidRDefault="00225CA5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</w:t>
            </w:r>
            <w:r w:rsidR="00942342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B80995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3</w:t>
            </w:r>
            <w:r w:rsidR="00744996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0277C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942342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</w:t>
            </w:r>
            <w:r w:rsidR="00B80995"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հրապարակային հաշվետվությունների առցանց ներկայացման հարթակի զարգացում</w:t>
            </w:r>
          </w:p>
        </w:tc>
        <w:tc>
          <w:tcPr>
            <w:tcW w:w="2512" w:type="dxa"/>
            <w:shd w:val="clear" w:color="auto" w:fill="C2D69B"/>
          </w:tcPr>
          <w:p w14:paraId="73A3A9D1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68B6AC56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42FE515C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31840266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443CC5" w14:paraId="6238F63C" w14:textId="77777777" w:rsidTr="000277CC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76A142B4" w14:textId="77777777" w:rsidR="00225CA5" w:rsidRPr="00A347BC" w:rsidRDefault="00225CA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2388EF66" w14:textId="77777777" w:rsidR="00B80995" w:rsidRDefault="00C85C1D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պայմանագիր կազմակերպության հետ, տվյալների բազաներ, տվյալների բազաների վերլուծության գործիքներ, առցանց հաշվետվությունների ներկայացման հարթակի կատարելագործում՝ այն օգտագործողի համար ավելի մատչելի դարձնելու նպատակով</w:t>
            </w:r>
          </w:p>
          <w:p w14:paraId="5754E735" w14:textId="77777777" w:rsidR="00B80995" w:rsidRDefault="00B80995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6F36BD35" w14:textId="7F5A542E" w:rsidR="00225CA5" w:rsidRPr="00B80995" w:rsidRDefault="00C85C1D" w:rsidP="00AD279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B80995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P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B80995"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8" w:type="dxa"/>
            <w:shd w:val="clear" w:color="auto" w:fill="8FFFC2"/>
          </w:tcPr>
          <w:p w14:paraId="22059C1B" w14:textId="0E23D63E" w:rsidR="00225CA5" w:rsidRPr="00A347BC" w:rsidRDefault="00D6312B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C428968" w14:textId="4338085D" w:rsidR="00225CA5" w:rsidRPr="00B80995" w:rsidRDefault="005E7A4A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աշխատակազմ/ 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0277CC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, ընտրված կազմակերպություն</w:t>
            </w:r>
          </w:p>
        </w:tc>
        <w:tc>
          <w:tcPr>
            <w:tcW w:w="1932" w:type="dxa"/>
            <w:shd w:val="clear" w:color="auto" w:fill="auto"/>
          </w:tcPr>
          <w:p w14:paraId="2F9E2D34" w14:textId="4EBC91C7" w:rsidR="00225CA5" w:rsidRPr="000277CC" w:rsidRDefault="00F24088" w:rsidP="00F2408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Աշխատանքների կատարումը սկսվել է երրորդ եռամսյակից</w:t>
            </w:r>
            <w:r w:rsidR="006F0FDA" w:rsidRPr="006F0FDA">
              <w:rPr>
                <w:rFonts w:ascii="GHEA Grapalat" w:hAnsi="GHEA Grapalat"/>
                <w:sz w:val="20"/>
                <w:szCs w:val="20"/>
                <w:lang w:val="hy-AM" w:bidi="mr-IN"/>
              </w:rPr>
              <w:t>`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գնումների գործընթացի հետաձգման պատճառով</w:t>
            </w:r>
          </w:p>
        </w:tc>
      </w:tr>
      <w:tr w:rsidR="00A347BC" w:rsidRPr="00A347BC" w14:paraId="5397B010" w14:textId="77777777" w:rsidTr="007260E4">
        <w:tc>
          <w:tcPr>
            <w:tcW w:w="2329" w:type="dxa"/>
            <w:vMerge w:val="restart"/>
            <w:shd w:val="clear" w:color="auto" w:fill="C2D69B"/>
          </w:tcPr>
          <w:p w14:paraId="3E4B4D8A" w14:textId="77777777" w:rsidR="000968CE" w:rsidRPr="00B80995" w:rsidRDefault="000968CE" w:rsidP="00B8099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3D16D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 w:rsidR="00B80995" w:rsidRPr="003D16D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</w:t>
            </w:r>
            <w:r w:rsidR="002A6873" w:rsidRPr="003D16D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B8099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Կայքի ընթացիկ </w:t>
            </w:r>
            <w:r w:rsidR="00B8099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սպասարկում</w:t>
            </w:r>
          </w:p>
        </w:tc>
        <w:tc>
          <w:tcPr>
            <w:tcW w:w="2512" w:type="dxa"/>
            <w:shd w:val="clear" w:color="auto" w:fill="C2D69B"/>
          </w:tcPr>
          <w:p w14:paraId="69EA76A1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62D5F3F9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44FD9077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4E9C0C7B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443CC5" w14:paraId="5AB4E152" w14:textId="77777777" w:rsidTr="009C4FA6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7D4A266F" w14:textId="77777777" w:rsidR="000968CE" w:rsidRPr="00A347BC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20B15B40" w14:textId="77777777" w:rsidR="000968CE" w:rsidRPr="00A347BC" w:rsidRDefault="00C85C1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808" w:type="dxa"/>
            <w:shd w:val="clear" w:color="auto" w:fill="8FFFC2"/>
          </w:tcPr>
          <w:p w14:paraId="4F066185" w14:textId="77777777" w:rsidR="000968CE" w:rsidRPr="009C4FA6" w:rsidRDefault="009C4FA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ցիկ</w:t>
            </w:r>
          </w:p>
        </w:tc>
        <w:tc>
          <w:tcPr>
            <w:tcW w:w="2610" w:type="dxa"/>
            <w:shd w:val="clear" w:color="auto" w:fill="auto"/>
          </w:tcPr>
          <w:p w14:paraId="42D7F8CB" w14:textId="35F0D4F0" w:rsidR="000968CE" w:rsidRPr="001F4E74" w:rsidRDefault="0080502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ընտրված կազմակերպություն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ՀՀ </w:t>
            </w:r>
            <w:r w:rsidR="00EF5087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B7513C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արչապետի 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աշխատակազմ/ </w:t>
            </w:r>
            <w:r w:rsidR="00B80995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3D16D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B17146" w:rsidRPr="001F4E7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7270568A" w14:textId="77777777" w:rsidR="000968CE" w:rsidRPr="001F4E74" w:rsidRDefault="000968C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A347BC" w:rsidRPr="00A347BC" w14:paraId="76B8AEA2" w14:textId="77777777" w:rsidTr="007260E4">
        <w:tc>
          <w:tcPr>
            <w:tcW w:w="2329" w:type="dxa"/>
            <w:vMerge w:val="restart"/>
            <w:shd w:val="clear" w:color="auto" w:fill="C2D69B"/>
          </w:tcPr>
          <w:p w14:paraId="6834E3EC" w14:textId="783B9C34" w:rsidR="00805027" w:rsidRPr="00805027" w:rsidRDefault="00B17146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="00805027" w:rsidRPr="001F4E74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5</w:t>
            </w:r>
            <w:r w:rsidRPr="001F4E74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80502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3D16D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80502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կայքի համալրում արդիական տեղեկատվությամբ</w:t>
            </w:r>
          </w:p>
          <w:p w14:paraId="5018CC78" w14:textId="77777777" w:rsidR="00B17146" w:rsidRPr="001F4E74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512" w:type="dxa"/>
            <w:shd w:val="clear" w:color="auto" w:fill="C2D69B"/>
          </w:tcPr>
          <w:p w14:paraId="6268FB79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70842FAA" w14:textId="77777777" w:rsidR="00B17146" w:rsidRPr="002A07A1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2A07A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1A257D61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2B47A604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A347BC" w:rsidRPr="00A347BC" w14:paraId="0C22B8F6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26106C1F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6AC4F43B" w14:textId="77777777" w:rsidR="003D16D5" w:rsidRDefault="00C85C1D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F10B10F" w14:textId="796675DF" w:rsidR="003F6623" w:rsidRDefault="00805027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կայքում հրապարակված զեկույցներ, հաշվետվություններ, տեսագրություններ, իրավական ակտեր, նորություններ</w:t>
            </w:r>
            <w:r w:rsidR="00F54086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E657773" w14:textId="77777777" w:rsidR="003F6623" w:rsidRDefault="003F6623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35A438F1" w14:textId="77777777" w:rsidR="00B17146" w:rsidRPr="00A347BC" w:rsidRDefault="00C85C1D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</w:tc>
        <w:tc>
          <w:tcPr>
            <w:tcW w:w="1808" w:type="dxa"/>
            <w:shd w:val="clear" w:color="auto" w:fill="8FFFC2"/>
          </w:tcPr>
          <w:p w14:paraId="782937EF" w14:textId="77777777" w:rsidR="00B17146" w:rsidRPr="002A07A1" w:rsidRDefault="0067374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="009474B3" w:rsidRPr="002A07A1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610" w:type="dxa"/>
            <w:shd w:val="clear" w:color="auto" w:fill="auto"/>
          </w:tcPr>
          <w:p w14:paraId="6053C97A" w14:textId="765FCD82" w:rsidR="00B17146" w:rsidRPr="00805027" w:rsidRDefault="00E84B0F" w:rsidP="008050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B7513C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B7513C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աշխատակազմ/ </w:t>
            </w:r>
            <w:r w:rsidR="00805027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3D16D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  <w:r w:rsidR="00805027">
              <w:rPr>
                <w:rFonts w:ascii="GHEA Grapalat" w:hAnsi="GHEA Grapalat"/>
                <w:sz w:val="20"/>
                <w:szCs w:val="20"/>
                <w:lang w:val="hy-AM" w:bidi="mr-IN"/>
              </w:rPr>
              <w:t>, ԲՇԽ</w:t>
            </w:r>
          </w:p>
        </w:tc>
        <w:tc>
          <w:tcPr>
            <w:tcW w:w="1932" w:type="dxa"/>
            <w:shd w:val="clear" w:color="auto" w:fill="auto"/>
          </w:tcPr>
          <w:p w14:paraId="09653EB1" w14:textId="77777777" w:rsidR="00B17146" w:rsidRPr="00A347BC" w:rsidRDefault="00B171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6437C4" w:rsidRPr="00A347BC" w14:paraId="0D0C24A1" w14:textId="77777777" w:rsidTr="007260E4">
        <w:trPr>
          <w:trHeight w:val="1034"/>
        </w:trPr>
        <w:tc>
          <w:tcPr>
            <w:tcW w:w="2329" w:type="dxa"/>
            <w:vMerge w:val="restart"/>
            <w:shd w:val="clear" w:color="auto" w:fill="C2D69B"/>
          </w:tcPr>
          <w:p w14:paraId="2B1E72BC" w14:textId="709F784F" w:rsidR="006437C4" w:rsidRPr="004428E9" w:rsidRDefault="006437C4" w:rsidP="004428E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4428E9">
              <w:rPr>
                <w:rFonts w:ascii="GHEA Grapalat" w:hAnsi="GHEA Grapalat"/>
                <w:b/>
                <w:sz w:val="20"/>
                <w:szCs w:val="20"/>
                <w:lang w:bidi="mr-IN"/>
              </w:rPr>
              <w:t>6</w:t>
            </w: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 xml:space="preserve">. </w:t>
            </w:r>
            <w:r w:rsidR="004428E9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 xml:space="preserve">Հայաստանում </w:t>
            </w:r>
            <w:r w:rsidR="00FA5FC0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ԱՃԹՆ</w:t>
            </w:r>
            <w:r w:rsidR="003D16D5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-ի</w:t>
            </w:r>
            <w:r w:rsidR="004428E9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 xml:space="preserve"> ներդրման և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</w:tc>
        <w:tc>
          <w:tcPr>
            <w:tcW w:w="2512" w:type="dxa"/>
            <w:shd w:val="clear" w:color="auto" w:fill="C2D69B"/>
          </w:tcPr>
          <w:p w14:paraId="4A246712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7192F008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/>
          </w:tcPr>
          <w:p w14:paraId="2D0F6296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4245DBC0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437C4" w:rsidRPr="00A347BC" w14:paraId="3F1DC084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25E5D9BB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7DDE98F9" w14:textId="6B7693FB" w:rsidR="006437C4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տեղեկատվական թերթիկներ, ինֆոգրամներ,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3D16D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եռամսյակային և տարեկան հաշվետվություններ,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3D16D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զեկույց, զեկույցի սեղմագիր, տեղեկատվական տեսահոլովակներ</w:t>
            </w:r>
          </w:p>
          <w:p w14:paraId="5F9F7194" w14:textId="77777777" w:rsidR="004428E9" w:rsidRPr="004428E9" w:rsidRDefault="004428E9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02D534FA" w14:textId="77777777" w:rsidR="006437C4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ընթացիկ</w:t>
            </w:r>
          </w:p>
          <w:p w14:paraId="485E181D" w14:textId="77777777" w:rsidR="004A1FE5" w:rsidRPr="00A347BC" w:rsidRDefault="004A1FE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1808" w:type="dxa"/>
            <w:shd w:val="clear" w:color="auto" w:fill="8FFFC2"/>
          </w:tcPr>
          <w:p w14:paraId="5CCFDA57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</w:t>
            </w:r>
            <w:r w:rsidRPr="00673740">
              <w:rPr>
                <w:rFonts w:ascii="GHEA Grapalat" w:hAnsi="GHEA Grapalat"/>
                <w:sz w:val="20"/>
                <w:szCs w:val="20"/>
                <w:lang w:bidi="mr-IN"/>
              </w:rPr>
              <w:t>նթացիկ</w:t>
            </w:r>
          </w:p>
        </w:tc>
        <w:tc>
          <w:tcPr>
            <w:tcW w:w="2610" w:type="dxa"/>
            <w:shd w:val="clear" w:color="auto" w:fill="auto"/>
          </w:tcPr>
          <w:p w14:paraId="2CF8293A" w14:textId="48344008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ԲՇԽ, ՀՀ </w:t>
            </w:r>
            <w:r w:rsidR="00EF5087">
              <w:rPr>
                <w:rFonts w:ascii="GHEA Grapalat" w:hAnsi="GHEA Grapalat"/>
                <w:sz w:val="20"/>
                <w:szCs w:val="20"/>
                <w:lang w:bidi="mr-IN"/>
              </w:rPr>
              <w:t>վ</w:t>
            </w:r>
            <w:r w:rsidR="004872AD">
              <w:rPr>
                <w:rFonts w:ascii="GHEA Grapalat" w:hAnsi="GHEA Grapalat"/>
                <w:sz w:val="20"/>
                <w:szCs w:val="20"/>
                <w:lang w:bidi="mr-IN"/>
              </w:rPr>
              <w:t>արչապետի</w:t>
            </w:r>
            <w:r w:rsidR="004872AD"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աշխատակազմ/ </w:t>
            </w:r>
            <w:r w:rsidR="004428E9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 w:rsidR="003D16D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475265F2" w14:textId="77777777" w:rsidR="006437C4" w:rsidRPr="00A347BC" w:rsidRDefault="006437C4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253735" w:rsidRPr="00A347BC" w14:paraId="54AE3237" w14:textId="77777777" w:rsidTr="007260E4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736F6C5B" w14:textId="77777777" w:rsidR="00253735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1A639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7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.</w:t>
            </w:r>
          </w:p>
          <w:p w14:paraId="149CC830" w14:textId="6E8ED282" w:rsidR="00253735" w:rsidRPr="001A639E" w:rsidRDefault="001A63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Հանքարդյունաբերության ոլորտի և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3D16D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վերաբերյալ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հանրային իրազեկում և լուսաբանում սոցիալական ցանցերի միջոցով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(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YouTube, Twitter, facebook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և այլ ցանցեր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)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5DB886EB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8" w:type="dxa"/>
            <w:shd w:val="clear" w:color="auto" w:fill="C2D69B" w:themeFill="accent3" w:themeFillTint="99"/>
          </w:tcPr>
          <w:p w14:paraId="0B1CC907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6A58DB58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6DE3BBF2" w14:textId="77777777" w:rsidR="00253735" w:rsidRPr="00A347BC" w:rsidRDefault="00253735" w:rsidP="00D274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253735" w:rsidRPr="00443CC5" w14:paraId="06F41CB4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39C95933" w14:textId="77777777" w:rsidR="00253735" w:rsidRPr="00A347BC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7C6FBE9C" w14:textId="77777777" w:rsidR="00B05B06" w:rsidRDefault="00253735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5F052A4" w14:textId="60858C8F" w:rsidR="00253735" w:rsidRPr="001A639E" w:rsidRDefault="001A639E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սոցիալական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ցանցերում հանքարդյունաբերության և </w:t>
            </w:r>
            <w:r w:rsidR="00FA5FC0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3D16D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վերաբերյալ հրապարակված տեղեկատվություն</w:t>
            </w:r>
          </w:p>
          <w:p w14:paraId="4F9F540A" w14:textId="77777777" w:rsidR="001A639E" w:rsidRPr="00253735" w:rsidRDefault="001A639E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2E67E424" w14:textId="77777777" w:rsidR="00253735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2A8111E" w14:textId="77777777" w:rsidR="00253735" w:rsidRPr="001A639E" w:rsidRDefault="001A639E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8" w:type="dxa"/>
            <w:shd w:val="clear" w:color="auto" w:fill="8FFFC2"/>
          </w:tcPr>
          <w:p w14:paraId="64A59625" w14:textId="77777777" w:rsidR="00253735" w:rsidRPr="001A639E" w:rsidRDefault="001A639E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3F7DF903" w14:textId="2C0A7029" w:rsidR="00253735" w:rsidRPr="001A639E" w:rsidRDefault="00253735" w:rsidP="0025373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ԲՇԽ,  ՀՀ վարչապետի աշխատակազմ/Հ-ԱՃԹՆ</w:t>
            </w:r>
            <w:r w:rsidR="003D16D5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5EC6AD52" w14:textId="77777777" w:rsidR="00253735" w:rsidRPr="001A639E" w:rsidRDefault="00253735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1A639E" w:rsidRPr="00A347BC" w14:paraId="4E9EB0B3" w14:textId="77777777" w:rsidTr="00293BEE">
        <w:trPr>
          <w:trHeight w:val="872"/>
        </w:trPr>
        <w:tc>
          <w:tcPr>
            <w:tcW w:w="2329" w:type="dxa"/>
            <w:vMerge w:val="restart"/>
            <w:shd w:val="clear" w:color="auto" w:fill="C2D69B"/>
          </w:tcPr>
          <w:p w14:paraId="5DFDC6CF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8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6BC0CD7C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Իրազեկվածության բարձրացման միջոցառումների, շահագրգիռ կողմերի հետ աշխատանքային հանդիպումների իրականացում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5E980987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 w:themeFill="accent3" w:themeFillTint="99"/>
          </w:tcPr>
          <w:p w14:paraId="09B26713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1C28EE04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693FC613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1A639E" w:rsidRPr="00443CC5" w14:paraId="157183E9" w14:textId="77777777" w:rsidTr="007260E4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38EDAF26" w14:textId="77777777" w:rsidR="001A639E" w:rsidRPr="00A347BC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116522C5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FF38A7F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Հանդիպումներ </w:t>
            </w:r>
            <w:r w:rsidRPr="001A639E">
              <w:rPr>
                <w:rFonts w:ascii="GHEA Grapalat" w:hAnsi="GHEA Grapalat"/>
                <w:sz w:val="20"/>
                <w:szCs w:val="20"/>
                <w:lang w:bidi="mr-IN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այդ թվում մարզային</w:t>
            </w:r>
            <w:r w:rsidRPr="001A639E">
              <w:rPr>
                <w:rFonts w:ascii="GHEA Grapalat" w:hAnsi="GHEA Grapalat"/>
                <w:sz w:val="20"/>
                <w:szCs w:val="20"/>
                <w:lang w:bidi="mr-IN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հանդիպումներ կրթական հաստատությունների հետ, հանդիպումներ լայն խմբակցությունների հետ</w:t>
            </w:r>
          </w:p>
          <w:p w14:paraId="6D152D69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607BF7F9" w14:textId="77777777" w:rsid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0EE4FBC7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8" w:type="dxa"/>
            <w:shd w:val="clear" w:color="auto" w:fill="8FFFC2"/>
          </w:tcPr>
          <w:p w14:paraId="019BBF7D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F0DC8BE" w14:textId="56111AAD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>ԲՇԽ,  ՀՀ վարչապետի աշխատակազմ/Հ-ԱՃԹՆ</w:t>
            </w:r>
            <w:r w:rsidR="00272ED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1A639E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5EDB12EA" w14:textId="77777777" w:rsidR="001A639E" w:rsidRPr="001A639E" w:rsidRDefault="001A639E" w:rsidP="001A63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6877BC" w:rsidRPr="00A347BC" w14:paraId="0EBC079C" w14:textId="77777777" w:rsidTr="006877BC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1D1EB567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11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3E21E505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«Հանքարդյունաբերության ոլորտում թափանցիկ և հաշվետու կառավարման խթանում» ԱՄՆ ՄԶԳ դրամաշնորհային ծրագրի շրջանակում հանքարդյունաբերության և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վերաբերյալ տեղեկատվական/ ճանաչողական նյութերի ստեղծում և տարածում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355BB7ED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 w:themeFill="accent3" w:themeFillTint="99"/>
          </w:tcPr>
          <w:p w14:paraId="1AABC10A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4A194A1D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473D1E31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877BC" w:rsidRPr="00443CC5" w14:paraId="37DDDC5F" w14:textId="77777777" w:rsidTr="006877BC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5E7C9BED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6D76AC09" w14:textId="77777777" w:rsid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7CB2C668" w14:textId="5D1D407F" w:rsidR="006877BC" w:rsidRDefault="00FA5FC0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76BA6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և հանքարդյունաբերության վերաբերյալ կրթական տեսանյութեր</w:t>
            </w:r>
          </w:p>
          <w:p w14:paraId="71728EC5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52DC19AB" w14:textId="77777777" w:rsidR="006877BC" w:rsidRP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6877BC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P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60D1A9EF" w14:textId="13FCAE6D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8" w:type="dxa"/>
            <w:shd w:val="clear" w:color="auto" w:fill="8FFFC2"/>
          </w:tcPr>
          <w:p w14:paraId="6671167B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B7852AA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Թրանսփարենսի Ինթերնեշնլ հակակոռուպցիոն կենտրոն ՀԿ, Հայաստանի ապերիկյան համալսարանի Պատասխանատու հանքարդյունաբերության կենտրոն</w:t>
            </w:r>
          </w:p>
        </w:tc>
        <w:tc>
          <w:tcPr>
            <w:tcW w:w="1932" w:type="dxa"/>
            <w:shd w:val="clear" w:color="auto" w:fill="auto"/>
          </w:tcPr>
          <w:p w14:paraId="7207FF66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6877BC" w:rsidRPr="00A347BC" w14:paraId="7026796C" w14:textId="77777777" w:rsidTr="006877BC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555C0D24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12</w:t>
            </w:r>
            <w:r w:rsidRPr="001A639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4770F5BE" w14:textId="77777777" w:rsidR="006877BC" w:rsidRPr="001A639E" w:rsidRDefault="006877BC" w:rsidP="000E7F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«Հանքարդյունաբերության ոլորտում թափանցիկ և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հաշվետու կառավարման խթանում» ԱՄՆ ՄԶԳ դրամաշնորհային ծրագրի շրջանակում հանքարդյունաբերության և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վերաբերյալ </w:t>
            </w:r>
            <w:r w:rsidR="000E7FDA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հանրային իրազեկվաածության բարձրացում / քննարկումներ, մասնավորապես՝ ազդակիր համայնքերում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14:paraId="539067CB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8" w:type="dxa"/>
            <w:shd w:val="clear" w:color="auto" w:fill="C2D69B" w:themeFill="accent3" w:themeFillTint="99"/>
          </w:tcPr>
          <w:p w14:paraId="65EAB48E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781D954F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21F5DCDB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6877BC" w:rsidRPr="00443CC5" w14:paraId="3D3BEED0" w14:textId="77777777" w:rsidTr="006877BC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0F0D2976" w14:textId="77777777" w:rsidR="006877BC" w:rsidRPr="00A34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12" w:type="dxa"/>
            <w:shd w:val="clear" w:color="auto" w:fill="auto"/>
          </w:tcPr>
          <w:p w14:paraId="06FC45D9" w14:textId="77777777" w:rsid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Արդյունքները՝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7104F3B" w14:textId="0D77CEEA" w:rsidR="006877BC" w:rsidRPr="000E7FDA" w:rsidRDefault="00FA5FC0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76BA6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վերաբերյալ մոդուլներ ԲՇԽ-ի, ՔՀԿ-ների, ՔԵԿ-ների, տեղական խմբերի և ակտիվիստների համար և դասընթացներ թիրախային խմբերի համար </w:t>
            </w:r>
            <w:r w:rsidR="000E7FDA" w:rsidRPr="000E7FDA">
              <w:rPr>
                <w:rFonts w:ascii="GHEA Grapalat" w:hAnsi="GHEA Grapalat"/>
                <w:sz w:val="20"/>
                <w:szCs w:val="20"/>
                <w:lang w:bidi="mr-IN"/>
              </w:rPr>
              <w:t>(</w:t>
            </w:r>
            <w:r w:rsidR="000E7FDA">
              <w:rPr>
                <w:rFonts w:ascii="GHEA Grapalat" w:hAnsi="GHEA Grapalat"/>
                <w:sz w:val="20"/>
                <w:szCs w:val="20"/>
                <w:lang w:val="hy-AM" w:bidi="mr-IN"/>
              </w:rPr>
              <w:t>ԲՇԽ, ՔՀԿ-ներ, տեղական խմբեր և ակտիվիստներ</w:t>
            </w:r>
            <w:r w:rsidR="000E7FDA" w:rsidRPr="000E7FDA">
              <w:rPr>
                <w:rFonts w:ascii="GHEA Grapalat" w:hAnsi="GHEA Grapalat"/>
                <w:sz w:val="20"/>
                <w:szCs w:val="20"/>
                <w:lang w:bidi="mr-IN"/>
              </w:rPr>
              <w:t>)</w:t>
            </w:r>
          </w:p>
          <w:p w14:paraId="67BC4327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3C691C44" w14:textId="77777777" w:rsidR="006877BC" w:rsidRPr="006877BC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6877BC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Pr="006877B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276E222A" w14:textId="043BB048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8" w:type="dxa"/>
            <w:shd w:val="clear" w:color="auto" w:fill="8FFFC2"/>
          </w:tcPr>
          <w:p w14:paraId="47216758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67867CC0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Թրանսփարենսի Ինթերնեշնլ հակակոռուպցիոն կենտրոն ՀԿ, Հայաստանի ապերիկյան համալսարանի Պատասխանատու հանքարդյունաբերության կենտրոն</w:t>
            </w:r>
          </w:p>
        </w:tc>
        <w:tc>
          <w:tcPr>
            <w:tcW w:w="1932" w:type="dxa"/>
            <w:shd w:val="clear" w:color="auto" w:fill="auto"/>
          </w:tcPr>
          <w:p w14:paraId="2D6CAD2A" w14:textId="77777777" w:rsidR="006877BC" w:rsidRPr="001A639E" w:rsidRDefault="006877BC" w:rsidP="006877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6437C4" w:rsidRPr="00A347BC" w14:paraId="661221CE" w14:textId="77777777" w:rsidTr="00506DDD">
        <w:trPr>
          <w:trHeight w:val="430"/>
        </w:trPr>
        <w:tc>
          <w:tcPr>
            <w:tcW w:w="11191" w:type="dxa"/>
            <w:gridSpan w:val="5"/>
            <w:shd w:val="clear" w:color="auto" w:fill="B8CCE4"/>
            <w:vAlign w:val="center"/>
          </w:tcPr>
          <w:p w14:paraId="3F457123" w14:textId="77777777" w:rsidR="006437C4" w:rsidRPr="00B372D4" w:rsidRDefault="006437C4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6437C4" w:rsidRPr="00CF2021" w14:paraId="4E24B60C" w14:textId="77777777" w:rsidTr="00506DDD">
        <w:trPr>
          <w:trHeight w:val="611"/>
        </w:trPr>
        <w:tc>
          <w:tcPr>
            <w:tcW w:w="11191" w:type="dxa"/>
            <w:gridSpan w:val="5"/>
            <w:shd w:val="clear" w:color="auto" w:fill="FFFFFF"/>
          </w:tcPr>
          <w:p w14:paraId="60A7D0B9" w14:textId="0FE26978" w:rsidR="006437C4" w:rsidRPr="00A22A75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A22A75">
              <w:rPr>
                <w:rFonts w:ascii="GHEA Grapalat" w:hAnsi="GHEA Grapalat"/>
                <w:i/>
                <w:color w:val="172C4B"/>
                <w:lang w:bidi="mr-IN"/>
              </w:rPr>
              <w:t>1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ՀՀ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AA1C79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A22A75">
              <w:rPr>
                <w:rFonts w:ascii="GHEA Grapalat" w:hAnsi="GHEA Grapalat"/>
                <w:i/>
                <w:color w:val="172C4B"/>
                <w:lang w:val="hy-AM" w:bidi="mr-IN"/>
              </w:rPr>
              <w:t>պաշտոնական կայքի զարգացում</w:t>
            </w:r>
            <w:r w:rsidRPr="00A22A7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</w:p>
          <w:p w14:paraId="28BE46AD" w14:textId="77777777" w:rsidR="00EC0CD2" w:rsidRDefault="00EC0CD2" w:rsidP="00C430ED">
            <w:pPr>
              <w:spacing w:after="0"/>
              <w:jc w:val="both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70A9A10A" w14:textId="7485785E" w:rsidR="00D064BE" w:rsidRDefault="00D1347E" w:rsidP="00C430ED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hy-AM" w:bidi="mr-IN"/>
              </w:rPr>
              <w:t xml:space="preserve"> </w:t>
            </w:r>
            <w:r w:rsidR="00524701">
              <w:rPr>
                <w:rFonts w:ascii="GHEA Grapalat" w:hAnsi="GHEA Grapalat"/>
                <w:lang w:val="hy-AM" w:bidi="mr-IN"/>
              </w:rPr>
              <w:t xml:space="preserve">Հաշվետու ժամանակահատվածում </w:t>
            </w:r>
            <w:r w:rsidR="008A024A">
              <w:rPr>
                <w:rFonts w:ascii="GHEA Grapalat" w:hAnsi="GHEA Grapalat"/>
                <w:lang w:val="hy-AM" w:bidi="mr-IN"/>
              </w:rPr>
              <w:t>ավարտվել է</w:t>
            </w:r>
            <w:r w:rsidR="00524701" w:rsidRPr="00524701">
              <w:rPr>
                <w:rFonts w:ascii="GHEA Grapalat" w:hAnsi="GHEA Grapalat"/>
                <w:lang w:val="hy-AM" w:bidi="mr-IN"/>
              </w:rPr>
              <w:t xml:space="preserve"> տվյալների վերլուծության էլեկտրոնային գործ</w:t>
            </w:r>
            <w:r w:rsidR="00393A09" w:rsidRPr="008C04A8">
              <w:rPr>
                <w:rFonts w:ascii="GHEA Grapalat" w:hAnsi="GHEA Grapalat"/>
                <w:lang w:val="hy-AM" w:bidi="mr-IN"/>
              </w:rPr>
              <w:t>ի</w:t>
            </w:r>
            <w:r w:rsidR="00524701" w:rsidRPr="00524701">
              <w:rPr>
                <w:rFonts w:ascii="GHEA Grapalat" w:hAnsi="GHEA Grapalat"/>
                <w:lang w:val="hy-AM" w:bidi="mr-IN"/>
              </w:rPr>
              <w:t>քների զարգացման (ծրագրային ապահովման մշակման) ծառայության գնման գործընթացը՝ համաձայն ԱՃԹՆ-ի քարտուղարության կողմից մշակված տեխնիկական առաջանդրանքի (ToR)՝ մեկ անձից գնման ընթացակարգով: Կնքվել է պայմանագիր «Հելիքս Կոնսալտինգ» ՍՊԸ-ի հետ</w:t>
            </w:r>
            <w:r w:rsidR="00524701">
              <w:rPr>
                <w:rFonts w:ascii="GHEA Grapalat" w:hAnsi="GHEA Grapalat"/>
                <w:lang w:val="hy-AM" w:bidi="mr-IN"/>
              </w:rPr>
              <w:t xml:space="preserve"> և սեպտեմբերի 2-ից մեկնարկել են ՀՀ ԱՃԹՆ-ի պաշտոնական կայքի զարգացման աշխատանքները:</w:t>
            </w:r>
            <w:r w:rsidR="008A024A">
              <w:rPr>
                <w:rFonts w:ascii="GHEA Grapalat" w:hAnsi="GHEA Grapalat"/>
                <w:lang w:val="hy-AM" w:bidi="mr-IN"/>
              </w:rPr>
              <w:t xml:space="preserve"> ԱՃԹՆ-ի քարտուղարությունը </w:t>
            </w:r>
            <w:r w:rsidR="000144E1" w:rsidRPr="00EC0801">
              <w:rPr>
                <w:rFonts w:ascii="GHEA Grapalat" w:hAnsi="GHEA Grapalat"/>
                <w:lang w:val="hy-AM" w:bidi="mr-IN"/>
              </w:rPr>
              <w:t>h</w:t>
            </w:r>
            <w:r w:rsidR="008A024A">
              <w:rPr>
                <w:rFonts w:ascii="GHEA Grapalat" w:hAnsi="GHEA Grapalat"/>
                <w:lang w:val="hy-AM" w:bidi="mr-IN"/>
              </w:rPr>
              <w:t xml:space="preserve">անդիպումներ </w:t>
            </w:r>
            <w:r w:rsidR="00DD1703">
              <w:rPr>
                <w:rFonts w:ascii="GHEA Grapalat" w:hAnsi="GHEA Grapalat"/>
                <w:lang w:val="hy-AM" w:bidi="mr-IN"/>
              </w:rPr>
              <w:t>է</w:t>
            </w:r>
            <w:r w:rsidR="008A024A">
              <w:rPr>
                <w:rFonts w:ascii="GHEA Grapalat" w:hAnsi="GHEA Grapalat"/>
                <w:lang w:val="hy-AM" w:bidi="mr-IN"/>
              </w:rPr>
              <w:t xml:space="preserve"> ունեցել </w:t>
            </w:r>
            <w:r w:rsidR="008A024A" w:rsidRPr="00524701">
              <w:rPr>
                <w:rFonts w:ascii="GHEA Grapalat" w:hAnsi="GHEA Grapalat"/>
                <w:lang w:val="hy-AM" w:bidi="mr-IN"/>
              </w:rPr>
              <w:t>«Հելիքս Կոնսալտինգ» ՍՊԸ-ի</w:t>
            </w:r>
            <w:r w:rsidR="008A024A">
              <w:rPr>
                <w:rFonts w:ascii="GHEA Grapalat" w:hAnsi="GHEA Grapalat"/>
                <w:lang w:val="hy-AM" w:bidi="mr-IN"/>
              </w:rPr>
              <w:t xml:space="preserve"> ներկայացուցիչների հետ, որի ընթացքում քննարկվել են </w:t>
            </w:r>
            <w:r w:rsidR="005A587D" w:rsidRPr="00CE1B71">
              <w:rPr>
                <w:rFonts w:ascii="GHEA Grapalat" w:hAnsi="GHEA Grapalat"/>
                <w:lang w:val="hy-AM"/>
              </w:rPr>
              <w:t>հիմ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նա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կան գոր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ծո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ղու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թյուն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նե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րը, տվյալ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նե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րի և գոր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ծարք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նե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րի ծա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վա</w:t>
            </w:r>
            <w:r w:rsidR="005A587D" w:rsidRPr="00CE1B71">
              <w:rPr>
                <w:rFonts w:ascii="GHEA Grapalat" w:hAnsi="GHEA Grapalat"/>
                <w:lang w:val="hy-AM"/>
              </w:rPr>
              <w:softHyphen/>
              <w:t>լը</w:t>
            </w:r>
            <w:r w:rsidR="005A587D">
              <w:rPr>
                <w:rFonts w:ascii="GHEA Grapalat" w:hAnsi="GHEA Grapalat"/>
                <w:lang w:val="hy-AM"/>
              </w:rPr>
              <w:t xml:space="preserve">, 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</w:r>
            <w:r w:rsidR="005A587D">
              <w:rPr>
                <w:rFonts w:ascii="GHEA Grapalat" w:hAnsi="GHEA Grapalat"/>
                <w:lang w:val="hy-AM"/>
              </w:rPr>
              <w:t>հ</w:t>
            </w:r>
            <w:r w:rsidR="005A587D" w:rsidRPr="00EA335F">
              <w:rPr>
                <w:rFonts w:ascii="GHEA Grapalat" w:hAnsi="GHEA Grapalat"/>
                <w:lang w:val="hy-AM"/>
              </w:rPr>
              <w:t>աս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տա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տ</w:t>
            </w:r>
            <w:r w:rsidR="005A587D">
              <w:rPr>
                <w:rFonts w:ascii="GHEA Grapalat" w:hAnsi="GHEA Grapalat"/>
                <w:lang w:val="hy-AM"/>
              </w:rPr>
              <w:t>վ</w:t>
            </w:r>
            <w:r w:rsidR="005A587D" w:rsidRPr="00EA335F">
              <w:rPr>
                <w:rFonts w:ascii="GHEA Grapalat" w:hAnsi="GHEA Grapalat"/>
                <w:lang w:val="hy-AM"/>
              </w:rPr>
              <w:t>ել ա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ռա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ջադ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րան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քի տես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լա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կա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նը և նպա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տակ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նե</w:t>
            </w:r>
            <w:r w:rsidR="005A587D" w:rsidRPr="00EA335F">
              <w:rPr>
                <w:rFonts w:ascii="GHEA Grapalat" w:hAnsi="GHEA Grapalat"/>
                <w:lang w:val="hy-AM"/>
              </w:rPr>
              <w:softHyphen/>
              <w:t>րը</w:t>
            </w:r>
            <w:r w:rsidR="005A587D">
              <w:rPr>
                <w:rFonts w:ascii="GHEA Grapalat" w:hAnsi="GHEA Grapalat"/>
                <w:lang w:val="hy-AM"/>
              </w:rPr>
              <w:t xml:space="preserve">, </w:t>
            </w:r>
            <w:r w:rsidR="005A587D" w:rsidRPr="00CE1B71">
              <w:rPr>
                <w:rFonts w:ascii="GHEA Grapalat" w:hAnsi="GHEA Grapalat"/>
                <w:lang w:val="hy-AM"/>
              </w:rPr>
              <w:t>ներկա</w:t>
            </w:r>
            <w:r w:rsidR="005A587D">
              <w:rPr>
                <w:rFonts w:ascii="GHEA Grapalat" w:hAnsi="GHEA Grapalat"/>
                <w:lang w:val="hy-AM"/>
              </w:rPr>
              <w:t>յացվ</w:t>
            </w:r>
            <w:r w:rsidR="005A587D" w:rsidRPr="00CE1B71">
              <w:rPr>
                <w:rFonts w:ascii="GHEA Grapalat" w:hAnsi="GHEA Grapalat"/>
                <w:lang w:val="hy-AM"/>
              </w:rPr>
              <w:t xml:space="preserve">ել </w:t>
            </w:r>
            <w:r w:rsidR="005A587D">
              <w:rPr>
                <w:rFonts w:ascii="GHEA Grapalat" w:hAnsi="GHEA Grapalat"/>
                <w:lang w:val="hy-AM"/>
              </w:rPr>
              <w:t>հարթակի և կայքի նոր էջերի</w:t>
            </w:r>
            <w:r w:rsidR="005A587D" w:rsidRPr="00CE1B71">
              <w:rPr>
                <w:rFonts w:ascii="GHEA Grapalat" w:hAnsi="GHEA Grapalat"/>
                <w:lang w:val="hy-AM"/>
              </w:rPr>
              <w:t xml:space="preserve"> արտաքին ձևավորման </w:t>
            </w:r>
            <w:r w:rsidR="005A587D">
              <w:rPr>
                <w:rFonts w:ascii="GHEA Grapalat" w:hAnsi="GHEA Grapalat"/>
                <w:lang w:val="hy-AM"/>
              </w:rPr>
              <w:t xml:space="preserve">տարբերակները </w:t>
            </w:r>
            <w:r w:rsidR="005A587D" w:rsidRPr="00CE1B71">
              <w:rPr>
                <w:rFonts w:ascii="GHEA Grapalat" w:hAnsi="GHEA Grapalat"/>
                <w:lang w:val="hy-AM"/>
              </w:rPr>
              <w:t xml:space="preserve">և </w:t>
            </w:r>
            <w:r w:rsidR="005A587D">
              <w:rPr>
                <w:rFonts w:ascii="GHEA Grapalat" w:hAnsi="GHEA Grapalat"/>
                <w:lang w:val="hy-AM"/>
              </w:rPr>
              <w:t>համաձայնեցվ</w:t>
            </w:r>
            <w:r w:rsidR="005A587D" w:rsidRPr="00CE1B71">
              <w:rPr>
                <w:rFonts w:ascii="GHEA Grapalat" w:hAnsi="GHEA Grapalat"/>
                <w:lang w:val="hy-AM"/>
              </w:rPr>
              <w:t xml:space="preserve">ել վերջնական </w:t>
            </w:r>
            <w:r w:rsidR="005A587D">
              <w:rPr>
                <w:rFonts w:ascii="GHEA Grapalat" w:hAnsi="GHEA Grapalat"/>
                <w:lang w:val="hy-AM"/>
              </w:rPr>
              <w:t xml:space="preserve">տարբերակը: </w:t>
            </w:r>
          </w:p>
          <w:p w14:paraId="74B41539" w14:textId="77777777" w:rsidR="008A024A" w:rsidRDefault="008A024A" w:rsidP="00C430ED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3693F99D" w14:textId="030F43B9" w:rsidR="00D064BE" w:rsidRPr="00D064BE" w:rsidRDefault="00D064BE" w:rsidP="00D064BE">
            <w:pPr>
              <w:spacing w:after="0"/>
              <w:ind w:firstLine="720"/>
              <w:jc w:val="both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1F4E74">
              <w:rPr>
                <w:rFonts w:ascii="GHEA Grapalat" w:hAnsi="GHEA Grapalat"/>
                <w:i/>
                <w:color w:val="172C4B"/>
                <w:lang w:val="hy-AM" w:bidi="mr-IN"/>
              </w:rPr>
              <w:t>3</w:t>
            </w:r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AA1C79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D064B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հրապարակման հաշվետվությունների առցանց ներկայացման հարթակի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զարգացում</w:t>
            </w:r>
          </w:p>
          <w:p w14:paraId="65DBD4F9" w14:textId="77777777" w:rsidR="00D064BE" w:rsidRPr="00A22A75" w:rsidRDefault="00D064BE" w:rsidP="00572ED0">
            <w:pPr>
              <w:spacing w:after="0"/>
              <w:ind w:firstLine="72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74665280" w14:textId="0372C803" w:rsidR="009C4FA6" w:rsidRDefault="008A024A" w:rsidP="00AA1C7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524701">
              <w:rPr>
                <w:rFonts w:ascii="GHEA Grapalat" w:hAnsi="GHEA Grapalat"/>
                <w:lang w:val="hy-AM" w:bidi="mr-IN"/>
              </w:rPr>
              <w:t>«Հելիքս Կոնսալտինգ» ՍՊԸ-</w:t>
            </w:r>
            <w:r>
              <w:rPr>
                <w:rFonts w:ascii="GHEA Grapalat" w:hAnsi="GHEA Grapalat"/>
                <w:lang w:val="hy-AM" w:bidi="mr-IN"/>
              </w:rPr>
              <w:t>ն սկսել է իրականացնել</w:t>
            </w:r>
            <w:r w:rsidRPr="008A024A">
              <w:rPr>
                <w:rFonts w:ascii="GHEA Grapalat" w:hAnsi="GHEA Grapalat"/>
                <w:lang w:val="hy-AM" w:bidi="mr-IN"/>
              </w:rPr>
              <w:t xml:space="preserve"> ԱՃԹՆ-ի հրապարակային հաշվետվությունների առցանց ներկայացման հարթակի փոփոխության աշխատանքներ՝ համաձայնեցնելով</w:t>
            </w:r>
            <w:r w:rsidR="000144E1" w:rsidRPr="00EC0801">
              <w:rPr>
                <w:rFonts w:ascii="GHEA Grapalat" w:hAnsi="GHEA Grapalat"/>
                <w:lang w:val="hy-AM" w:bidi="mr-IN"/>
              </w:rPr>
              <w:t xml:space="preserve"> </w:t>
            </w:r>
            <w:r w:rsidR="000144E1">
              <w:rPr>
                <w:rFonts w:ascii="GHEA Grapalat" w:hAnsi="GHEA Grapalat"/>
                <w:lang w:val="hy-AM" w:bidi="mr-IN"/>
              </w:rPr>
              <w:t>ՀՀ կառավարության որոշմամբ հաստատված</w:t>
            </w:r>
            <w:r w:rsidRPr="008A024A">
              <w:rPr>
                <w:rFonts w:ascii="GHEA Grapalat" w:hAnsi="GHEA Grapalat"/>
                <w:lang w:val="hy-AM" w:bidi="mr-IN"/>
              </w:rPr>
              <w:t xml:space="preserve"> հրապարակային հաշվետվությունների լրամշակված ձևաչափերին</w:t>
            </w:r>
            <w:r w:rsidR="000144E1">
              <w:rPr>
                <w:rStyle w:val="FootnoteReference"/>
                <w:rFonts w:ascii="GHEA Grapalat" w:hAnsi="GHEA Grapalat"/>
                <w:lang w:val="hy-AM" w:bidi="mr-IN"/>
              </w:rPr>
              <w:footnoteReference w:id="1"/>
            </w:r>
            <w:r w:rsidRPr="008A024A">
              <w:rPr>
                <w:rFonts w:ascii="GHEA Grapalat" w:hAnsi="GHEA Grapalat"/>
                <w:lang w:val="hy-AM" w:bidi="mr-IN"/>
              </w:rPr>
              <w:t>, ինչպես նաև արտադրության, արտահանման, զբաղվածության, հարկերի և տեղական հարկերի</w:t>
            </w:r>
            <w:r w:rsidR="000144E1" w:rsidRPr="00EC0801">
              <w:rPr>
                <w:rFonts w:ascii="GHEA Grapalat" w:hAnsi="GHEA Grapalat"/>
                <w:lang w:val="hy-AM" w:bidi="mr-IN"/>
              </w:rPr>
              <w:t xml:space="preserve"> </w:t>
            </w:r>
            <w:r w:rsidRPr="008A024A">
              <w:rPr>
                <w:rFonts w:ascii="GHEA Grapalat" w:hAnsi="GHEA Grapalat"/>
                <w:lang w:val="hy-AM" w:bidi="mr-IN"/>
              </w:rPr>
              <w:t xml:space="preserve">տվյալների </w:t>
            </w:r>
            <w:r w:rsidR="000144E1">
              <w:rPr>
                <w:rFonts w:ascii="GHEA Grapalat" w:hAnsi="GHEA Grapalat"/>
                <w:lang w:val="hy-AM" w:bidi="mr-IN"/>
              </w:rPr>
              <w:t>և ոլորտի մակրոտնտեսական ցուցանիշների</w:t>
            </w:r>
            <w:r w:rsidR="000144E1" w:rsidRPr="008A024A">
              <w:rPr>
                <w:rFonts w:ascii="GHEA Grapalat" w:hAnsi="GHEA Grapalat"/>
                <w:lang w:val="hy-AM" w:bidi="mr-IN"/>
              </w:rPr>
              <w:t xml:space="preserve"> </w:t>
            </w:r>
            <w:r w:rsidRPr="008A024A">
              <w:rPr>
                <w:rFonts w:ascii="GHEA Grapalat" w:hAnsi="GHEA Grapalat"/>
                <w:lang w:val="hy-AM" w:bidi="mr-IN"/>
              </w:rPr>
              <w:t xml:space="preserve">հիման վրա </w:t>
            </w:r>
            <w:r w:rsidR="00732A50">
              <w:rPr>
                <w:rFonts w:ascii="GHEA Grapalat" w:hAnsi="GHEA Grapalat"/>
                <w:lang w:val="hy-AM" w:bidi="mr-IN"/>
              </w:rPr>
              <w:t xml:space="preserve">ԱՃԹՆ-ի կայքի համապատասխան էջերում </w:t>
            </w:r>
            <w:r w:rsidR="005A587D">
              <w:rPr>
                <w:rFonts w:ascii="GHEA Grapalat" w:hAnsi="GHEA Grapalat"/>
                <w:lang w:val="hy-AM" w:bidi="mr-IN"/>
              </w:rPr>
              <w:lastRenderedPageBreak/>
              <w:t>գծապատկերն</w:t>
            </w:r>
            <w:r w:rsidRPr="008A024A">
              <w:rPr>
                <w:rFonts w:ascii="GHEA Grapalat" w:hAnsi="GHEA Grapalat"/>
                <w:lang w:val="hy-AM" w:bidi="mr-IN"/>
              </w:rPr>
              <w:t>երի ստեղծման աշխատանքներ:</w:t>
            </w:r>
          </w:p>
          <w:p w14:paraId="53CC0929" w14:textId="2E59B401" w:rsidR="006F0FDA" w:rsidRDefault="006F0FDA" w:rsidP="00AA1C7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163BFCD9" w14:textId="77777777" w:rsidR="006F0FDA" w:rsidRDefault="006F0FDA" w:rsidP="006F0FDA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9C4FA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</w:t>
            </w:r>
            <w:r w:rsidRPr="001F4E74">
              <w:rPr>
                <w:rFonts w:ascii="GHEA Grapalat" w:hAnsi="GHEA Grapalat"/>
                <w:i/>
                <w:color w:val="172C4B"/>
                <w:lang w:val="hy-AM" w:bidi="mr-IN"/>
              </w:rPr>
              <w:t>4</w:t>
            </w:r>
            <w:r w:rsidRPr="009C4FA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Կայքի ընթացիկ սպասարկում</w:t>
            </w:r>
          </w:p>
          <w:p w14:paraId="165FE14F" w14:textId="77777777" w:rsidR="006F0FDA" w:rsidRPr="001F4E74" w:rsidRDefault="006F0FDA" w:rsidP="006F0FDA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77534A52" w14:textId="5B96ACC8" w:rsidR="006F0FDA" w:rsidRPr="00361DCB" w:rsidRDefault="006F0FDA" w:rsidP="006F0FDA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361DCB">
              <w:rPr>
                <w:rFonts w:ascii="GHEA Grapalat" w:hAnsi="GHEA Grapalat"/>
                <w:lang w:val="hy-AM" w:bidi="mr-IN"/>
              </w:rPr>
              <w:t xml:space="preserve">«Հելիքս </w:t>
            </w:r>
            <w:r w:rsidR="00A804F0" w:rsidRPr="008C04A8">
              <w:rPr>
                <w:rFonts w:ascii="GHEA Grapalat" w:hAnsi="GHEA Grapalat"/>
                <w:lang w:val="hy-AM" w:bidi="mr-IN"/>
              </w:rPr>
              <w:t>Կ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ոնսալտինգ» ՍՊԸ-ի կողմից </w:t>
            </w:r>
            <w:r>
              <w:rPr>
                <w:rFonts w:ascii="GHEA Grapalat" w:hAnsi="GHEA Grapalat"/>
                <w:lang w:val="hy-AM" w:bidi="mr-IN"/>
              </w:rPr>
              <w:t>սկսել են շարունակվել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 Հայաստանի 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361DCB">
              <w:rPr>
                <w:rFonts w:ascii="GHEA Grapalat" w:hAnsi="GHEA Grapalat"/>
                <w:lang w:val="hy-AM" w:bidi="mr-IN"/>
              </w:rPr>
              <w:t xml:space="preserve"> պաշտոնական կայքի սպասարկման աշխատանքները:</w:t>
            </w:r>
          </w:p>
          <w:p w14:paraId="425B6913" w14:textId="77777777" w:rsidR="006F0FDA" w:rsidRDefault="006F0FDA" w:rsidP="00AA1C7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1477E945" w14:textId="107114BC" w:rsidR="001F4E74" w:rsidRPr="00CF2021" w:rsidRDefault="001F4E74" w:rsidP="001F4E74">
            <w:pPr>
              <w:spacing w:after="0"/>
              <w:ind w:firstLine="625"/>
              <w:jc w:val="center"/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</w:pPr>
            <w:r w:rsidRPr="00CF2021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>Միջոցառում</w:t>
            </w:r>
            <w:r w:rsidR="00EF404C" w:rsidRPr="00CF2021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5</w:t>
            </w:r>
            <w:r w:rsidRPr="00CF2021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>.</w:t>
            </w:r>
            <w:r w:rsidR="00EF404C" w:rsidRPr="00CF2021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ԱՃԹՆ</w:t>
            </w:r>
            <w:r w:rsidR="00AA1C79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>-ի</w:t>
            </w:r>
            <w:r w:rsidR="00EF404C" w:rsidRPr="00CF2021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կայքի համալրում արդիական տեղեկատվությամբ</w:t>
            </w:r>
            <w:r w:rsidRPr="00CF2021">
              <w:rPr>
                <w:rFonts w:ascii="GHEA Grapalat" w:hAnsi="GHEA Grapalat"/>
                <w:i/>
                <w:color w:val="244061" w:themeColor="accent1" w:themeShade="80"/>
                <w:lang w:val="hy-AM" w:bidi="mr-IN"/>
              </w:rPr>
              <w:t xml:space="preserve"> </w:t>
            </w:r>
          </w:p>
          <w:p w14:paraId="573CBDC7" w14:textId="77777777" w:rsidR="009C4FA6" w:rsidRDefault="009C4FA6" w:rsidP="00EF404C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50496098" w14:textId="533DFC95" w:rsidR="006437C4" w:rsidRDefault="00C37D3F" w:rsidP="00EC0CD2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D064BE">
              <w:rPr>
                <w:rFonts w:ascii="GHEA Grapalat" w:hAnsi="GHEA Grapalat"/>
                <w:lang w:val="hy-AM" w:bidi="mr-IN"/>
              </w:rPr>
              <w:t>Շարունակվել</w:t>
            </w:r>
            <w:r w:rsidR="00F75B9D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F75B9D" w:rsidRPr="00D064BE">
              <w:rPr>
                <w:rFonts w:ascii="GHEA Grapalat" w:hAnsi="GHEA Grapalat"/>
                <w:lang w:val="hy-AM" w:bidi="mr-IN"/>
              </w:rPr>
              <w:t>են</w:t>
            </w:r>
            <w:r w:rsidR="00F75B9D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Հայաստանի Հանրապետության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F32E38">
              <w:rPr>
                <w:rFonts w:ascii="GHEA Grapalat" w:hAnsi="GHEA Grapalat"/>
                <w:lang w:val="hy-AM" w:bidi="mr-IN"/>
              </w:rPr>
              <w:t>-ի</w:t>
            </w:r>
            <w:r w:rsidR="003E12B7" w:rsidRPr="00881556">
              <w:rPr>
                <w:rFonts w:ascii="GHEA Grapalat" w:hAnsi="GHEA Grapalat"/>
                <w:lang w:val="hy-AM" w:bidi="mr-IN"/>
              </w:rPr>
              <w:t xml:space="preserve"> </w:t>
            </w:r>
            <w:r w:rsidR="00F75B9D">
              <w:rPr>
                <w:rFonts w:ascii="GHEA Grapalat" w:hAnsi="GHEA Grapalat"/>
                <w:lang w:val="hy-AM" w:bidi="mr-IN"/>
              </w:rPr>
              <w:t>կայք</w:t>
            </w:r>
            <w:r w:rsidR="00F75B9D" w:rsidRPr="00D064BE">
              <w:rPr>
                <w:rFonts w:ascii="GHEA Grapalat" w:hAnsi="GHEA Grapalat"/>
                <w:lang w:val="hy-AM" w:bidi="mr-IN"/>
              </w:rPr>
              <w:t>ի բովանդակության զարգացման աշխատանքները:</w:t>
            </w:r>
            <w:r w:rsidR="00881556" w:rsidRPr="00881556">
              <w:rPr>
                <w:rFonts w:ascii="GHEA Grapalat" w:hAnsi="GHEA Grapalat"/>
                <w:lang w:val="hy-AM" w:bidi="mr-IN"/>
              </w:rPr>
              <w:t xml:space="preserve"> Կայքում </w:t>
            </w:r>
            <w:r w:rsidR="00EF404C">
              <w:rPr>
                <w:rFonts w:ascii="GHEA Grapalat" w:hAnsi="GHEA Grapalat"/>
                <w:lang w:val="hy-AM" w:bidi="mr-IN"/>
              </w:rPr>
              <w:t xml:space="preserve">լրացվել է բոլոր բաժինների բովանդակությունը, </w:t>
            </w:r>
            <w:r w:rsidR="00EF404C" w:rsidRPr="00EF404C">
              <w:rPr>
                <w:rFonts w:ascii="GHEA Grapalat" w:hAnsi="GHEA Grapalat"/>
                <w:lang w:val="hy-AM" w:bidi="mr-IN"/>
              </w:rPr>
              <w:t xml:space="preserve">տեղադրվել են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F32E38">
              <w:rPr>
                <w:rFonts w:ascii="GHEA Grapalat" w:hAnsi="GHEA Grapalat"/>
                <w:lang w:val="hy-AM" w:bidi="mr-IN"/>
              </w:rPr>
              <w:t>-ի</w:t>
            </w:r>
            <w:r w:rsidR="00EF404C" w:rsidRPr="00EF404C">
              <w:rPr>
                <w:rFonts w:ascii="GHEA Grapalat" w:hAnsi="GHEA Grapalat"/>
                <w:lang w:val="hy-AM" w:bidi="mr-IN"/>
              </w:rPr>
              <w:t xml:space="preserve"> բաց գործելաոճի կանոններով հանրության համար հասանելի</w:t>
            </w:r>
            <w:r w:rsidR="00742CBC">
              <w:rPr>
                <w:rFonts w:ascii="GHEA Grapalat" w:hAnsi="GHEA Grapalat"/>
                <w:lang w:val="hy-AM" w:bidi="mr-IN"/>
              </w:rPr>
              <w:t xml:space="preserve"> իրավական ակտերը,</w:t>
            </w:r>
            <w:r w:rsidR="00EF404C" w:rsidRPr="00EF404C">
              <w:rPr>
                <w:rFonts w:ascii="GHEA Grapalat" w:hAnsi="GHEA Grapalat"/>
                <w:lang w:val="hy-AM" w:bidi="mr-IN"/>
              </w:rPr>
              <w:t xml:space="preserve"> փաստաթղթերը և համաատասխան տեղեկություններն ու նորությունները, </w:t>
            </w:r>
            <w:r w:rsidR="002A1FE9">
              <w:rPr>
                <w:rFonts w:ascii="GHEA Grapalat" w:hAnsi="GHEA Grapalat"/>
                <w:lang w:val="hy-AM" w:bidi="mr-IN"/>
              </w:rPr>
              <w:t>ինչպես նաև կայքի</w:t>
            </w:r>
            <w:r w:rsidR="002A1FE9"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6437C4" w:rsidRPr="00B372D4">
              <w:rPr>
                <w:rFonts w:ascii="GHEA Grapalat" w:hAnsi="GHEA Grapalat"/>
                <w:lang w:val="hy-AM" w:bidi="mr-IN"/>
              </w:rPr>
              <w:t>տեղեկատվություն</w:t>
            </w:r>
            <w:r w:rsidR="00FA7C6D" w:rsidRPr="00881556">
              <w:rPr>
                <w:rFonts w:ascii="GHEA Grapalat" w:hAnsi="GHEA Grapalat"/>
                <w:lang w:val="hy-AM" w:bidi="mr-IN"/>
              </w:rPr>
              <w:t xml:space="preserve">ը </w:t>
            </w:r>
            <w:r w:rsidR="002A1FE9">
              <w:rPr>
                <w:rFonts w:ascii="GHEA Grapalat" w:hAnsi="GHEA Grapalat"/>
                <w:lang w:val="hy-AM" w:bidi="mr-IN"/>
              </w:rPr>
              <w:t>թարգմանվել</w:t>
            </w:r>
            <w:r w:rsidR="0022452F" w:rsidRPr="00D064BE">
              <w:rPr>
                <w:rFonts w:ascii="GHEA Grapalat" w:hAnsi="GHEA Grapalat"/>
                <w:lang w:val="hy-AM" w:bidi="mr-IN"/>
              </w:rPr>
              <w:t xml:space="preserve"> է</w:t>
            </w:r>
            <w:r w:rsidR="006437C4" w:rsidRPr="00B372D4">
              <w:rPr>
                <w:rFonts w:ascii="GHEA Grapalat" w:hAnsi="GHEA Grapalat"/>
                <w:lang w:val="hy-AM" w:bidi="mr-IN"/>
              </w:rPr>
              <w:t xml:space="preserve"> անգլերեն:</w:t>
            </w:r>
          </w:p>
          <w:p w14:paraId="2A0B973D" w14:textId="19B9AADE" w:rsidR="006437C4" w:rsidRPr="00B372D4" w:rsidRDefault="006437C4" w:rsidP="006C2FC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19B5C7D8" w14:textId="01085F69" w:rsidR="006437C4" w:rsidRPr="00552B05" w:rsidRDefault="006437C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EF404C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EF404C" w:rsidRPr="00552B05">
              <w:rPr>
                <w:rFonts w:ascii="GHEA Grapalat" w:hAnsi="GHEA Grapalat"/>
                <w:i/>
                <w:color w:val="172C4B"/>
                <w:lang w:val="hy-AM" w:bidi="mr-IN"/>
              </w:rPr>
              <w:t>6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="00552B0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Հայաստանում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AA1C79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="00552B05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ներդրման և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  <w:p w14:paraId="6DC06449" w14:textId="77777777" w:rsidR="00C40F6F" w:rsidRPr="00442560" w:rsidRDefault="00C40F6F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0A04553E" w14:textId="69B77C30" w:rsidR="00AA1C79" w:rsidRDefault="00184197" w:rsidP="00EC0CD2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442560">
              <w:rPr>
                <w:rFonts w:ascii="GHEA Grapalat" w:hAnsi="GHEA Grapalat"/>
                <w:lang w:val="hy-AM" w:bidi="mr-IN"/>
              </w:rPr>
              <w:t xml:space="preserve">Կայքում հրապարակվել </w:t>
            </w:r>
            <w:r w:rsidR="00552B05">
              <w:rPr>
                <w:rFonts w:ascii="GHEA Grapalat" w:hAnsi="GHEA Grapalat"/>
                <w:lang w:val="hy-AM" w:bidi="mr-IN"/>
              </w:rPr>
              <w:t>են</w:t>
            </w:r>
            <w:r w:rsidRPr="00442560">
              <w:rPr>
                <w:rFonts w:ascii="GHEA Grapalat" w:hAnsi="GHEA Grapalat"/>
                <w:lang w:val="hy-AM" w:bidi="mr-IN"/>
              </w:rPr>
              <w:t xml:space="preserve"> </w:t>
            </w:r>
            <w:r w:rsidR="00742CBC">
              <w:rPr>
                <w:rFonts w:ascii="GHEA Grapalat" w:hAnsi="GHEA Grapalat"/>
                <w:lang w:val="hy-AM" w:bidi="mr-IN"/>
              </w:rPr>
              <w:t xml:space="preserve">ՀՀ կառավարոության </w:t>
            </w:r>
            <w:r w:rsidR="00742CBC" w:rsidRPr="00EC0801">
              <w:rPr>
                <w:rFonts w:ascii="GHEA Grapalat" w:hAnsi="GHEA Grapalat"/>
                <w:lang w:val="hy-AM" w:bidi="mr-IN"/>
              </w:rPr>
              <w:t xml:space="preserve">2019 թվականի հուլիսի 11-ի «Հայաստանի </w:t>
            </w:r>
            <w:r w:rsidR="00EC0CD2">
              <w:rPr>
                <w:rFonts w:ascii="GHEA Grapalat" w:hAnsi="GHEA Grapalat"/>
                <w:lang w:val="hy-AM" w:bidi="mr-IN"/>
              </w:rPr>
              <w:t>Հ</w:t>
            </w:r>
            <w:r w:rsidR="00742CBC" w:rsidRPr="00EC0801">
              <w:rPr>
                <w:rFonts w:ascii="GHEA Grapalat" w:hAnsi="GHEA Grapalat"/>
                <w:lang w:val="hy-AM" w:bidi="mr-IN"/>
              </w:rPr>
              <w:t xml:space="preserve">անրապետության կառավարության 2018 թվականի հունիսի 8-ի  </w:t>
            </w:r>
            <w:r w:rsidR="00443CC5" w:rsidRPr="00443CC5">
              <w:rPr>
                <w:rFonts w:ascii="GHEA Grapalat" w:hAnsi="GHEA Grapalat"/>
                <w:lang w:val="hy-AM" w:bidi="mr-IN"/>
              </w:rPr>
              <w:t xml:space="preserve">N </w:t>
            </w:r>
            <w:r w:rsidR="00742CBC" w:rsidRPr="00EC0801">
              <w:rPr>
                <w:rFonts w:ascii="GHEA Grapalat" w:hAnsi="GHEA Grapalat"/>
                <w:lang w:val="hy-AM" w:bidi="mr-IN"/>
              </w:rPr>
              <w:t xml:space="preserve">666-ն որոշման մեջ փոփոխություններ և լրացումներ կատարելու մասին» N 871-Ն որոշումը </w:t>
            </w:r>
            <w:r w:rsidR="00FE4996" w:rsidRPr="00FE4996">
              <w:rPr>
                <w:rFonts w:ascii="GHEA Grapalat" w:hAnsi="GHEA Grapalat"/>
                <w:lang w:val="hy-AM" w:bidi="mr-IN"/>
              </w:rPr>
              <w:t>և</w:t>
            </w:r>
            <w:r w:rsidR="00742CBC" w:rsidRPr="00EC0801">
              <w:rPr>
                <w:rFonts w:ascii="GHEA Grapalat" w:hAnsi="GHEA Grapalat"/>
                <w:lang w:val="hy-AM" w:bidi="mr-IN"/>
              </w:rPr>
              <w:t xml:space="preserve"> հրապարակային հաշվետվությունների xls ձևաչափերը</w:t>
            </w:r>
            <w:r w:rsidR="00742CBC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 </w:t>
            </w:r>
            <w:r w:rsidR="00742CBC" w:rsidRPr="00EC0801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EC0CD2">
              <w:rPr>
                <w:rFonts w:ascii="GHEA Grapalat" w:hAnsi="GHEA Grapalat"/>
                <w:lang w:val="hy-AM" w:bidi="mr-IN"/>
              </w:rPr>
              <w:t>հաշվետու ժամանակահատվածում</w:t>
            </w:r>
            <w:r w:rsidRPr="00442560">
              <w:rPr>
                <w:rFonts w:ascii="GHEA Grapalat" w:hAnsi="GHEA Grapalat"/>
                <w:lang w:val="hy-AM" w:bidi="mr-IN"/>
              </w:rPr>
              <w:t xml:space="preserve"> իրականացված միջոցառումների վերաբերյալ</w:t>
            </w:r>
            <w:r w:rsidR="00EE2DE1" w:rsidRPr="00AA1C79">
              <w:rPr>
                <w:rFonts w:ascii="GHEA Grapalat" w:hAnsi="GHEA Grapalat"/>
                <w:lang w:val="hy-AM" w:bidi="mr-IN"/>
              </w:rPr>
              <w:t xml:space="preserve"> </w:t>
            </w:r>
            <w:r w:rsidR="00732A50">
              <w:rPr>
                <w:rFonts w:ascii="GHEA Grapalat" w:hAnsi="GHEA Grapalat"/>
                <w:lang w:val="hy-AM" w:bidi="mr-IN"/>
              </w:rPr>
              <w:t>10</w:t>
            </w:r>
            <w:r w:rsidRPr="00442560">
              <w:rPr>
                <w:rFonts w:ascii="GHEA Grapalat" w:hAnsi="GHEA Grapalat"/>
                <w:lang w:val="hy-AM" w:bidi="mr-IN"/>
              </w:rPr>
              <w:t xml:space="preserve"> </w:t>
            </w:r>
            <w:r w:rsidRPr="00B20429">
              <w:rPr>
                <w:rFonts w:ascii="GHEA Grapalat" w:hAnsi="GHEA Grapalat"/>
                <w:lang w:val="hy-AM" w:bidi="mr-IN"/>
              </w:rPr>
              <w:t>նորություն</w:t>
            </w:r>
            <w:r w:rsidR="00EE2DE1" w:rsidRPr="00B20429">
              <w:rPr>
                <w:rStyle w:val="FootnoteReference"/>
                <w:rFonts w:ascii="GHEA Grapalat" w:hAnsi="GHEA Grapalat"/>
                <w:lang w:val="hy-AM" w:bidi="mr-IN"/>
              </w:rPr>
              <w:footnoteReference w:id="2"/>
            </w:r>
            <w:r w:rsidR="00AA1C79" w:rsidRPr="00B20429">
              <w:rPr>
                <w:rFonts w:ascii="GHEA Grapalat" w:hAnsi="GHEA Grapalat"/>
                <w:lang w:val="hy-AM" w:bidi="mr-IN"/>
              </w:rPr>
              <w:t>,</w:t>
            </w:r>
            <w:r w:rsidR="00552B05">
              <w:rPr>
                <w:rFonts w:ascii="GHEA Grapalat" w:hAnsi="GHEA Grapalat"/>
                <w:lang w:val="hy-AM" w:bidi="mr-IN"/>
              </w:rPr>
              <w:t xml:space="preserve"> </w:t>
            </w:r>
            <w:r w:rsidR="009832AF">
              <w:rPr>
                <w:rFonts w:ascii="GHEA Grapalat" w:hAnsi="GHEA Grapalat"/>
                <w:lang w:val="hy-AM" w:bidi="mr-IN"/>
              </w:rPr>
              <w:t>սեպտեմբերի 5</w:t>
            </w:r>
            <w:r w:rsidR="00EE2DE1">
              <w:rPr>
                <w:rFonts w:ascii="GHEA Grapalat" w:hAnsi="GHEA Grapalat"/>
                <w:lang w:val="hy-AM" w:bidi="mr-IN"/>
              </w:rPr>
              <w:t>-ին կայացած ԲՇԽ</w:t>
            </w:r>
            <w:r w:rsidR="00AA1C79">
              <w:rPr>
                <w:rFonts w:ascii="GHEA Grapalat" w:hAnsi="GHEA Grapalat"/>
                <w:lang w:val="hy-AM" w:bidi="mr-IN"/>
              </w:rPr>
              <w:t>-ի</w:t>
            </w:r>
            <w:r w:rsidR="00EE2DE1">
              <w:rPr>
                <w:rFonts w:ascii="GHEA Grapalat" w:hAnsi="GHEA Grapalat"/>
                <w:lang w:val="hy-AM" w:bidi="mr-IN"/>
              </w:rPr>
              <w:t xml:space="preserve"> նիստի արձանագրությունը</w:t>
            </w:r>
            <w:r w:rsidR="00EE2DE1">
              <w:rPr>
                <w:rStyle w:val="FootnoteReference"/>
                <w:rFonts w:ascii="GHEA Grapalat" w:hAnsi="GHEA Grapalat"/>
                <w:lang w:val="hy-AM" w:bidi="mr-IN"/>
              </w:rPr>
              <w:footnoteReference w:id="3"/>
            </w:r>
            <w:r w:rsidR="00EE2DE1">
              <w:rPr>
                <w:rFonts w:ascii="GHEA Grapalat" w:hAnsi="GHEA Grapalat"/>
                <w:lang w:val="hy-AM" w:bidi="mr-IN"/>
              </w:rPr>
              <w:t xml:space="preserve">, </w:t>
            </w:r>
            <w:r w:rsidR="009832AF" w:rsidRPr="009832AF">
              <w:rPr>
                <w:rFonts w:ascii="GHEA Grapalat" w:hAnsi="GHEA Grapalat"/>
                <w:lang w:val="hy-AM" w:bidi="mr-IN"/>
              </w:rPr>
              <w:t>«Հայաստանյան ԱՃԹՆ-ի բազմաշահառու խմբի մոտեցումը պատասխանատու հանքարդյունաբերության վերաբերյալ» հայեցակարգային փաստաթուղթ</w:t>
            </w:r>
            <w:r w:rsidR="009832AF">
              <w:rPr>
                <w:rFonts w:ascii="GHEA Grapalat" w:hAnsi="GHEA Grapalat"/>
                <w:lang w:val="hy-AM" w:bidi="mr-IN"/>
              </w:rPr>
              <w:t>ը</w:t>
            </w:r>
            <w:r w:rsidR="009832AF">
              <w:rPr>
                <w:rStyle w:val="FootnoteReference"/>
                <w:rFonts w:ascii="GHEA Grapalat" w:hAnsi="GHEA Grapalat"/>
                <w:lang w:val="hy-AM" w:bidi="mr-IN"/>
              </w:rPr>
              <w:footnoteReference w:id="4"/>
            </w:r>
            <w:r w:rsidR="009832AF">
              <w:rPr>
                <w:rFonts w:ascii="GHEA Grapalat" w:hAnsi="GHEA Grapalat"/>
                <w:lang w:val="hy-AM" w:bidi="mr-IN"/>
              </w:rPr>
              <w:t xml:space="preserve"> և</w:t>
            </w:r>
            <w:r w:rsidR="00552B05">
              <w:rPr>
                <w:rFonts w:ascii="GHEA Grapalat" w:hAnsi="GHEA Grapalat"/>
                <w:lang w:val="hy-AM" w:bidi="mr-IN"/>
              </w:rPr>
              <w:t xml:space="preserve"> դրանց անգլերեն թարգմանությունները</w:t>
            </w:r>
            <w:r w:rsidR="009832AF">
              <w:rPr>
                <w:rFonts w:ascii="GHEA Grapalat" w:hAnsi="GHEA Grapalat"/>
                <w:lang w:val="hy-AM" w:bidi="mr-IN"/>
              </w:rPr>
              <w:t xml:space="preserve">, ինչպես նաև սեպտեմբերի 5-ին ԲՇԽ-ի նիստի ժամանակ ԲՇԽ-ի կողմից հաստավելուց հետո </w:t>
            </w:r>
            <w:r w:rsidR="009832AF" w:rsidRPr="009832AF">
              <w:rPr>
                <w:rFonts w:ascii="GHEA Grapalat" w:hAnsi="GHEA Grapalat"/>
                <w:lang w:val="hy-AM" w:bidi="mr-IN"/>
              </w:rPr>
              <w:t xml:space="preserve">ՀՀ ԱՃԹՆ-ի ներդրման աշխատանքների </w:t>
            </w:r>
            <w:r w:rsidR="009832AF">
              <w:rPr>
                <w:rFonts w:ascii="GHEA Grapalat" w:hAnsi="GHEA Grapalat"/>
                <w:lang w:val="hy-AM" w:bidi="mr-IN"/>
              </w:rPr>
              <w:t xml:space="preserve">1-ին և </w:t>
            </w:r>
            <w:r w:rsidR="009832AF" w:rsidRPr="009832AF">
              <w:rPr>
                <w:rFonts w:ascii="GHEA Grapalat" w:hAnsi="GHEA Grapalat"/>
                <w:lang w:val="hy-AM" w:bidi="mr-IN"/>
              </w:rPr>
              <w:t>2-րդ եռամսյակային հաշվետվություն</w:t>
            </w:r>
            <w:r w:rsidR="009832AF">
              <w:rPr>
                <w:rFonts w:ascii="GHEA Grapalat" w:hAnsi="GHEA Grapalat"/>
                <w:lang w:val="hy-AM" w:bidi="mr-IN"/>
              </w:rPr>
              <w:t>ները</w:t>
            </w:r>
            <w:r w:rsidR="009832AF" w:rsidRPr="00261DEB">
              <w:rPr>
                <w:vertAlign w:val="superscript"/>
              </w:rPr>
              <w:footnoteReference w:id="5"/>
            </w:r>
            <w:r w:rsidR="00B20429" w:rsidRPr="00B20429">
              <w:rPr>
                <w:rFonts w:ascii="GHEA Grapalat" w:hAnsi="GHEA Grapalat"/>
                <w:lang w:val="hy-AM" w:bidi="mr-IN"/>
              </w:rPr>
              <w:t xml:space="preserve">, </w:t>
            </w:r>
            <w:r w:rsidR="00261DEB" w:rsidRPr="00261DEB">
              <w:rPr>
                <w:rFonts w:ascii="GHEA Grapalat" w:hAnsi="GHEA Grapalat"/>
                <w:lang w:val="hy-AM" w:bidi="mr-IN"/>
              </w:rPr>
              <w:t xml:space="preserve">Հայաստանի Հանրապետության Արդյունահանող ճյուղերի թափանցիկության նախաձեռնության բազմաշահառու խմբի քաղաքացիական հասարակության </w:t>
            </w:r>
            <w:r w:rsidR="00261DEB" w:rsidRPr="00261DEB">
              <w:rPr>
                <w:rFonts w:ascii="GHEA Grapalat" w:hAnsi="GHEA Grapalat"/>
                <w:lang w:val="hy-AM" w:bidi="mr-IN"/>
              </w:rPr>
              <w:lastRenderedPageBreak/>
              <w:t>խմբակցության ձևավորման, անդամների և այլընտրանքային անդամների թեկնածուների առաջադրման, ընտրության և լիազորությունների դադարեցման կարգը</w:t>
            </w:r>
            <w:r w:rsidR="00261DEB">
              <w:rPr>
                <w:rStyle w:val="FootnoteReference"/>
                <w:rFonts w:ascii="GHEA Grapalat" w:hAnsi="GHEA Grapalat"/>
                <w:lang w:val="hy-AM" w:bidi="mr-IN"/>
              </w:rPr>
              <w:footnoteReference w:id="6"/>
            </w:r>
            <w:r w:rsidR="00261DEB" w:rsidRPr="00B20429" w:rsidDel="00B20429">
              <w:rPr>
                <w:rFonts w:ascii="GHEA Grapalat" w:hAnsi="GHEA Grapalat"/>
                <w:lang w:val="hy-AM" w:bidi="mr-IN"/>
              </w:rPr>
              <w:t xml:space="preserve"> </w:t>
            </w:r>
            <w:r w:rsidR="00B20429" w:rsidRPr="00B20429">
              <w:rPr>
                <w:rFonts w:ascii="GHEA Grapalat" w:hAnsi="GHEA Grapalat"/>
                <w:lang w:val="hy-AM" w:bidi="mr-IN"/>
              </w:rPr>
              <w:t>ԲՇԽ</w:t>
            </w:r>
            <w:r w:rsidR="00261DEB" w:rsidRPr="00261DEB">
              <w:rPr>
                <w:rFonts w:ascii="GHEA Grapalat" w:hAnsi="GHEA Grapalat"/>
                <w:lang w:val="hy-AM" w:bidi="mr-IN"/>
              </w:rPr>
              <w:t>-</w:t>
            </w:r>
            <w:r w:rsidR="00261DEB">
              <w:rPr>
                <w:rFonts w:ascii="GHEA Grapalat" w:hAnsi="GHEA Grapalat"/>
                <w:lang w:val="hy-AM" w:bidi="mr-IN"/>
              </w:rPr>
              <w:t>ի վերանայված</w:t>
            </w:r>
            <w:r w:rsidR="00C34EF6" w:rsidRPr="00FE7125">
              <w:rPr>
                <w:rFonts w:ascii="GHEA Grapalat" w:hAnsi="GHEA Grapalat"/>
                <w:lang w:val="hy-AM" w:bidi="mr-IN"/>
              </w:rPr>
              <w:t xml:space="preserve"> </w:t>
            </w:r>
            <w:r w:rsidR="00B20429" w:rsidRPr="00B20429">
              <w:rPr>
                <w:rFonts w:ascii="GHEA Grapalat" w:hAnsi="GHEA Grapalat"/>
                <w:lang w:val="hy-AM" w:bidi="mr-IN"/>
              </w:rPr>
              <w:t>աշխատակարգ</w:t>
            </w:r>
            <w:r w:rsidR="00261DEB">
              <w:rPr>
                <w:rFonts w:ascii="GHEA Grapalat" w:hAnsi="GHEA Grapalat"/>
                <w:lang w:val="hy-AM" w:bidi="mr-IN"/>
              </w:rPr>
              <w:t>ը</w:t>
            </w:r>
            <w:r w:rsidR="00261DEB">
              <w:rPr>
                <w:rStyle w:val="FootnoteReference"/>
                <w:rFonts w:ascii="GHEA Grapalat" w:hAnsi="GHEA Grapalat"/>
                <w:lang w:val="hy-AM" w:bidi="mr-IN"/>
              </w:rPr>
              <w:footnoteReference w:id="7"/>
            </w:r>
            <w:r w:rsidR="00B20429">
              <w:rPr>
                <w:rFonts w:ascii="GHEA Grapalat" w:hAnsi="GHEA Grapalat"/>
                <w:lang w:val="hy-AM" w:bidi="mr-IN"/>
              </w:rPr>
              <w:t xml:space="preserve"> </w:t>
            </w:r>
            <w:r w:rsidR="00552B05">
              <w:rPr>
                <w:rFonts w:ascii="GHEA Grapalat" w:hAnsi="GHEA Grapalat"/>
                <w:lang w:val="hy-AM" w:bidi="mr-IN"/>
              </w:rPr>
              <w:t xml:space="preserve">։ </w:t>
            </w:r>
          </w:p>
          <w:p w14:paraId="5C3A952D" w14:textId="77777777" w:rsidR="00C60287" w:rsidRPr="00AA1C79" w:rsidRDefault="00C60287" w:rsidP="00AA1C79">
            <w:pPr>
              <w:spacing w:after="0"/>
              <w:ind w:firstLine="625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7098006D" w14:textId="589DDE9F" w:rsidR="006437C4" w:rsidRPr="00442560" w:rsidRDefault="006437C4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5A79D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7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Հանքարդյունաբերության ոլորտի և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1A383F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վերաբերյալ </w:t>
            </w:r>
            <w:r w:rsidR="00523965">
              <w:rPr>
                <w:rFonts w:ascii="GHEA Grapalat" w:hAnsi="GHEA Grapalat"/>
                <w:i/>
                <w:color w:val="172C4B"/>
                <w:lang w:val="hy-AM" w:bidi="mr-IN"/>
              </w:rPr>
              <w:t>հանրային իրազեկում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և լուսաբանում սոցիալական ցանցերի միջոցով (YouTube, Twitter, Facebook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և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 w:cs="Sylfaen"/>
                <w:i/>
                <w:color w:val="172C4B"/>
                <w:lang w:val="hy-AM" w:bidi="mr-IN"/>
              </w:rPr>
              <w:t>այլ ցանցեր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)</w:t>
            </w:r>
          </w:p>
          <w:p w14:paraId="125555F4" w14:textId="77777777" w:rsidR="00C40F6F" w:rsidRPr="00442560" w:rsidRDefault="00C40F6F" w:rsidP="00773FB4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ECF2AF5" w14:textId="01B44A3A" w:rsidR="006437C4" w:rsidRPr="00B372D4" w:rsidRDefault="006437C4" w:rsidP="00075B5A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442560">
              <w:rPr>
                <w:rFonts w:ascii="GHEA Grapalat" w:hAnsi="GHEA Grapalat"/>
                <w:lang w:val="hy-AM" w:bidi="mr-IN"/>
              </w:rPr>
              <w:t>Շարունակ</w:t>
            </w:r>
            <w:r w:rsidRPr="00B372D4">
              <w:rPr>
                <w:rFonts w:ascii="GHEA Grapalat" w:hAnsi="GHEA Grapalat"/>
                <w:lang w:val="hy-AM" w:bidi="mr-IN"/>
              </w:rPr>
              <w:t>աբար թարմացվել</w:t>
            </w:r>
            <w:r w:rsidR="00D55698" w:rsidRPr="002A1FE9">
              <w:rPr>
                <w:rFonts w:ascii="GHEA Grapalat" w:hAnsi="GHEA Grapalat"/>
                <w:lang w:val="hy-AM" w:bidi="mr-IN"/>
              </w:rPr>
              <w:t xml:space="preserve"> են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Facebook</w:t>
            </w:r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8"/>
            </w:r>
            <w:r w:rsidR="00050EC7" w:rsidRPr="002A1FE9">
              <w:rPr>
                <w:rFonts w:ascii="GHEA Grapalat" w:hAnsi="GHEA Grapalat"/>
                <w:lang w:val="hy-AM" w:bidi="mr-IN"/>
              </w:rPr>
              <w:t xml:space="preserve"> </w:t>
            </w:r>
            <w:r w:rsidR="00523965" w:rsidRPr="00523965">
              <w:rPr>
                <w:rFonts w:ascii="GHEA Grapalat" w:hAnsi="GHEA Grapalat"/>
                <w:lang w:val="hy-AM" w:bidi="mr-IN"/>
              </w:rPr>
              <w:t>YouTube</w:t>
            </w:r>
            <w:r w:rsidR="00523965">
              <w:rPr>
                <w:rStyle w:val="FootnoteReference"/>
                <w:rFonts w:ascii="GHEA Grapalat" w:hAnsi="GHEA Grapalat"/>
                <w:lang w:val="hy-AM" w:bidi="mr-IN"/>
              </w:rPr>
              <w:footnoteReference w:id="9"/>
            </w:r>
            <w:r w:rsidR="00523965" w:rsidRPr="00523965">
              <w:rPr>
                <w:rFonts w:ascii="GHEA Grapalat" w:hAnsi="GHEA Grapalat"/>
                <w:lang w:val="hy-AM" w:bidi="mr-IN"/>
              </w:rPr>
              <w:t xml:space="preserve"> </w:t>
            </w:r>
            <w:r w:rsidRPr="00B372D4">
              <w:rPr>
                <w:rFonts w:ascii="GHEA Grapalat" w:hAnsi="GHEA Grapalat"/>
                <w:lang w:val="hy-AM" w:bidi="mr-IN"/>
              </w:rPr>
              <w:t>և Twitter</w:t>
            </w:r>
            <w:r w:rsidRPr="00B372D4">
              <w:rPr>
                <w:rStyle w:val="FootnoteReference"/>
                <w:rFonts w:ascii="GHEA Grapalat" w:hAnsi="GHEA Grapalat"/>
                <w:lang w:bidi="mr-IN"/>
              </w:rPr>
              <w:footnoteReference w:id="10"/>
            </w:r>
            <w:r w:rsidRPr="00B372D4">
              <w:rPr>
                <w:rFonts w:ascii="GHEA Grapalat" w:hAnsi="GHEA Grapalat"/>
                <w:lang w:val="hy-AM" w:bidi="mr-IN"/>
              </w:rPr>
              <w:t xml:space="preserve"> ցանցերում Հայաստանի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C02FC7">
              <w:rPr>
                <w:rFonts w:ascii="GHEA Grapalat" w:hAnsi="GHEA Grapalat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էջերը, որոնցում հր</w:t>
            </w:r>
            <w:r w:rsidR="00050EC7">
              <w:rPr>
                <w:rFonts w:ascii="GHEA Grapalat" w:hAnsi="GHEA Grapalat"/>
                <w:lang w:val="hy-AM" w:bidi="mr-IN"/>
              </w:rPr>
              <w:t>ապարակվ</w:t>
            </w:r>
            <w:r w:rsidR="00050EC7" w:rsidRPr="002A1FE9">
              <w:rPr>
                <w:rFonts w:ascii="GHEA Grapalat" w:hAnsi="GHEA Grapalat"/>
                <w:lang w:val="hy-AM" w:bidi="mr-IN"/>
              </w:rPr>
              <w:t>ել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է </w:t>
            </w:r>
            <w:r w:rsidR="00FA5FC0">
              <w:rPr>
                <w:rFonts w:ascii="GHEA Grapalat" w:hAnsi="GHEA Grapalat"/>
                <w:lang w:val="hy-AM" w:bidi="mr-IN"/>
              </w:rPr>
              <w:t>ԱՃԹՆ</w:t>
            </w:r>
            <w:r w:rsidR="00293BEE">
              <w:rPr>
                <w:rFonts w:ascii="GHEA Grapalat" w:hAnsi="GHEA Grapalat"/>
                <w:lang w:val="hy-AM" w:bidi="mr-IN"/>
              </w:rPr>
              <w:t>-ի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 ներդրման և ոլորտի վերաբերյալ տեղեկատվություն՝ ապահովելով դրա հասանել</w:t>
            </w:r>
            <w:r w:rsidR="00264743" w:rsidRPr="00B372D4">
              <w:rPr>
                <w:rFonts w:ascii="GHEA Grapalat" w:hAnsi="GHEA Grapalat"/>
                <w:lang w:val="hy-AM" w:bidi="mr-IN"/>
              </w:rPr>
              <w:t>ի</w:t>
            </w:r>
            <w:r w:rsidRPr="00B372D4">
              <w:rPr>
                <w:rFonts w:ascii="GHEA Grapalat" w:hAnsi="GHEA Grapalat"/>
                <w:lang w:val="hy-AM" w:bidi="mr-IN"/>
              </w:rPr>
              <w:t xml:space="preserve">ությունը լայն հանրության համար: </w:t>
            </w:r>
          </w:p>
          <w:p w14:paraId="1CAFF77C" w14:textId="77777777" w:rsidR="0046602C" w:rsidRPr="002A1FE9" w:rsidRDefault="0046602C" w:rsidP="008322AF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77224CF8" w14:textId="471C2980" w:rsidR="005A79DB" w:rsidRDefault="006437C4" w:rsidP="00FD0547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5A79D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8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. Իրազեկության բարձրացման միջոցառումների</w:t>
            </w:r>
            <w:r w:rsidR="005A79DB" w:rsidRPr="005A79D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, </w:t>
            </w:r>
            <w:r w:rsidR="005A79DB">
              <w:rPr>
                <w:rFonts w:ascii="GHEA Grapalat" w:hAnsi="GHEA Grapalat"/>
                <w:i/>
                <w:color w:val="172C4B"/>
                <w:lang w:val="hy-AM" w:bidi="mr-IN"/>
              </w:rPr>
              <w:t>շահագրգիռ կողմերի հետ աշխատանքային հանդիպումների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իրականացում</w:t>
            </w:r>
          </w:p>
          <w:p w14:paraId="1E70FDFA" w14:textId="77777777" w:rsidR="00075B5A" w:rsidRDefault="00075B5A" w:rsidP="00FD0547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5AEC07B" w14:textId="571CE7AC" w:rsidR="006C722F" w:rsidRPr="00EC0801" w:rsidRDefault="006C722F" w:rsidP="00075B5A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EC0801">
              <w:rPr>
                <w:rFonts w:ascii="GHEA Grapalat" w:hAnsi="GHEA Grapalat"/>
                <w:lang w:val="hy-AM" w:bidi="mr-IN"/>
              </w:rPr>
              <w:t xml:space="preserve">2019 թվականի հուլիսի 18-ին </w:t>
            </w:r>
            <w:r w:rsidR="00075B5A">
              <w:rPr>
                <w:rFonts w:ascii="GHEA Grapalat" w:hAnsi="GHEA Grapalat"/>
                <w:lang w:val="hy-AM" w:bidi="mr-IN"/>
              </w:rPr>
              <w:t>«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Դիվելոփ </w:t>
            </w:r>
            <w:r w:rsidR="00075B5A">
              <w:rPr>
                <w:rFonts w:ascii="GHEA Grapalat" w:hAnsi="GHEA Grapalat"/>
                <w:lang w:val="hy-AM" w:bidi="mr-IN"/>
              </w:rPr>
              <w:t>Ա</w:t>
            </w:r>
            <w:r w:rsidRPr="00EC0801">
              <w:rPr>
                <w:rFonts w:ascii="GHEA Grapalat" w:hAnsi="GHEA Grapalat"/>
                <w:lang w:val="hy-AM" w:bidi="mr-IN"/>
              </w:rPr>
              <w:t>րմենիա</w:t>
            </w:r>
            <w:r w:rsidR="00075B5A">
              <w:rPr>
                <w:rFonts w:ascii="GHEA Grapalat" w:hAnsi="GHEA Grapalat"/>
                <w:lang w:val="hy-AM" w:bidi="mr-IN"/>
              </w:rPr>
              <w:t>»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 հասարակական կազմակերպության կողմից կազմակերպվել է </w:t>
            </w:r>
            <w:r>
              <w:rPr>
                <w:rFonts w:ascii="GHEA Grapalat" w:hAnsi="GHEA Grapalat"/>
                <w:lang w:val="hy-AM" w:bidi="mr-IN"/>
              </w:rPr>
              <w:t>«</w:t>
            </w:r>
            <w:r w:rsidRPr="00EC0801">
              <w:rPr>
                <w:rFonts w:ascii="GHEA Grapalat" w:hAnsi="GHEA Grapalat"/>
                <w:lang w:val="hy-AM" w:bidi="mr-IN"/>
              </w:rPr>
              <w:t>Հանքարդյունաբերության ոլորտում լավ կառավարման կլոր սեղան</w:t>
            </w:r>
            <w:r>
              <w:rPr>
                <w:rFonts w:ascii="GHEA Grapalat" w:hAnsi="GHEA Grapalat"/>
                <w:lang w:val="hy-AM" w:bidi="mr-IN"/>
              </w:rPr>
              <w:t>», որի ժամանակ ներկա հասարակական կազմակերպությունների ներկայացուցիչները քննարկել են Հայաստանում ԱՃԹՆ-ի ներդրման և այդ աշխատանքներին քաղաքացիական հասարակության արդյունավետ մասնակցության հետ կապված հարցեր: Կլոր սեղան</w:t>
            </w:r>
            <w:r w:rsidR="00075B5A">
              <w:rPr>
                <w:rFonts w:ascii="GHEA Grapalat" w:hAnsi="GHEA Grapalat"/>
                <w:lang w:val="hy-AM" w:bidi="mr-IN"/>
              </w:rPr>
              <w:t>ի</w:t>
            </w:r>
            <w:r>
              <w:rPr>
                <w:rFonts w:ascii="GHEA Grapalat" w:hAnsi="GHEA Grapalat"/>
                <w:lang w:val="hy-AM" w:bidi="mr-IN"/>
              </w:rPr>
              <w:t xml:space="preserve">ն մասնակցել է նաև ՀՀ ԱՃԹՆ-ի հայաստանյան քարտուղարության ղեկավարը:  </w:t>
            </w:r>
          </w:p>
          <w:p w14:paraId="0925F902" w14:textId="34B59373" w:rsidR="00F30C06" w:rsidRPr="00023636" w:rsidRDefault="00F30C06" w:rsidP="00F30C06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10CE82FE" w14:textId="239B3D2C" w:rsidR="00F30C06" w:rsidRDefault="00023636" w:rsidP="0002363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11.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«Հանքարդյունաբերության ոլորտում թափանցիկ և հաշվետու կառավարման խթանում» ԱՄՆ ՄԶԳ դրամաշնորհային ծրագրի շրջանակում հանքարդյունաբերության և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293DD6" w:rsidRPr="009F18BF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վերաբերյալ տեղեկատվական</w:t>
            </w:r>
            <w:r w:rsidR="002B61AA" w:rsidRPr="00261DE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/ ճանաչողական նյութերի ստեղծում և տարածում</w:t>
            </w:r>
          </w:p>
          <w:p w14:paraId="357913CA" w14:textId="77777777" w:rsidR="0023362F" w:rsidRDefault="0023362F" w:rsidP="00023636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5D8405C4" w14:textId="2BAA460A" w:rsidR="00023636" w:rsidRPr="0023362F" w:rsidRDefault="0023362F" w:rsidP="0023362F">
            <w:pPr>
              <w:spacing w:after="0"/>
              <w:rPr>
                <w:rFonts w:ascii="GHEA Grapalat" w:hAnsi="GHEA Grapalat"/>
                <w:i/>
                <w:lang w:val="hy-AM" w:bidi="mr-IN"/>
              </w:rPr>
            </w:pPr>
            <w:r w:rsidRPr="0023362F">
              <w:rPr>
                <w:rFonts w:ascii="GHEA Grapalat" w:hAnsi="GHEA Grapalat"/>
                <w:i/>
                <w:lang w:val="hy-AM" w:bidi="mr-IN"/>
              </w:rPr>
              <w:t>Տե՛ս հավելված</w:t>
            </w:r>
            <w:r w:rsidR="00476DDA">
              <w:rPr>
                <w:rFonts w:ascii="GHEA Grapalat" w:hAnsi="GHEA Grapalat"/>
                <w:i/>
                <w:lang w:val="hy-AM" w:bidi="mr-IN"/>
              </w:rPr>
              <w:t xml:space="preserve"> 1</w:t>
            </w:r>
          </w:p>
          <w:p w14:paraId="7106838C" w14:textId="77777777" w:rsidR="0023362F" w:rsidRPr="00023636" w:rsidRDefault="0023362F" w:rsidP="0023362F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2CDE1296" w14:textId="540F0D04" w:rsidR="00F30C06" w:rsidRDefault="00023636" w:rsidP="00023636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>12.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«Հանքարդյունաբերության ոլորտում թափանցիկ և հաշվետու կառավարման խթանում» ԱՄՆ ՄԶԳ դրամաշնորհային ծրագրի շրջանակում հանքարդյունաբերության և </w:t>
            </w:r>
            <w:r w:rsidR="00FA5FC0">
              <w:rPr>
                <w:rFonts w:ascii="GHEA Grapalat" w:hAnsi="GHEA Grapalat"/>
                <w:i/>
                <w:color w:val="172C4B"/>
                <w:lang w:val="hy-AM" w:bidi="mr-IN"/>
              </w:rPr>
              <w:t>ԱՃԹՆ</w:t>
            </w:r>
            <w:r w:rsidR="00293DD6" w:rsidRPr="009F18BF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վերաբերյալ </w:t>
            </w:r>
            <w:r w:rsidRPr="00023636">
              <w:rPr>
                <w:rFonts w:ascii="GHEA Grapalat" w:hAnsi="GHEA Grapalat"/>
                <w:i/>
                <w:color w:val="172C4B"/>
                <w:lang w:val="hy-AM" w:bidi="mr-IN"/>
              </w:rPr>
              <w:lastRenderedPageBreak/>
              <w:t>հանրային իրազեկվածության բարձրացում / քննարկումներ, մասնավորապես՝ ազդակիր համայնքերում</w:t>
            </w:r>
          </w:p>
          <w:p w14:paraId="3996186E" w14:textId="77777777" w:rsidR="0023362F" w:rsidRPr="00023636" w:rsidRDefault="0023362F" w:rsidP="00023636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5E7BCAEC" w14:textId="43478034" w:rsidR="003B3685" w:rsidRPr="00476DDA" w:rsidRDefault="00184197" w:rsidP="00C135F0">
            <w:pPr>
              <w:spacing w:after="0"/>
              <w:rPr>
                <w:rFonts w:ascii="GHEA Grapalat" w:hAnsi="GHEA Grapalat"/>
                <w:lang w:bidi="mr-IN"/>
              </w:rPr>
            </w:pPr>
            <w:r w:rsidRPr="00B64C6D">
              <w:rPr>
                <w:rFonts w:ascii="GHEA Grapalat" w:hAnsi="GHEA Grapalat"/>
                <w:lang w:val="hy-AM" w:bidi="mr-IN"/>
              </w:rPr>
              <w:t xml:space="preserve"> </w:t>
            </w:r>
            <w:r w:rsidR="0023362F" w:rsidRPr="0023362F">
              <w:rPr>
                <w:rFonts w:ascii="GHEA Grapalat" w:hAnsi="GHEA Grapalat"/>
                <w:i/>
                <w:lang w:val="hy-AM" w:bidi="mr-IN"/>
              </w:rPr>
              <w:t>Տե՛ս հավելված</w:t>
            </w:r>
            <w:r w:rsidR="00476DDA">
              <w:rPr>
                <w:rFonts w:ascii="GHEA Grapalat" w:hAnsi="GHEA Grapalat"/>
                <w:i/>
                <w:lang w:val="hy-AM" w:bidi="mr-IN"/>
              </w:rPr>
              <w:t xml:space="preserve"> 1</w:t>
            </w:r>
          </w:p>
        </w:tc>
      </w:tr>
    </w:tbl>
    <w:p w14:paraId="7168BCED" w14:textId="552E7D6B" w:rsidR="00225CA5" w:rsidRPr="005A79DB" w:rsidRDefault="00225CA5" w:rsidP="00225CA5">
      <w:pPr>
        <w:rPr>
          <w:rFonts w:ascii="GHEA Grapalat" w:hAnsi="GHEA Grapalat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750"/>
        <w:gridCol w:w="2660"/>
        <w:gridCol w:w="1580"/>
      </w:tblGrid>
      <w:tr w:rsidR="001A70DA" w:rsidRPr="00A347BC" w14:paraId="40A264CD" w14:textId="77777777" w:rsidTr="00506DDD">
        <w:tc>
          <w:tcPr>
            <w:tcW w:w="2689" w:type="dxa"/>
            <w:shd w:val="clear" w:color="auto" w:fill="C2D69B"/>
          </w:tcPr>
          <w:p w14:paraId="5A24D6BE" w14:textId="77777777" w:rsidR="004A1FE5" w:rsidRPr="006C2FC9" w:rsidRDefault="001A70DA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510" w:type="dxa"/>
            <w:gridSpan w:val="4"/>
            <w:shd w:val="clear" w:color="auto" w:fill="B8CCE4"/>
          </w:tcPr>
          <w:p w14:paraId="524F2099" w14:textId="77777777" w:rsidR="001A70DA" w:rsidRPr="00A9375E" w:rsidRDefault="00E92DCA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Իրական սեփականատերերի բացահայտման </w:t>
            </w:r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հանրային ռեգիստրի ստեղծում և իրական սեփականատերերի մասին տեղեկատվ</w:t>
            </w:r>
            <w:r w:rsidR="00A9375E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ության հանրայնացում</w:t>
            </w:r>
          </w:p>
        </w:tc>
      </w:tr>
      <w:tr w:rsidR="00384335" w:rsidRPr="00A347BC" w14:paraId="5542C5C3" w14:textId="77777777" w:rsidTr="009007EF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1F60E416" w14:textId="660092FC" w:rsidR="00384335" w:rsidRPr="00A9375E" w:rsidRDefault="00384335" w:rsidP="00FD05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FD054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14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867B0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Իրական սեփականատերերի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բացահայտման </w:t>
            </w:r>
            <w:r w:rsidR="00FD054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հայտարարագրեի մշակման և ներկայացման միջազգային փորձի վերաբերյալ ուսուցում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631AD244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14:paraId="17017656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14:paraId="2E258FD8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720C19B2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384335" w:rsidRPr="00443CC5" w14:paraId="455C2761" w14:textId="77777777" w:rsidTr="003D1DFC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7DA9ACAB" w14:textId="77777777" w:rsidR="00384335" w:rsidRPr="00A347BC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1520C5C" w14:textId="77777777" w:rsidR="00384335" w:rsidRDefault="00384335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6E92B625" w14:textId="2C99AAA1" w:rsidR="00384335" w:rsidRDefault="00FD0547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Ուսուցում</w:t>
            </w:r>
          </w:p>
          <w:p w14:paraId="121CD39B" w14:textId="77777777" w:rsidR="00384335" w:rsidRDefault="00384335" w:rsidP="00FD05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0D6299C3" w14:textId="6DC6E897" w:rsidR="00FD0547" w:rsidRPr="00A9375E" w:rsidRDefault="00427036" w:rsidP="00FD0547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bidi="mr-IN"/>
              </w:rPr>
              <w:t>Առաջին եռամսյակ</w:t>
            </w:r>
          </w:p>
        </w:tc>
        <w:tc>
          <w:tcPr>
            <w:tcW w:w="1750" w:type="dxa"/>
            <w:shd w:val="clear" w:color="auto" w:fill="8FFFC2"/>
          </w:tcPr>
          <w:p w14:paraId="1AB18C1C" w14:textId="0EAB0D16" w:rsidR="00384335" w:rsidRPr="00384335" w:rsidRDefault="00427036" w:rsidP="0042703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 սահմանված վերջնաժամկետից ուշացումով</w:t>
            </w:r>
          </w:p>
        </w:tc>
        <w:tc>
          <w:tcPr>
            <w:tcW w:w="2660" w:type="dxa"/>
            <w:shd w:val="clear" w:color="auto" w:fill="auto"/>
          </w:tcPr>
          <w:p w14:paraId="2858BF7A" w14:textId="0EE6EFA0" w:rsidR="00384335" w:rsidRPr="00384335" w:rsidRDefault="00FD0547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ՀՀ վարչապետի աշխատակազմ/Հ-ԱՃԹՆ-ի քարտուղարություն, ԲՇԽ</w:t>
            </w:r>
          </w:p>
        </w:tc>
        <w:tc>
          <w:tcPr>
            <w:tcW w:w="1580" w:type="dxa"/>
            <w:shd w:val="clear" w:color="auto" w:fill="auto"/>
          </w:tcPr>
          <w:p w14:paraId="6FB672B9" w14:textId="77777777" w:rsidR="00384335" w:rsidRPr="00384335" w:rsidRDefault="00384335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FD0547" w:rsidRPr="00A347BC" w14:paraId="3397E54F" w14:textId="77777777" w:rsidTr="004F4738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4E5E8911" w14:textId="77777777" w:rsidR="00FD0547" w:rsidRPr="00A9375E" w:rsidRDefault="00FD0547" w:rsidP="004F473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15.</w:t>
            </w:r>
            <w:r w:rsidRPr="00FD054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Իրական սեփականատերերի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բացահայտման ենթաօրենսդրական ակտերի մշակում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1BBD3C8D" w14:textId="77777777" w:rsidR="00FD0547" w:rsidRPr="00A347BC" w:rsidRDefault="00FD0547" w:rsidP="004F47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14:paraId="45C8ABDD" w14:textId="77777777" w:rsidR="00FD0547" w:rsidRPr="00A347BC" w:rsidRDefault="00FD0547" w:rsidP="004F47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14:paraId="3E76116E" w14:textId="77777777" w:rsidR="00FD0547" w:rsidRPr="00A347BC" w:rsidRDefault="00FD0547" w:rsidP="004F47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52878220" w14:textId="77777777" w:rsidR="00FD0547" w:rsidRPr="00A347BC" w:rsidRDefault="00FD0547" w:rsidP="004F473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FD0547" w:rsidRPr="00443CC5" w14:paraId="2B4A66DD" w14:textId="77777777" w:rsidTr="004F4738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6544DFD0" w14:textId="77777777" w:rsidR="00FD0547" w:rsidRPr="00A347BC" w:rsidRDefault="00FD0547" w:rsidP="004F473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1E4B1FC8" w14:textId="77777777" w:rsidR="00FD0547" w:rsidRDefault="00FD0547" w:rsidP="004F473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430F00BE" w14:textId="77777777" w:rsidR="00FD0547" w:rsidRPr="00A9375E" w:rsidRDefault="00FD0547" w:rsidP="004F473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Իրավական ակտերի նախագծեր</w:t>
            </w:r>
          </w:p>
          <w:p w14:paraId="319C3EA2" w14:textId="77777777" w:rsidR="00FD0547" w:rsidRDefault="00FD0547" w:rsidP="004F473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509C73A9" w14:textId="77777777" w:rsidR="00FD0547" w:rsidRDefault="00FD0547" w:rsidP="004F473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521B9CE0" w14:textId="6325BE54" w:rsidR="004B0A9D" w:rsidRPr="00A9375E" w:rsidRDefault="00427036" w:rsidP="004F473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750" w:type="dxa"/>
            <w:shd w:val="clear" w:color="auto" w:fill="8FFFC2"/>
          </w:tcPr>
          <w:p w14:paraId="085E16EB" w14:textId="77777777" w:rsidR="00FD0547" w:rsidRPr="00384335" w:rsidRDefault="00FD0547" w:rsidP="004F473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1CA1EB2C" w14:textId="77777777" w:rsidR="00FD0547" w:rsidRPr="00384335" w:rsidRDefault="00FD0547" w:rsidP="004F473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Իրական սեփականետերի բացահայտման  միջգերատեսչական աշխատանքային խումբ, Արդարադատության նախարարություն, 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0AC7BA80" w14:textId="543784D1" w:rsidR="00FD0547" w:rsidRPr="00EC0801" w:rsidRDefault="0091065D" w:rsidP="0091065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Ենթաօրենսդրական ակտերի մշակման ա</w:t>
            </w:r>
            <w:r w:rsidR="004B0A9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շխատանքների իրականացումը շարունակվել է նաև երրորդ եռամսյակում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աշխատանքային հանդիպումներին բոլոր շահագրգիռ կողմերի ներգրավման և ներկայացված բոլոր նկատառումների քննարկման, ինչպես նաև միջազգային առաջավոր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lastRenderedPageBreak/>
              <w:t xml:space="preserve">փորձի ուսումնասիրության </w:t>
            </w:r>
            <w:r w:rsidR="00D6527C">
              <w:rPr>
                <w:rFonts w:ascii="GHEA Grapalat" w:hAnsi="GHEA Grapalat"/>
                <w:sz w:val="20"/>
                <w:szCs w:val="20"/>
                <w:lang w:val="hy-AM" w:bidi="mr-IN"/>
              </w:rPr>
              <w:t>աշխատանքնե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րի շարունակման նպատակահարմարության </w:t>
            </w:r>
            <w:r w:rsidR="00D6527C">
              <w:rPr>
                <w:rFonts w:ascii="GHEA Grapalat" w:hAnsi="GHEA Grapalat"/>
                <w:sz w:val="20"/>
                <w:szCs w:val="20"/>
                <w:lang w:val="hy-AM" w:bidi="mr-IN"/>
              </w:rPr>
              <w:t>պատճառ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ով: </w:t>
            </w:r>
          </w:p>
        </w:tc>
      </w:tr>
      <w:tr w:rsidR="000F3448" w:rsidRPr="00A347BC" w14:paraId="3131970D" w14:textId="77777777" w:rsidTr="004160B1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5754DECE" w14:textId="6A962527" w:rsidR="000F3448" w:rsidRPr="00A9375E" w:rsidRDefault="000F3448" w:rsidP="000F344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16.</w:t>
            </w:r>
            <w:r w:rsidRPr="000F344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Իրական սեփականատերերի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բացահայտման ենթաօրենսդրական ակտերի հաստատում ԲՇԽ-ի կողմից և շրջանառված նախագծերի ներկայացում ՀՀ կառավարություն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6DF460C5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14:paraId="533160E6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14:paraId="285F30CC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66DFC265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0F3448" w:rsidRPr="00443CC5" w14:paraId="221E9B7D" w14:textId="77777777" w:rsidTr="00845A69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567C98F3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5048A35" w14:textId="77777777" w:rsidR="000F3448" w:rsidRDefault="000F3448" w:rsidP="004160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1A36C442" w14:textId="77777777" w:rsidR="000F3448" w:rsidRPr="00A9375E" w:rsidRDefault="000F3448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Իրավական ակտերի նախագծեր</w:t>
            </w:r>
          </w:p>
          <w:p w14:paraId="4213E9E0" w14:textId="77777777" w:rsidR="000F3448" w:rsidRDefault="000F3448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55D7E88B" w14:textId="77777777" w:rsidR="000F3448" w:rsidRDefault="000F3448" w:rsidP="000F344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10FFFE4F" w14:textId="3FF880E2" w:rsidR="00AF0EC6" w:rsidRPr="00A9375E" w:rsidRDefault="00427036" w:rsidP="000F344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750" w:type="dxa"/>
            <w:shd w:val="clear" w:color="auto" w:fill="8FFFC2"/>
          </w:tcPr>
          <w:p w14:paraId="47CBDE90" w14:textId="69E10BFE" w:rsidR="000F3448" w:rsidRPr="00384335" w:rsidRDefault="00845A69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73260730" w14:textId="1A48DAFD" w:rsidR="000F3448" w:rsidRPr="00384335" w:rsidRDefault="000F3448" w:rsidP="000F344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45A69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Արդարադատության նախարարություն</w:t>
            </w:r>
          </w:p>
        </w:tc>
        <w:tc>
          <w:tcPr>
            <w:tcW w:w="1580" w:type="dxa"/>
            <w:shd w:val="clear" w:color="auto" w:fill="auto"/>
          </w:tcPr>
          <w:p w14:paraId="14EEA437" w14:textId="2F1B1546" w:rsidR="000F3448" w:rsidRPr="00384335" w:rsidRDefault="00AF0EC6" w:rsidP="003A5C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Աշխատանքների իրականացումը շարունակվել է նաև երրորդ եռամսյակում</w:t>
            </w:r>
            <w:r w:rsidR="003A5C9E">
              <w:rPr>
                <w:rFonts w:ascii="GHEA Grapalat" w:hAnsi="GHEA Grapalat"/>
                <w:sz w:val="20"/>
                <w:szCs w:val="20"/>
                <w:lang w:val="hy-AM" w:bidi="mr-IN"/>
              </w:rPr>
              <w:t>:</w:t>
            </w:r>
          </w:p>
        </w:tc>
      </w:tr>
      <w:tr w:rsidR="000F3448" w:rsidRPr="00A347BC" w14:paraId="6AE1356A" w14:textId="77777777" w:rsidTr="004160B1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4D012414" w14:textId="60EE9462" w:rsidR="000F3448" w:rsidRPr="00A9375E" w:rsidRDefault="000F3448" w:rsidP="00CF7FA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17.</w:t>
            </w:r>
            <w:r w:rsidRPr="000F344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Իրական սեփականատերերի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բացահայտման </w:t>
            </w:r>
            <w:r w:rsidR="00CF7FA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հանրային ռեգիստրի ստեղծման տեխնիկական առաջադրանքի կազմում և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3FD1F5CC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14:paraId="74CF677A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14:paraId="53C1A164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46594CB9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0F3448" w:rsidRPr="00443CC5" w14:paraId="505C84AE" w14:textId="77777777" w:rsidTr="0023362F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5CCB0609" w14:textId="77777777" w:rsidR="000F3448" w:rsidRPr="00A347BC" w:rsidRDefault="000F3448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3B38213" w14:textId="77777777" w:rsidR="000F3448" w:rsidRDefault="000F3448" w:rsidP="004160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254777E7" w14:textId="31112502" w:rsidR="000F3448" w:rsidRDefault="00CF7FAF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Տեխնիկական առաջադրանք</w:t>
            </w:r>
          </w:p>
          <w:p w14:paraId="79C57A0A" w14:textId="77777777" w:rsidR="00CF7FAF" w:rsidRDefault="00CF7FAF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5F8E6AC9" w14:textId="77777777" w:rsidR="000F3448" w:rsidRPr="00C001AC" w:rsidRDefault="000F3448" w:rsidP="00836C5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C001A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Վերջնաժամկետը՝ </w:t>
            </w:r>
            <w:r w:rsidRPr="00C001A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41CF9A1B" w14:textId="46854B9A" w:rsidR="00836C55" w:rsidRPr="00836C55" w:rsidRDefault="00427036" w:rsidP="00836C5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C001AC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750" w:type="dxa"/>
            <w:shd w:val="clear" w:color="auto" w:fill="8FFFC2"/>
          </w:tcPr>
          <w:p w14:paraId="5457D8B2" w14:textId="6255437F" w:rsidR="000F3448" w:rsidRPr="00384335" w:rsidRDefault="00CA2A6E" w:rsidP="0023362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49210B2A" w14:textId="379B4E4E" w:rsidR="000F3448" w:rsidRPr="00384335" w:rsidRDefault="000F3448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45A69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Արդարադատության նախարարություն</w:t>
            </w:r>
          </w:p>
        </w:tc>
        <w:tc>
          <w:tcPr>
            <w:tcW w:w="1580" w:type="dxa"/>
            <w:shd w:val="clear" w:color="auto" w:fill="auto"/>
          </w:tcPr>
          <w:p w14:paraId="13B636AF" w14:textId="397F4854" w:rsidR="000F3448" w:rsidRPr="00384335" w:rsidRDefault="003A5C9E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Աշխատանքների իրականացումը շարունակվել է նաև երրորդ եռամսյակում՝ ԲՇԽ-ի կողմից դեռևս հաստատված չլինելու պատճառով:</w:t>
            </w:r>
          </w:p>
        </w:tc>
      </w:tr>
      <w:tr w:rsidR="0023362F" w:rsidRPr="00A347BC" w14:paraId="24E20EC7" w14:textId="77777777" w:rsidTr="004160B1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0206E7B8" w14:textId="5B66C384" w:rsidR="0023362F" w:rsidRPr="00A9375E" w:rsidRDefault="0023362F" w:rsidP="0023362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18.</w:t>
            </w:r>
            <w:r w:rsidRPr="000F344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Իրական սեփականատերերի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բացահայտման հանրային ռեգիստրի ստեղծման համար կազմակերպության ընտրություն և հանրային ռեգիստրի ստեղծում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5DF42987" w14:textId="77777777" w:rsidR="0023362F" w:rsidRPr="00A347BC" w:rsidRDefault="0023362F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 w:themeFill="accent3" w:themeFillTint="99"/>
          </w:tcPr>
          <w:p w14:paraId="7AE9F5E9" w14:textId="77777777" w:rsidR="0023362F" w:rsidRPr="00A347BC" w:rsidRDefault="0023362F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40C43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60" w:type="dxa"/>
            <w:shd w:val="clear" w:color="auto" w:fill="C2D69B" w:themeFill="accent3" w:themeFillTint="99"/>
          </w:tcPr>
          <w:p w14:paraId="7C8BE2A1" w14:textId="77777777" w:rsidR="0023362F" w:rsidRPr="00A347BC" w:rsidRDefault="0023362F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1D82256A" w14:textId="77777777" w:rsidR="0023362F" w:rsidRPr="00A347BC" w:rsidRDefault="0023362F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23362F" w:rsidRPr="00443CC5" w14:paraId="1BC06F3E" w14:textId="77777777" w:rsidTr="005B5A52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0F5DB5C6" w14:textId="77777777" w:rsidR="0023362F" w:rsidRPr="00A347BC" w:rsidRDefault="0023362F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1913195D" w14:textId="77777777" w:rsidR="0023362F" w:rsidRDefault="0023362F" w:rsidP="004160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5C82E4CE" w14:textId="596797BE" w:rsidR="0023362F" w:rsidRDefault="0023362F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Հանրային ռեգիստր</w:t>
            </w:r>
          </w:p>
          <w:p w14:paraId="76354816" w14:textId="77777777" w:rsidR="008E5F47" w:rsidRDefault="008E5F47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  <w:p w14:paraId="2490AA93" w14:textId="55028139" w:rsidR="0023362F" w:rsidRPr="00A9375E" w:rsidRDefault="0023362F" w:rsidP="00845A6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  <w:r w:rsidR="008E5F47">
              <w:rPr>
                <w:rFonts w:ascii="GHEA Grapalat" w:hAnsi="GHEA Grapalat"/>
                <w:sz w:val="20"/>
                <w:szCs w:val="20"/>
                <w:lang w:val="hy-AM" w:bidi="mr-IN"/>
              </w:rPr>
              <w:t>չորրորդ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եռամսյակ</w:t>
            </w:r>
          </w:p>
        </w:tc>
        <w:tc>
          <w:tcPr>
            <w:tcW w:w="1750" w:type="dxa"/>
            <w:shd w:val="clear" w:color="auto" w:fill="8FFFC2"/>
          </w:tcPr>
          <w:p w14:paraId="5CEC86EB" w14:textId="62FD208F" w:rsidR="0023362F" w:rsidRPr="00384335" w:rsidRDefault="00CA2A6E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7900C414" w14:textId="7D31A8FF" w:rsidR="0023362F" w:rsidRPr="00384335" w:rsidRDefault="0023362F" w:rsidP="005809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45A69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384335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</w:t>
            </w:r>
            <w:r w:rsidR="0058097E">
              <w:rPr>
                <w:rFonts w:ascii="GHEA Grapalat" w:hAnsi="GHEA Grapalat"/>
                <w:sz w:val="20"/>
                <w:szCs w:val="20"/>
                <w:lang w:val="hy-AM" w:bidi="mr-IN"/>
              </w:rPr>
              <w:t>պետական մարմիններ, ընտրված կազմակերպություն</w:t>
            </w:r>
          </w:p>
        </w:tc>
        <w:tc>
          <w:tcPr>
            <w:tcW w:w="1580" w:type="dxa"/>
            <w:shd w:val="clear" w:color="auto" w:fill="auto"/>
          </w:tcPr>
          <w:p w14:paraId="2D6F23E2" w14:textId="77777777" w:rsidR="0023362F" w:rsidRPr="00384335" w:rsidRDefault="0023362F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A2093" w:rsidRPr="00A347BC" w14:paraId="1E3BCB86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  <w:vAlign w:val="center"/>
          </w:tcPr>
          <w:p w14:paraId="7B5F9DF5" w14:textId="77777777" w:rsidR="008A2093" w:rsidRPr="00B372D4" w:rsidRDefault="008A2093" w:rsidP="004A1FE5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8A2093" w:rsidRPr="00443CC5" w14:paraId="0DEB304B" w14:textId="77777777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14:paraId="1EEFC8F7" w14:textId="540DA6D3" w:rsidR="00C21EDF" w:rsidRDefault="00C21EDF" w:rsidP="00C21EDF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5CC97966" w14:textId="2EB1A0B1" w:rsidR="00FD0547" w:rsidRDefault="00FD0547" w:rsidP="00FD0547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Միջոցառում 14</w:t>
            </w:r>
            <w:r>
              <w:rPr>
                <w:rFonts w:ascii="MS Gothic" w:eastAsia="MS Gothic" w:hAnsi="MS Gothic" w:cs="MS Gothic" w:hint="eastAsia"/>
                <w:bCs/>
                <w:i/>
                <w:color w:val="172C4B"/>
                <w:lang w:val="hy-AM" w:bidi="mr-IN"/>
              </w:rPr>
              <w:t>․</w:t>
            </w: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</w:t>
            </w:r>
            <w:r w:rsidRPr="00C21E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Իրական սեփականատերերի բացահայտման </w:t>
            </w: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հայտարարագրերի մշակման և ներկայացման միջազգային փորձի վերաբերյալ ուսուցում</w:t>
            </w:r>
          </w:p>
          <w:p w14:paraId="6F6E78B8" w14:textId="77777777" w:rsidR="00FD0547" w:rsidRDefault="00FD0547" w:rsidP="00FD0547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720CD9AC" w14:textId="60732506" w:rsidR="009D0FC0" w:rsidRPr="00FD0547" w:rsidRDefault="00FD0547" w:rsidP="00650C4A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>
              <w:rPr>
                <w:rFonts w:ascii="GHEA Grapalat" w:hAnsi="GHEA Grapalat"/>
                <w:bCs/>
                <w:lang w:val="hy-AM" w:bidi="mr-IN"/>
              </w:rPr>
              <w:t>Ս</w:t>
            </w:r>
            <w:r w:rsidRPr="00FD0547">
              <w:rPr>
                <w:rFonts w:ascii="GHEA Grapalat" w:hAnsi="GHEA Grapalat"/>
                <w:bCs/>
                <w:lang w:val="hy-AM" w:bidi="mr-IN"/>
              </w:rPr>
              <w:t>եպտեմբերի 16-</w:t>
            </w:r>
            <w:r>
              <w:rPr>
                <w:rFonts w:ascii="GHEA Grapalat" w:hAnsi="GHEA Grapalat"/>
                <w:bCs/>
                <w:lang w:val="hy-AM" w:bidi="mr-IN"/>
              </w:rPr>
              <w:t>17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>-ը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ուսուցողական այց է կազմակերպվե</w:t>
            </w:r>
            <w:r w:rsidR="009D0FC0">
              <w:rPr>
                <w:rFonts w:ascii="GHEA Grapalat" w:hAnsi="GHEA Grapalat"/>
                <w:bCs/>
                <w:lang w:val="hy-AM" w:bidi="mr-IN"/>
              </w:rPr>
              <w:t>լ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Pr="00FD0547">
              <w:rPr>
                <w:rFonts w:ascii="GHEA Grapalat" w:hAnsi="GHEA Grapalat"/>
                <w:bCs/>
                <w:lang w:val="hy-AM" w:bidi="mr-IN"/>
              </w:rPr>
              <w:t>Միացյալ Թագավորություն</w:t>
            </w:r>
            <w:r w:rsidR="009D0FC0">
              <w:rPr>
                <w:rFonts w:ascii="GHEA Grapalat" w:hAnsi="GHEA Grapalat"/>
                <w:bCs/>
                <w:lang w:val="hy-AM" w:bidi="mr-IN"/>
              </w:rPr>
              <w:t xml:space="preserve">՝ ուսումնասիրելու </w:t>
            </w:r>
            <w:r w:rsidR="009D0FC0" w:rsidRPr="00FD0547">
              <w:rPr>
                <w:rFonts w:ascii="GHEA Grapalat" w:hAnsi="GHEA Grapalat"/>
                <w:bCs/>
                <w:lang w:val="hy-AM" w:bidi="mr-IN"/>
              </w:rPr>
              <w:t xml:space="preserve">իրական սեփականատերերի բացահայտման ՄԹ-ի առաջավոր </w:t>
            </w:r>
            <w:r w:rsidR="009D0FC0">
              <w:rPr>
                <w:rFonts w:ascii="GHEA Grapalat" w:hAnsi="GHEA Grapalat"/>
                <w:bCs/>
                <w:lang w:val="hy-AM" w:bidi="mr-IN"/>
              </w:rPr>
              <w:t>փորձը</w:t>
            </w:r>
            <w:r w:rsidR="009D0FC0" w:rsidRPr="00FD0547">
              <w:rPr>
                <w:rFonts w:ascii="GHEA Grapalat" w:hAnsi="GHEA Grapalat"/>
                <w:bCs/>
                <w:lang w:val="hy-AM" w:bidi="mr-IN"/>
              </w:rPr>
              <w:t>։</w:t>
            </w:r>
            <w:r w:rsidR="009D0FC0">
              <w:rPr>
                <w:rFonts w:ascii="GHEA Grapalat" w:hAnsi="GHEA Grapalat"/>
                <w:bCs/>
                <w:lang w:val="hy-AM" w:bidi="mr-IN"/>
              </w:rPr>
              <w:t xml:space="preserve"> Ուսուցողական այցին մասնակցել են</w:t>
            </w:r>
            <w:r w:rsidR="009D0FC0" w:rsidRPr="00FD0547">
              <w:rPr>
                <w:rFonts w:ascii="GHEA Grapalat" w:hAnsi="GHEA Grapalat"/>
                <w:bCs/>
                <w:lang w:val="hy-AM" w:bidi="mr-IN"/>
              </w:rPr>
              <w:t xml:space="preserve"> ՀՀ տարածքային կառավարման և ենթակառուցվածքների նախարարի տեղակալ, ԱՃԹՆ-ի բազմաշահառու խմբի (ԲՇԽ) անդամ Լիլիա Շուշանյանը, Հայաստանի ԱՃԹՆ-ի քարտուղարության ղեկավար Լուսինե Թովմասյանը, «Թրանսփարենսի Ինթերնեշնլ հակակոռուպցիոն կենտրոն» հասարակական կազմակերպության գործադիր տնօրեն, ԱՃԹՆ ԲՇԽ-ի անդամ Սոնա Այվազյանը, «Զանգեզուրի պղնձամոլիբդենային կոմբինատ» ՓԲԸ-ի իրավաբանական դեպարտամենտի ղեկավար, ԱՃԹՆ ԲՇԽ-ի անդամ Պերճ Խաչատրյանը, «Լիդիան Արմենիա» ՓԲԸ-ի կայուն զարգացման գծով փոխնախագահ, ԲՇԽ-ի անդամ Արմեն Ստեփանյանը, ՀՀ արդարադատության նախարարության իրավաբանական անձանց պետական ռեգիստրի գործակալության պետի տեղակալ Տաթևիկ Մկրտչյանը, ՀՀ արդարադատության նախարարության կառուցվածքային բաժիններում առանձին գործառույթների համակարգման խորհրդատու Անի Վարդերեսյանը և Երևանում Գերմանիայի միջազգային համագործակցության ընկերության (GIZ) ազգային համակարգող Գոռ Խաչատրյանը</w:t>
            </w:r>
            <w:r w:rsidR="004F3796">
              <w:rPr>
                <w:rFonts w:ascii="GHEA Grapalat" w:hAnsi="GHEA Grapalat"/>
                <w:bCs/>
                <w:lang w:val="hy-AM" w:bidi="mr-IN"/>
              </w:rPr>
              <w:t>:</w:t>
            </w:r>
          </w:p>
          <w:p w14:paraId="42ACE6A1" w14:textId="506E551C" w:rsidR="00FD0547" w:rsidRPr="00FD0547" w:rsidRDefault="009D0FC0" w:rsidP="00650C4A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>
              <w:rPr>
                <w:rFonts w:ascii="GHEA Grapalat" w:hAnsi="GHEA Grapalat"/>
                <w:bCs/>
                <w:lang w:val="hy-AM" w:bidi="mr-IN"/>
              </w:rPr>
              <w:t>Ո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>ւսուցողական այցի շրջանակում Հայաստանի Արդյունահող ճյուղերի թափանցիկության նախաձեռնության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2F7007">
              <w:rPr>
                <w:rFonts w:ascii="GHEA Grapalat" w:hAnsi="GHEA Grapalat"/>
                <w:bCs/>
                <w:lang w:val="hy-AM" w:bidi="mr-IN"/>
              </w:rPr>
              <w:t>պատվիրակության համար կազմակերպվել է աշխատաժողով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 Միացյալ Թագավորության կառավարության Գործարարության, էներգետիկայի և արդյունաբերական ռազմավարության վարչությունում (BEIS Department)</w:t>
            </w:r>
            <w:r w:rsidR="002F7007">
              <w:rPr>
                <w:rFonts w:ascii="GHEA Grapalat" w:hAnsi="GHEA Grapalat"/>
                <w:bCs/>
                <w:lang w:val="hy-AM" w:bidi="mr-IN"/>
              </w:rPr>
              <w:t>, հանդիպումներ են տեղի ունեցել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Pr="009D0FC0">
              <w:rPr>
                <w:rFonts w:ascii="GHEA Grapalat" w:hAnsi="GHEA Grapalat"/>
                <w:bCs/>
                <w:lang w:val="hy-AM" w:bidi="mr-IN"/>
              </w:rPr>
              <w:t>Բաց կառավարման գործընկերության (ԲԳԿ) ներկայացուցիչներ Թոնու Բասուի, Ադնա Կարամեհիկ-Օատեսի</w:t>
            </w:r>
            <w:r w:rsidR="002F7007">
              <w:rPr>
                <w:rFonts w:ascii="GHEA Grapalat" w:hAnsi="GHEA Grapalat"/>
                <w:bCs/>
                <w:lang w:val="hy-AM" w:bidi="mr-IN"/>
              </w:rPr>
              <w:t>,</w:t>
            </w:r>
            <w:r w:rsidRPr="009D0FC0">
              <w:rPr>
                <w:rFonts w:ascii="GHEA Grapalat" w:hAnsi="GHEA Grapalat"/>
                <w:bCs/>
                <w:lang w:val="hy-AM" w:bidi="mr-IN"/>
              </w:rPr>
              <w:t xml:space="preserve"> ՄԹ Միացյալ հակակոռուպցիոն բաժնի քաղաքականության գլխավոր խորհրդատու Սելմա Ֆիշերի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և </w:t>
            </w:r>
            <w:r w:rsidRPr="009D0FC0">
              <w:rPr>
                <w:rFonts w:ascii="GHEA Grapalat" w:hAnsi="GHEA Grapalat"/>
                <w:bCs/>
                <w:lang w:val="hy-AM" w:bidi="mr-IN"/>
              </w:rPr>
              <w:t>«Օփեն Օուներշիփ» իրական սեփականատերերի համաշխարհային ռեգիստրի Ծրագրերի և քաղաքականության գլխավոր կառավարիչ Լուիս Ռասել-Պրիվատայի հետ: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Այցի 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ժամանակ Հայաստանի պատվիրակությունը ՄԹ Գործարարության, էներգետիկայի և արդյունաբերական ռազմավարության վարչությունից և Ընկերությունների պալատից </w:t>
            </w:r>
            <w:r>
              <w:rPr>
                <w:rFonts w:ascii="GHEA Grapalat" w:hAnsi="GHEA Grapalat"/>
                <w:bCs/>
                <w:lang w:val="hy-AM" w:bidi="mr-IN"/>
              </w:rPr>
              <w:t>տեղեկացել է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 Միացիալ Թագավորության ընկերությունների իրական սեփականատերերի ռեգիստր հիմնելու, իրավական կարգավորումների, ռեգիստրի վարման փորձի մասին</w:t>
            </w:r>
            <w:r>
              <w:rPr>
                <w:rFonts w:ascii="GHEA Grapalat" w:hAnsi="GHEA Grapalat"/>
                <w:bCs/>
                <w:lang w:val="hy-AM" w:bidi="mr-IN"/>
              </w:rPr>
              <w:t>, ՀՀ պատվիրակությանը ներկայացվել է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 Ընկերությունների պալատի՝ նշանակալի ազդեցություն ունեցող անձանց՝ իրական սեփականատերերի ռեգիստրի վարման գործառույթները, իրավական կարգավոր</w:t>
            </w:r>
            <w:r w:rsidR="00261DEB">
              <w:rPr>
                <w:rFonts w:ascii="GHEA Grapalat" w:hAnsi="GHEA Grapalat"/>
                <w:bCs/>
                <w:lang w:val="hy-AM" w:bidi="mr-IN"/>
              </w:rPr>
              <w:t>ումները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, համագործակցությունն այլ պետական գործակալությունների և հասարակական կազմակերպությունների հետ, ինչպես նաև այլ երկրների հետ համագործակցության շրջանակը։ </w:t>
            </w:r>
            <w:r>
              <w:rPr>
                <w:rFonts w:ascii="GHEA Grapalat" w:hAnsi="GHEA Grapalat"/>
                <w:bCs/>
                <w:lang w:val="hy-AM" w:bidi="mr-IN"/>
              </w:rPr>
              <w:t>Ներկայացվել է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 տեղեկատվության հավաքագրման, տվյալները հանրության համար հասանելի դարձնելու, անձնական տվյալների պաշտպանության, իրական սեփականատերերի բացահայտման պահանջների կատարման իրավական կարգավորումները։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Հայաստանի պատվիրակության անդամներն </w:t>
            </w:r>
            <w:r w:rsidR="002F7007">
              <w:rPr>
                <w:rFonts w:ascii="GHEA Grapalat" w:hAnsi="GHEA Grapalat"/>
                <w:bCs/>
                <w:lang w:val="hy-AM" w:bidi="mr-IN"/>
              </w:rPr>
              <w:t>ուսումնասիրել են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 ՄԹ ռեգի</w:t>
            </w:r>
            <w:r>
              <w:rPr>
                <w:rFonts w:ascii="GHEA Grapalat" w:hAnsi="GHEA Grapalat"/>
                <w:bCs/>
                <w:lang w:val="hy-AM" w:bidi="mr-IN"/>
              </w:rPr>
              <w:t>ս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տրի տեխնիկական բնութագրիչները, առցանց և թղթային տարբերակներով տվյալների ներկայացման 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lastRenderedPageBreak/>
              <w:t xml:space="preserve">գործընթացները, ներկայացված տվյալների ստուգման ներդրված պրակտիկան։ Վարչության ներկայացուցիչները </w:t>
            </w:r>
            <w:r>
              <w:rPr>
                <w:rFonts w:ascii="GHEA Grapalat" w:hAnsi="GHEA Grapalat"/>
                <w:bCs/>
                <w:lang w:val="hy-AM" w:bidi="mr-IN"/>
              </w:rPr>
              <w:t>ներկայացրել են</w:t>
            </w:r>
            <w:r w:rsidR="00FD0547" w:rsidRPr="00FD0547">
              <w:rPr>
                <w:rFonts w:ascii="GHEA Grapalat" w:hAnsi="GHEA Grapalat"/>
                <w:bCs/>
                <w:lang w:val="hy-AM" w:bidi="mr-IN"/>
              </w:rPr>
              <w:t xml:space="preserve"> նաև ընթացիկ բարեփոխումները և ոլորտում սպասվող միջազգային զարգացումները։</w:t>
            </w:r>
          </w:p>
          <w:p w14:paraId="03D407FF" w14:textId="5196113E" w:rsidR="003F64EF" w:rsidRPr="009D0FC0" w:rsidRDefault="009D0FC0" w:rsidP="0028618B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</w:pP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Բաց կառավարման գործընկերության (ԲԳԿ) ներկայացուցիչներ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ի</w:t>
            </w: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և ՄԹ Միացյալ հակակոռուպցիոն բաժնի քաղաքականության գլխավոր խորհրդատու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ի հետ</w:t>
            </w: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հ</w:t>
            </w: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անդիպման ընթացքում 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քննարկվել են</w:t>
            </w: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Հայաստանի կառավարության կողմից իրական սեփականատերերի բացահայտման աշխատանքները, առաջիկա գործողությունները և համագործակցության հեռանկարները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, իսկ</w:t>
            </w: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«Օփեն Օուներշիփ» իրական սեփականատերերի համաշխարհային ռեգիստրի Ծրագրերի և քաղաքականության գլխավոր </w:t>
            </w:r>
            <w:r w:rsidR="005E39C9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ղեկավարըը 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Հայաստանի պատվիրակությանը ներկայացրել է</w:t>
            </w: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կազմակերպության գործունեության հիմնական ուղղությունները: Հանդիպման մասնակիցները </w:t>
            </w:r>
            <w:r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քննարկել են</w:t>
            </w:r>
            <w:r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իրական սեփականատերերի ռեգիստրի ստեղծման և հանրության համար դրա հասանելիության ապահովման խնդիրները, ինչպես նաև, Օփեն Օուներշիփի կողմից Հայաստանին խորհրդատվական և տեխիկական աջակցություն տրամադրելու հնարավորությունները:</w:t>
            </w:r>
            <w:r w:rsidR="003F64EF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</w:t>
            </w:r>
            <w:r w:rsidR="003F64EF" w:rsidRPr="003F64EF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Հայաստանի պատվիրակության խնդրանքով տրամադրվել են որոշակի նյութեր </w:t>
            </w:r>
            <w:r w:rsidR="003F64EF" w:rsidRPr="009D0FC0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>Օփեն Օուներշիփի</w:t>
            </w:r>
            <w:r w:rsidR="003F64EF" w:rsidRPr="003F64EF">
              <w:rPr>
                <w:rFonts w:ascii="GHEA Grapalat" w:hAnsi="GHEA Grapalat"/>
                <w:bCs/>
                <w:sz w:val="22"/>
                <w:szCs w:val="22"/>
                <w:lang w:val="hy-AM" w:eastAsia="en-US" w:bidi="mr-IN"/>
              </w:rPr>
              <w:t xml:space="preserve"> վերաբերյալ, մասնավորապես հայտարարագրի ձևերը (նաև թղթային):</w:t>
            </w:r>
          </w:p>
          <w:p w14:paraId="10609A5C" w14:textId="3C0A9312" w:rsidR="00FD0547" w:rsidRPr="009D0FC0" w:rsidRDefault="00FD0547" w:rsidP="0028618B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 w:rsidRPr="009D0FC0">
              <w:rPr>
                <w:rFonts w:ascii="GHEA Grapalat" w:hAnsi="GHEA Grapalat"/>
                <w:bCs/>
                <w:lang w:val="hy-AM" w:bidi="mr-IN"/>
              </w:rPr>
              <w:t>Միացյալ Թագավորություն ուսուցողական այցը կազմակերպվել է Գերմանիայի միջազգային համագործակցության ընկերության կողմից իրականացվող «Աջակցություն գլոբալ Արդյունահանող ճյուղերի թափանցիկության նախաձեռնության իրականացմանը Հայաստանում, Վրաստանում և Ուկրաինայում» ծրագրի շրջանակում։</w:t>
            </w:r>
          </w:p>
          <w:p w14:paraId="2AC5C3F2" w14:textId="1E5E0C0C" w:rsidR="00FD0547" w:rsidRPr="00FD0547" w:rsidRDefault="00FD0547" w:rsidP="00C21EDF">
            <w:pPr>
              <w:spacing w:after="0"/>
              <w:ind w:firstLine="625"/>
              <w:jc w:val="both"/>
              <w:rPr>
                <w:rFonts w:ascii="GHEA Grapalat" w:hAnsi="GHEA Grapalat"/>
                <w:b/>
                <w:bCs/>
                <w:lang w:val="hy-AM" w:bidi="mr-IN"/>
              </w:rPr>
            </w:pPr>
          </w:p>
          <w:p w14:paraId="2E57DFFF" w14:textId="602646B9" w:rsidR="00845A69" w:rsidRDefault="00C21EDF" w:rsidP="009F18BF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Միջոցառում 15․ </w:t>
            </w:r>
            <w:r w:rsidRPr="00C21E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Իրական սեփականատերերի բացահայտման ենթաօրենսդրական ակտերի մշակում</w:t>
            </w:r>
          </w:p>
          <w:p w14:paraId="5E75324F" w14:textId="028695DF" w:rsidR="004877A0" w:rsidRDefault="00261534" w:rsidP="004877A0">
            <w:pPr>
              <w:spacing w:after="0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 w:rsidRPr="00092F0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16</w:t>
            </w:r>
            <w:r>
              <w:rPr>
                <w:rFonts w:ascii="MS Gothic" w:eastAsia="MS Gothic" w:hAnsi="MS Gothic" w:cs="MS Gothic" w:hint="eastAsia"/>
                <w:bCs/>
                <w:i/>
                <w:color w:val="172C4B"/>
                <w:lang w:val="hy-AM" w:bidi="mr-IN"/>
              </w:rPr>
              <w:t>.</w:t>
            </w:r>
            <w:r w:rsidRPr="00092F0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Իրական սեփականատերերի բացահայտման ենթաօրենսդրական ակտերի հաստատում ԲՇԽ-ի կողմից և շրջանառված նախագծերի ներկայացում ՀՀ կառավարություն</w:t>
            </w:r>
          </w:p>
          <w:p w14:paraId="4BF85297" w14:textId="77777777" w:rsidR="00261534" w:rsidRDefault="00261534" w:rsidP="00261534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lang w:val="hy-AM" w:bidi="mr-IN"/>
              </w:rPr>
            </w:pPr>
          </w:p>
          <w:p w14:paraId="00304722" w14:textId="20088E09" w:rsidR="00261534" w:rsidRPr="00EC0801" w:rsidRDefault="00261534" w:rsidP="00650C4A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092F0F">
              <w:rPr>
                <w:rFonts w:ascii="GHEA Grapalat" w:hAnsi="GHEA Grapalat"/>
                <w:bCs/>
                <w:lang w:val="hy-AM" w:bidi="mr-IN"/>
              </w:rPr>
              <w:t xml:space="preserve">Ենթաօրենսդրական ակտերի մշակման ծառայությունների 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մատուցման համար </w:t>
            </w:r>
            <w:r w:rsidRPr="00092F0F">
              <w:rPr>
                <w:rFonts w:ascii="GHEA Grapalat" w:hAnsi="GHEA Grapalat"/>
                <w:bCs/>
                <w:lang w:val="hy-AM" w:bidi="mr-IN"/>
              </w:rPr>
              <w:t xml:space="preserve">Գերմանիայի միջազգային համագործակցության ընկերության (GIZ) կողմից իրականացվող «Աջակցություն գլոբալ Արդյունահանող ճյուղերի թափանցիկության նախաձեռնության (EITI) իրականացմանը Հայաստանում, Վրաստանում և Ուկրաինայում» ծրագրի շրջանակում </w:t>
            </w:r>
            <w:r>
              <w:rPr>
                <w:rFonts w:ascii="GHEA Grapalat" w:hAnsi="GHEA Grapalat"/>
                <w:bCs/>
                <w:lang w:val="hy-AM" w:bidi="mr-IN"/>
              </w:rPr>
              <w:t>ընտրված</w:t>
            </w:r>
            <w:r w:rsidRPr="00092F0F">
              <w:rPr>
                <w:rFonts w:ascii="GHEA Grapalat" w:hAnsi="GHEA Grapalat"/>
                <w:bCs/>
                <w:lang w:val="hy-AM" w:bidi="mr-IN"/>
              </w:rPr>
              <w:t xml:space="preserve"> համապատասխան </w:t>
            </w:r>
            <w:r>
              <w:rPr>
                <w:rFonts w:ascii="GHEA Grapalat" w:hAnsi="GHEA Grapalat"/>
                <w:bCs/>
                <w:lang w:val="hy-AM" w:bidi="mr-IN"/>
              </w:rPr>
              <w:t>խորհրդատվական ընկերության կողմից շարունակ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>վ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ում են իրականացվել </w:t>
            </w:r>
            <w:r w:rsidRPr="00092F0F">
              <w:rPr>
                <w:rFonts w:ascii="GHEA Grapalat" w:hAnsi="GHEA Grapalat"/>
                <w:bCs/>
                <w:lang w:val="hy-AM" w:bidi="mr-IN"/>
              </w:rPr>
              <w:t>ենթաօրենսդրական ակտերի մշակման աշխատանքները:</w:t>
            </w:r>
            <w:r w:rsidRPr="00092F0F">
              <w:rPr>
                <w:rFonts w:ascii="GHEA Grapalat" w:hAnsi="GHEA Grapalat"/>
                <w:lang w:val="hy-AM" w:bidi="mr-IN"/>
              </w:rPr>
              <w:t xml:space="preserve"> </w:t>
            </w:r>
          </w:p>
          <w:p w14:paraId="37741D12" w14:textId="2F4ED7BC" w:rsidR="003F64EF" w:rsidRPr="00F67153" w:rsidRDefault="00261534" w:rsidP="004877A0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>
              <w:rPr>
                <w:rFonts w:ascii="GHEA Grapalat" w:hAnsi="GHEA Grapalat"/>
                <w:bCs/>
                <w:lang w:val="hy-AM" w:bidi="mr-IN"/>
              </w:rPr>
              <w:t>Մ</w:t>
            </w:r>
            <w:r w:rsidR="004877A0" w:rsidRPr="004877A0">
              <w:rPr>
                <w:rFonts w:ascii="GHEA Grapalat" w:hAnsi="GHEA Grapalat"/>
                <w:bCs/>
                <w:lang w:val="hy-AM" w:bidi="mr-IN"/>
              </w:rPr>
              <w:t xml:space="preserve">շակվել են </w:t>
            </w:r>
            <w:r w:rsidR="00F67153">
              <w:rPr>
                <w:rFonts w:ascii="GHEA Grapalat" w:hAnsi="GHEA Grapalat"/>
                <w:bCs/>
                <w:lang w:val="hy-AM" w:bidi="mr-IN"/>
              </w:rPr>
              <w:t>«Ի</w:t>
            </w:r>
            <w:r w:rsidR="00F67153" w:rsidRPr="00F67153">
              <w:rPr>
                <w:rFonts w:ascii="GHEA Grapalat" w:hAnsi="GHEA Grapalat"/>
                <w:bCs/>
                <w:lang w:val="hy-AM" w:bidi="mr-IN"/>
              </w:rPr>
              <w:t>րական սեփականատերերի վերաբերյալ հայտարարագրում ներառված՝ հրապարակման (տրամադրման) ենթակա տվյալների ցանկը սահմանելու մասին</w:t>
            </w:r>
            <w:r w:rsidR="00F67153">
              <w:rPr>
                <w:rFonts w:ascii="GHEA Grapalat" w:hAnsi="GHEA Grapalat"/>
                <w:bCs/>
                <w:lang w:val="hy-AM" w:bidi="mr-IN"/>
              </w:rPr>
              <w:t>» ՀՀ կառավարության որոշման և «Ի</w:t>
            </w:r>
            <w:r w:rsidR="00F67153" w:rsidRPr="00F67153">
              <w:rPr>
                <w:rFonts w:ascii="GHEA Grapalat" w:hAnsi="GHEA Grapalat"/>
                <w:bCs/>
                <w:lang w:val="hy-AM" w:bidi="mr-IN"/>
              </w:rPr>
              <w:t xml:space="preserve">րական սեփականատերերի վերաբերյալ հայտարարագրի </w:t>
            </w:r>
            <w:r w:rsidR="00F67153">
              <w:rPr>
                <w:rFonts w:ascii="GHEA Grapalat" w:hAnsi="GHEA Grapalat"/>
                <w:bCs/>
                <w:lang w:val="hy-AM" w:bidi="mr-IN"/>
              </w:rPr>
              <w:t>ձև</w:t>
            </w:r>
            <w:r w:rsidR="00F67153" w:rsidRPr="00F67153">
              <w:rPr>
                <w:rFonts w:ascii="GHEA Grapalat" w:hAnsi="GHEA Grapalat"/>
                <w:bCs/>
                <w:lang w:val="hy-AM" w:bidi="mr-IN"/>
              </w:rPr>
              <w:t xml:space="preserve">ը, լրացման </w:t>
            </w:r>
            <w:r>
              <w:rPr>
                <w:rFonts w:ascii="GHEA Grapalat" w:hAnsi="GHEA Grapalat"/>
                <w:bCs/>
                <w:lang w:val="hy-AM" w:bidi="mr-IN"/>
              </w:rPr>
              <w:t>և</w:t>
            </w:r>
            <w:r w:rsidR="00F67153" w:rsidRPr="00F67153">
              <w:rPr>
                <w:rFonts w:ascii="GHEA Grapalat" w:hAnsi="GHEA Grapalat"/>
                <w:bCs/>
                <w:lang w:val="hy-AM" w:bidi="mr-IN"/>
              </w:rPr>
              <w:t xml:space="preserve"> ներկայացման կարգը սահմանելու մասին</w:t>
            </w:r>
            <w:r w:rsidR="00F67153">
              <w:rPr>
                <w:rFonts w:ascii="GHEA Grapalat" w:hAnsi="GHEA Grapalat"/>
                <w:bCs/>
                <w:lang w:val="hy-AM" w:bidi="mr-IN"/>
              </w:rPr>
              <w:t>» ՀՀ</w:t>
            </w:r>
            <w:r w:rsidR="00F67153" w:rsidRPr="00F67153">
              <w:rPr>
                <w:rFonts w:ascii="GHEA Grapalat" w:hAnsi="GHEA Grapalat"/>
                <w:bCs/>
                <w:lang w:val="hy-AM" w:bidi="mr-IN"/>
              </w:rPr>
              <w:t xml:space="preserve"> արդարադատության նախարարի</w:t>
            </w:r>
            <w:r w:rsidR="00F67153">
              <w:rPr>
                <w:rFonts w:ascii="GHEA Grapalat" w:hAnsi="GHEA Grapalat"/>
                <w:bCs/>
                <w:lang w:val="hy-AM" w:bidi="mr-IN"/>
              </w:rPr>
              <w:t xml:space="preserve"> հրամանի նախագծերը, որոնց վերաբերյալ հանդիպում-քննարկումներ են տեղի ունեցել ԱՃԹՆ-ի քարտուղարության, ԲՇԽ-ի և պատասխանատու լիազոր պետական մարմինների ներկայացուցիչների հետ: </w:t>
            </w:r>
            <w:r w:rsidR="00563C0F">
              <w:rPr>
                <w:rFonts w:ascii="GHEA Grapalat" w:hAnsi="GHEA Grapalat"/>
                <w:bCs/>
                <w:lang w:val="hy-AM" w:bidi="mr-IN"/>
              </w:rPr>
              <w:t xml:space="preserve">Վերջնական տարբերակները պատրաստ կլինեն չորրորդ եռամսյակում՝ ամփոփելով և հաշվի առնելով </w:t>
            </w:r>
            <w:r w:rsidR="00F67153">
              <w:rPr>
                <w:rFonts w:ascii="GHEA Grapalat" w:hAnsi="GHEA Grapalat"/>
                <w:bCs/>
                <w:lang w:val="hy-AM" w:bidi="mr-IN"/>
              </w:rPr>
              <w:t xml:space="preserve">ներկայացված </w:t>
            </w:r>
            <w:r w:rsidR="00563C0F">
              <w:rPr>
                <w:rFonts w:ascii="GHEA Grapalat" w:hAnsi="GHEA Grapalat"/>
                <w:bCs/>
                <w:lang w:val="hy-AM" w:bidi="mr-IN"/>
              </w:rPr>
              <w:t>առաջարկները:</w:t>
            </w:r>
            <w:r w:rsidR="00F67153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</w:p>
          <w:p w14:paraId="2635F33E" w14:textId="1F3C3F18" w:rsidR="001B7B6F" w:rsidRPr="00092F0F" w:rsidRDefault="001B7B6F" w:rsidP="001B7B6F">
            <w:pPr>
              <w:spacing w:after="0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7A1C4FAB" w14:textId="24412BE2" w:rsidR="00092F0F" w:rsidRDefault="00092F0F" w:rsidP="00240A65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 w:rsidRPr="00092F0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lastRenderedPageBreak/>
              <w:t>Միջոցառում 1</w:t>
            </w: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7</w:t>
            </w:r>
            <w:r w:rsidRPr="00092F0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. Իրական սեփականատերերի բացահայտման հանրային ռեգիստրի ստեղծման տեխնիկական առաջադրանքի կազմում և հաստատում</w:t>
            </w:r>
          </w:p>
          <w:p w14:paraId="733D367E" w14:textId="597822C7" w:rsidR="001B7B6F" w:rsidRDefault="001B7B6F" w:rsidP="00240A65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5E1BA804" w14:textId="3C603777" w:rsidR="00092F0F" w:rsidRDefault="00AF0EC6" w:rsidP="00650C4A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>
              <w:rPr>
                <w:rFonts w:ascii="GHEA Grapalat" w:hAnsi="GHEA Grapalat"/>
                <w:bCs/>
                <w:lang w:val="hy-AM" w:bidi="mr-IN"/>
              </w:rPr>
              <w:t>Հաշվետու ժամանակահատվածում ԲՇԽ-ի կողմից հաստատվել է իրական սեփականատերերի բացահայտման հանրային ռեգիստրի տեխնիկական առաջադրանքը</w:t>
            </w:r>
            <w:r w:rsidR="00261534">
              <w:rPr>
                <w:rFonts w:ascii="GHEA Grapalat" w:hAnsi="GHEA Grapalat"/>
                <w:bCs/>
                <w:lang w:val="hy-AM" w:bidi="mr-IN"/>
              </w:rPr>
              <w:t>, որը կազմվել է Ա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>Ճ</w:t>
            </w:r>
            <w:r w:rsidR="00261534">
              <w:rPr>
                <w:rFonts w:ascii="GHEA Grapalat" w:hAnsi="GHEA Grapalat"/>
                <w:bCs/>
                <w:lang w:val="hy-AM" w:bidi="mr-IN"/>
              </w:rPr>
              <w:t>ԹՆ-ի քարտուղարության կողմից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 xml:space="preserve">, </w:t>
            </w:r>
            <w:r w:rsidR="00261534">
              <w:rPr>
                <w:rFonts w:ascii="GHEA Grapalat" w:hAnsi="GHEA Grapalat"/>
                <w:bCs/>
                <w:lang w:val="hy-AM" w:bidi="mr-IN"/>
              </w:rPr>
              <w:t xml:space="preserve">շրջանառվել և քննարկվել է իրական սեփականատերերի բացահայտման աշխատանքային անդամների կողմից, ինչպես նաև տրամադրվել է միջազգային քարտուղարության ու իրական սեփականատերերի բացահայտման հարցերով 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>զբաղվ</w:t>
            </w:r>
            <w:r w:rsidR="00261534">
              <w:rPr>
                <w:rFonts w:ascii="GHEA Grapalat" w:hAnsi="GHEA Grapalat"/>
                <w:bCs/>
                <w:lang w:val="hy-AM" w:bidi="mr-IN"/>
              </w:rPr>
              <w:t xml:space="preserve">ող մի շարք միջազգային կազմակերպությունների՝ </w:t>
            </w:r>
            <w:r w:rsidR="003800B2">
              <w:rPr>
                <w:rFonts w:ascii="GHEA Grapalat" w:hAnsi="GHEA Grapalat"/>
                <w:bCs/>
                <w:lang w:val="hy-AM" w:bidi="mr-IN"/>
              </w:rPr>
              <w:t xml:space="preserve">դրանց </w:t>
            </w:r>
            <w:r w:rsidR="000762AE">
              <w:rPr>
                <w:rFonts w:ascii="GHEA Grapalat" w:hAnsi="GHEA Grapalat"/>
                <w:bCs/>
                <w:lang w:val="hy-AM" w:bidi="mr-IN"/>
              </w:rPr>
              <w:t>վերաբերյալ</w:t>
            </w:r>
            <w:r w:rsidR="003800B2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>կարծիք</w:t>
            </w:r>
            <w:r w:rsidR="00261534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650C4A">
              <w:rPr>
                <w:rFonts w:ascii="GHEA Grapalat" w:hAnsi="GHEA Grapalat"/>
                <w:bCs/>
                <w:lang w:val="hy-AM" w:bidi="mr-IN"/>
              </w:rPr>
              <w:t>ներկայացնելու:</w:t>
            </w:r>
          </w:p>
          <w:p w14:paraId="0A9922D3" w14:textId="77777777" w:rsidR="00AF0EC6" w:rsidRPr="00AF0EC6" w:rsidRDefault="00AF0EC6" w:rsidP="00240A65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43F2E1A6" w14:textId="5C3B9DFA" w:rsidR="00092F0F" w:rsidRDefault="00092F0F" w:rsidP="00240A65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 w:rsidRPr="00092F0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18</w:t>
            </w:r>
            <w:r w:rsidRPr="00092F0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. Իրական սեփականատերերի բացահայտման հանրային ռեգիստրի ստեղծման համար կազմակերպության ընտրություն և հանրային ռեգիստրի ստեղծում</w:t>
            </w:r>
          </w:p>
          <w:p w14:paraId="762864AC" w14:textId="63E0B11D" w:rsidR="00027F1D" w:rsidRPr="00027F1D" w:rsidRDefault="00027F1D" w:rsidP="00240A65">
            <w:pPr>
              <w:spacing w:after="0"/>
              <w:ind w:firstLine="625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7D85B7DA" w14:textId="523C935E" w:rsidR="00AF0EC6" w:rsidRPr="004B0A9D" w:rsidRDefault="00027F1D" w:rsidP="003339B7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>
              <w:rPr>
                <w:rFonts w:ascii="GHEA Grapalat" w:hAnsi="GHEA Grapalat"/>
                <w:bCs/>
                <w:lang w:val="hy-AM" w:bidi="mr-IN"/>
              </w:rPr>
              <w:t>Հաշվետու ժամանակահատվածում մեկնարկել է ի</w:t>
            </w:r>
            <w:r w:rsidRPr="00027F1D">
              <w:rPr>
                <w:rFonts w:ascii="GHEA Grapalat" w:hAnsi="GHEA Grapalat"/>
                <w:bCs/>
                <w:lang w:val="hy-AM" w:bidi="mr-IN"/>
              </w:rPr>
              <w:t xml:space="preserve">րական սեփականատերերի բացահայտման հանրային ռեգիստրի ստեղծման համար </w:t>
            </w:r>
            <w:r>
              <w:rPr>
                <w:rFonts w:ascii="GHEA Grapalat" w:hAnsi="GHEA Grapalat"/>
                <w:bCs/>
                <w:lang w:val="hy-AM" w:bidi="mr-IN"/>
              </w:rPr>
              <w:t>ծառայությունների գնման գործընթացը:</w:t>
            </w:r>
            <w:r w:rsidR="00AF0EC6" w:rsidRPr="00AF0EC6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AF0EC6" w:rsidRPr="003B00E1">
              <w:rPr>
                <w:rFonts w:ascii="GHEA Grapalat" w:hAnsi="GHEA Grapalat"/>
                <w:bCs/>
                <w:lang w:val="hy-AM" w:bidi="mr-IN"/>
              </w:rPr>
              <w:t xml:space="preserve">ԱՃԹՆ-ի քարտուղարության կողմից 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>մշակված</w:t>
            </w:r>
            <w:r w:rsidR="00AF0EC6" w:rsidRPr="003B00E1">
              <w:rPr>
                <w:rFonts w:ascii="GHEA Grapalat" w:hAnsi="GHEA Grapalat"/>
                <w:bCs/>
                <w:lang w:val="hy-AM" w:bidi="mr-IN"/>
              </w:rPr>
              <w:t xml:space="preserve"> իրական սեփականատերերի բացահայտման ռեգիստրի ծրագրային ապահովման մշակման տեխնիկական առաջադրանքը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AF0EC6" w:rsidRPr="001B7B6F">
              <w:rPr>
                <w:rFonts w:ascii="GHEA Grapalat" w:hAnsi="GHEA Grapalat"/>
                <w:bCs/>
                <w:lang w:val="hy-AM" w:bidi="mr-IN"/>
              </w:rPr>
              <w:t>ԲՇԽ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>-ի</w:t>
            </w:r>
            <w:r w:rsidR="00AF0EC6" w:rsidRPr="001B7B6F">
              <w:rPr>
                <w:rFonts w:ascii="GHEA Grapalat" w:hAnsi="GHEA Grapalat"/>
                <w:bCs/>
                <w:lang w:val="hy-AM" w:bidi="mr-IN"/>
              </w:rPr>
              <w:t xml:space="preserve"> անդամների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 xml:space="preserve"> և ի</w:t>
            </w:r>
            <w:r w:rsidR="00AF0EC6" w:rsidRPr="001B7B6F">
              <w:rPr>
                <w:rFonts w:ascii="GHEA Grapalat" w:hAnsi="GHEA Grapalat"/>
                <w:bCs/>
                <w:lang w:val="hy-AM" w:bidi="mr-IN"/>
              </w:rPr>
              <w:t>րական սեփական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>ատեր</w:t>
            </w:r>
            <w:r w:rsidR="00AF0EC6" w:rsidRPr="001B7B6F">
              <w:rPr>
                <w:rFonts w:ascii="GHEA Grapalat" w:hAnsi="GHEA Grapalat"/>
                <w:bCs/>
                <w:lang w:val="hy-AM" w:bidi="mr-IN"/>
              </w:rPr>
              <w:t xml:space="preserve">երի բացահայտման  միջգերատեսչական աշխատանքային 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>խմբի անդամների</w:t>
            </w:r>
            <w:r w:rsidR="00AF0EC6" w:rsidRPr="001B7B6F">
              <w:rPr>
                <w:rFonts w:ascii="GHEA Grapalat" w:hAnsi="GHEA Grapalat"/>
                <w:bCs/>
                <w:lang w:val="hy-AM" w:bidi="mr-IN"/>
              </w:rPr>
              <w:t xml:space="preserve"> միջև</w:t>
            </w:r>
            <w:r w:rsidR="00AF0EC6" w:rsidRPr="003B00E1">
              <w:rPr>
                <w:rFonts w:ascii="GHEA Grapalat" w:hAnsi="GHEA Grapalat"/>
                <w:bCs/>
                <w:lang w:val="hy-AM" w:bidi="mr-IN"/>
              </w:rPr>
              <w:t xml:space="preserve"> 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 xml:space="preserve">շրջանառվելուց և հաստատվելուց հետո ներկայացվել է ՀՀ ֆինանսների նախարարություն՝ </w:t>
            </w:r>
            <w:r w:rsidR="00261534">
              <w:rPr>
                <w:rFonts w:ascii="GHEA Grapalat" w:hAnsi="GHEA Grapalat"/>
                <w:bCs/>
                <w:lang w:val="hy-AM" w:bidi="mr-IN"/>
              </w:rPr>
              <w:t xml:space="preserve">Համաշխարհային բանկի համաձայնությանը ներկայացնելու և </w:t>
            </w:r>
            <w:r w:rsidR="00AF0EC6">
              <w:rPr>
                <w:rFonts w:ascii="GHEA Grapalat" w:hAnsi="GHEA Grapalat"/>
                <w:bCs/>
                <w:lang w:val="hy-AM" w:bidi="mr-IN"/>
              </w:rPr>
              <w:t>ծառայությունների գնման գործընթացն ապահովելու համար</w:t>
            </w:r>
            <w:r w:rsidR="00AF0EC6" w:rsidRPr="003B00E1">
              <w:rPr>
                <w:rFonts w:ascii="GHEA Grapalat" w:hAnsi="GHEA Grapalat"/>
                <w:bCs/>
                <w:lang w:val="hy-AM" w:bidi="mr-IN"/>
              </w:rPr>
              <w:t>:</w:t>
            </w:r>
          </w:p>
        </w:tc>
      </w:tr>
    </w:tbl>
    <w:p w14:paraId="12A857BC" w14:textId="77777777" w:rsidR="003711E6" w:rsidRPr="00B534BD" w:rsidRDefault="003711E6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610"/>
        <w:gridCol w:w="1580"/>
      </w:tblGrid>
      <w:tr w:rsidR="00A347BC" w:rsidRPr="00A347BC" w14:paraId="4AF0C074" w14:textId="77777777" w:rsidTr="00506DDD">
        <w:tc>
          <w:tcPr>
            <w:tcW w:w="2689" w:type="dxa"/>
            <w:shd w:val="clear" w:color="auto" w:fill="C2D69B"/>
          </w:tcPr>
          <w:p w14:paraId="5F3A7A65" w14:textId="77777777" w:rsidR="00913E78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14:paraId="6176703F" w14:textId="77777777" w:rsidR="00913E78" w:rsidRPr="00A347BC" w:rsidRDefault="00913E7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17BD0EE2" w14:textId="77777777" w:rsidR="00913E78" w:rsidRPr="00A347BC" w:rsidRDefault="00414AA8" w:rsidP="00414AA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Հայաստանի </w:t>
            </w:r>
            <w:r w:rsidR="00FA5FC0"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bidi="mr-IN"/>
              </w:rPr>
              <w:t xml:space="preserve"> թեկնածության / անդամակցության կարգավիճակի ապահովում</w:t>
            </w:r>
          </w:p>
        </w:tc>
      </w:tr>
      <w:tr w:rsidR="00414AA8" w:rsidRPr="00A347BC" w14:paraId="19B8DB05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1113FF81" w14:textId="7D331267" w:rsidR="00414AA8" w:rsidRDefault="00414AA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="004160B1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N 23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473DB7C7" w14:textId="425C9732" w:rsidR="00414AA8" w:rsidRPr="00414AA8" w:rsidRDefault="004160B1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Վավերացման գործընթացի պատրաստվածության նախնական ստուգում և բացերի վերհանում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5C024D0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750F908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586E8DF5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2448D8FB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414AA8" w:rsidRPr="00443CC5" w14:paraId="725977E5" w14:textId="77777777" w:rsidTr="00845A69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3B70D61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08935C8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2AE0F095" w14:textId="2A276531" w:rsidR="00414AA8" w:rsidRDefault="004160B1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Նախավավերացման հարցաթերթեր</w:t>
            </w:r>
          </w:p>
          <w:p w14:paraId="127A3D14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0E6E51B0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</w:p>
          <w:p w14:paraId="0A4A12BE" w14:textId="1C3054F6" w:rsidR="00835519" w:rsidRPr="00835519" w:rsidRDefault="00427036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56BDC6AF" w14:textId="49312733" w:rsidR="00414AA8" w:rsidRPr="00414AA8" w:rsidRDefault="00835519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</w:t>
            </w:r>
            <w:r w:rsidR="00427036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սահմանված վերջնաժամկետից ուշացումով</w:t>
            </w:r>
          </w:p>
        </w:tc>
        <w:tc>
          <w:tcPr>
            <w:tcW w:w="2610" w:type="dxa"/>
            <w:shd w:val="clear" w:color="auto" w:fill="auto"/>
          </w:tcPr>
          <w:p w14:paraId="497C023D" w14:textId="5205A2CA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 w:rsidRPr="00261DEB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45A69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356EAFC2" w14:textId="314D5D0E" w:rsidR="00414AA8" w:rsidRPr="004F416D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4160B1" w:rsidRPr="00A347BC" w14:paraId="386B58D8" w14:textId="77777777" w:rsidTr="004160B1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11EE6BC1" w14:textId="3F8634B1" w:rsidR="004160B1" w:rsidRDefault="004160B1" w:rsidP="004160B1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24.</w:t>
            </w:r>
          </w:p>
          <w:p w14:paraId="02A87A19" w14:textId="767843B4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Վավերացման գործընթաց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1460C04A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EBD9AFE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2AEFF763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52F26722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4160B1" w:rsidRPr="00443CC5" w14:paraId="4124B05C" w14:textId="77777777" w:rsidTr="00845A69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093C39FA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6688E7B0" w14:textId="77777777" w:rsidR="004160B1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38A94F4D" w14:textId="55E37EB4" w:rsidR="004160B1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Վավերացում</w:t>
            </w:r>
          </w:p>
          <w:p w14:paraId="138D1C9D" w14:textId="77777777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52540ECB" w14:textId="77777777" w:rsidR="004160B1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F65A4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Վերջնաժամկետը՝ </w:t>
            </w:r>
          </w:p>
          <w:p w14:paraId="0484661B" w14:textId="77777777" w:rsidR="00AF65A4" w:rsidRDefault="00AF65A4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Սեպտեմբեր, 2019</w:t>
            </w:r>
          </w:p>
          <w:p w14:paraId="7DC86912" w14:textId="1BA5B32F" w:rsidR="004160B1" w:rsidRPr="00414AA8" w:rsidRDefault="00AF65A4" w:rsidP="004160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երրորդ ե</w:t>
            </w:r>
            <w:r w:rsidR="00845A69">
              <w:rPr>
                <w:rFonts w:ascii="GHEA Grapalat" w:hAnsi="GHEA Grapalat"/>
                <w:sz w:val="20"/>
                <w:szCs w:val="20"/>
                <w:lang w:val="hy-AM" w:bidi="mr-IN"/>
              </w:rPr>
              <w:t>ռ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ամսյակ</w:t>
            </w:r>
          </w:p>
        </w:tc>
        <w:tc>
          <w:tcPr>
            <w:tcW w:w="1800" w:type="dxa"/>
            <w:shd w:val="clear" w:color="auto" w:fill="8FFFC2"/>
          </w:tcPr>
          <w:p w14:paraId="0C73C3E4" w14:textId="691CC339" w:rsidR="004160B1" w:rsidRPr="00414AA8" w:rsidRDefault="00AB13FB" w:rsidP="00AB13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502EA81E" w14:textId="63737B71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272ED0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  <w:r w:rsidR="00AF65A4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, ԱՃԹՆ-ի միջազգային քարտուղարություն, </w:t>
            </w:r>
            <w:r w:rsidR="00AF65A4">
              <w:rPr>
                <w:rFonts w:ascii="GHEA Grapalat" w:hAnsi="GHEA Grapalat"/>
                <w:sz w:val="20"/>
                <w:szCs w:val="20"/>
                <w:lang w:val="hy-AM" w:bidi="mr-IN"/>
              </w:rPr>
              <w:lastRenderedPageBreak/>
              <w:t>միջազգային վավերացնողներ</w:t>
            </w:r>
          </w:p>
        </w:tc>
        <w:tc>
          <w:tcPr>
            <w:tcW w:w="1580" w:type="dxa"/>
            <w:shd w:val="clear" w:color="auto" w:fill="auto"/>
          </w:tcPr>
          <w:p w14:paraId="28F459C5" w14:textId="72F916C2" w:rsidR="004160B1" w:rsidRPr="00835519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4160B1" w:rsidRPr="00A347BC" w14:paraId="6B8EE3DD" w14:textId="77777777" w:rsidTr="004160B1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19C6F3A9" w14:textId="77777777" w:rsidR="004160B1" w:rsidRDefault="004160B1" w:rsidP="004160B1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 w:rsidRPr="004160B1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25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007E5DAF" w14:textId="77777777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ԲՇԽ-ի նիստերի անցկացում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ADCBA66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0E79AE5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602E1F3D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647159CC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4160B1" w:rsidRPr="00443CC5" w14:paraId="1C171C5E" w14:textId="77777777" w:rsidTr="00077243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3C87FAE" w14:textId="77777777" w:rsidR="004160B1" w:rsidRPr="00A347BC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1DD733B8" w14:textId="77777777" w:rsidR="004160B1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3E7D6D5" w14:textId="77777777" w:rsidR="004160B1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ԲՇԽ-ի նիստեր</w:t>
            </w:r>
          </w:p>
          <w:p w14:paraId="5029A409" w14:textId="77777777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6886D45E" w14:textId="77777777" w:rsidR="004160B1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178E17F5" w14:textId="77777777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4139C481" w14:textId="5CFE624F" w:rsidR="004160B1" w:rsidRPr="00414AA8" w:rsidRDefault="00077243" w:rsidP="0007724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</w:t>
            </w:r>
          </w:p>
        </w:tc>
        <w:tc>
          <w:tcPr>
            <w:tcW w:w="2610" w:type="dxa"/>
            <w:shd w:val="clear" w:color="auto" w:fill="auto"/>
          </w:tcPr>
          <w:p w14:paraId="60347309" w14:textId="580B07B2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 w:rsidRPr="00261DEB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45A69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572E08DE" w14:textId="77777777" w:rsidR="004160B1" w:rsidRPr="00414AA8" w:rsidRDefault="004160B1" w:rsidP="004160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414AA8" w:rsidRPr="00A347BC" w14:paraId="1F95ACDF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6D5984E6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414AA8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26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.</w:t>
            </w:r>
          </w:p>
          <w:p w14:paraId="1E4C5D60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ԲՇԽ-ի աշխատանքային խմբերի հանդիպումների անցկացում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72A6DC0D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0654D710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7FCB297F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3003DF2E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414AA8" w:rsidRPr="00443CC5" w14:paraId="6B248EF9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4C15B397" w14:textId="77777777" w:rsidR="00414AA8" w:rsidRPr="00A347BC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79773C1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0840B365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հանդիպումներ</w:t>
            </w:r>
          </w:p>
          <w:p w14:paraId="352EDBF8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61B98E5C" w14:textId="77777777" w:rsid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26975463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168D2233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3F65B5E6" w14:textId="1678A5AD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 w:rsidR="008F541D">
              <w:rPr>
                <w:rFonts w:ascii="GHEA Grapalat" w:hAnsi="GHEA Grapalat"/>
                <w:sz w:val="20"/>
                <w:szCs w:val="20"/>
                <w:lang w:val="hy-AM" w:bidi="mr-IN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 աշխատանքային խմբեր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,  ՀՀ վարչապետի աշխատակազմ</w:t>
            </w:r>
            <w:r w:rsidRPr="00261DEB">
              <w:rPr>
                <w:rFonts w:ascii="GHEA Grapalat" w:hAnsi="GHEA Grapalat"/>
                <w:sz w:val="20"/>
                <w:szCs w:val="20"/>
                <w:lang w:val="hy-AM" w:bidi="mr-IN"/>
              </w:rPr>
              <w:t>/ 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845A69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3C001B50" w14:textId="77777777" w:rsidR="00414AA8" w:rsidRPr="00414AA8" w:rsidRDefault="00414AA8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35519" w:rsidRPr="00A347BC" w14:paraId="29553FD9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52BBDBEA" w14:textId="550729E1" w:rsidR="00835519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27.</w:t>
            </w:r>
          </w:p>
          <w:p w14:paraId="4CFFBD53" w14:textId="3D31F171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ԲՇԽ-ի նոր անդամների ներկայացում և ԲՇԽ-ի կազմի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A0EEAAE" w14:textId="26B21980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794DBA4C" w14:textId="39EFDE88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35F0F271" w14:textId="19F82D24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7791A433" w14:textId="51E2F48A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35519" w:rsidRPr="00443CC5" w14:paraId="653EB111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467F4378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574F4F27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89C672F" w14:textId="76599733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ՀՀ վարչապետի որոշում, ԲՇԽ</w:t>
            </w:r>
          </w:p>
          <w:p w14:paraId="432F2BA6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03AA5447" w14:textId="4E468BFA" w:rsidR="00835519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0374D2F6" w14:textId="4F1F37F8" w:rsidR="00835519" w:rsidRP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Չորրորդ եռամսյակ</w:t>
            </w:r>
          </w:p>
          <w:p w14:paraId="2DE456FF" w14:textId="04B3D713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</w:tc>
        <w:tc>
          <w:tcPr>
            <w:tcW w:w="1800" w:type="dxa"/>
            <w:shd w:val="clear" w:color="auto" w:fill="8FFFC2"/>
          </w:tcPr>
          <w:p w14:paraId="2BEA35C0" w14:textId="5D448424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531CDAAB" w14:textId="15B6D5AF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խմբակցություններ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ԲՇԽ,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 ՀՀ վարչապետի աշխատակազմ/ </w:t>
            </w:r>
            <w:r w:rsidRPr="00261DEB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14FDBCBF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0762AE" w:rsidRPr="00A347BC" w14:paraId="189D27BA" w14:textId="77777777" w:rsidTr="000762AE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61BDB98D" w14:textId="6DB70AF4" w:rsidR="000762AE" w:rsidRDefault="000762AE" w:rsidP="000762AE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28.</w:t>
            </w:r>
          </w:p>
          <w:p w14:paraId="46843CF3" w14:textId="25193E7A" w:rsidR="000762AE" w:rsidRPr="000762AE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ԲՇԽ-ի աշխատակարգում փոփոխություններ </w:t>
            </w:r>
            <w:r w:rsidRPr="000762A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(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անհրաժեշտության դեպքում</w:t>
            </w:r>
            <w:r w:rsidRPr="000762A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)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5A23113D" w14:textId="77777777" w:rsidR="000762AE" w:rsidRPr="00A347BC" w:rsidRDefault="000762AE" w:rsidP="000762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0E593EA2" w14:textId="77777777" w:rsidR="000762AE" w:rsidRPr="00A347BC" w:rsidRDefault="000762AE" w:rsidP="000762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10C48ECB" w14:textId="77777777" w:rsidR="000762AE" w:rsidRPr="00A347BC" w:rsidRDefault="000762AE" w:rsidP="000762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5FA6AF3A" w14:textId="77777777" w:rsidR="000762AE" w:rsidRPr="00A347BC" w:rsidRDefault="000762AE" w:rsidP="000762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0762AE" w:rsidRPr="00443CC5" w14:paraId="57FCEA83" w14:textId="77777777" w:rsidTr="000762AE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009D460" w14:textId="77777777" w:rsidR="000762AE" w:rsidRPr="00A347BC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4253D7D" w14:textId="77777777" w:rsidR="000762AE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3B4E3B6" w14:textId="76AF2A4D" w:rsidR="000762AE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ԲՇԽ-ի աշխատակարգ</w:t>
            </w:r>
          </w:p>
          <w:p w14:paraId="5D90AE55" w14:textId="77777777" w:rsidR="000762AE" w:rsidRPr="00414AA8" w:rsidRDefault="000762AE" w:rsidP="000762A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127CDE54" w14:textId="77777777" w:rsidR="000762AE" w:rsidRDefault="000762AE" w:rsidP="000762A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5B6A021F" w14:textId="77777777" w:rsidR="000762AE" w:rsidRPr="00835519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Չորրորդ եռամսյակ</w:t>
            </w:r>
          </w:p>
          <w:p w14:paraId="0CE055A7" w14:textId="77777777" w:rsidR="000762AE" w:rsidRPr="00414AA8" w:rsidRDefault="000762AE" w:rsidP="000762AE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</w:tc>
        <w:tc>
          <w:tcPr>
            <w:tcW w:w="1800" w:type="dxa"/>
            <w:shd w:val="clear" w:color="auto" w:fill="8FFFC2"/>
          </w:tcPr>
          <w:p w14:paraId="15429AD9" w14:textId="2F26C697" w:rsidR="000762AE" w:rsidRPr="00414AA8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</w:t>
            </w:r>
          </w:p>
        </w:tc>
        <w:tc>
          <w:tcPr>
            <w:tcW w:w="2610" w:type="dxa"/>
            <w:shd w:val="clear" w:color="auto" w:fill="auto"/>
          </w:tcPr>
          <w:p w14:paraId="373B2CA2" w14:textId="19E28C55" w:rsidR="000762AE" w:rsidRPr="00414AA8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ԲՇԽ,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 ՀՀ վարչապետի աշխատակազմ/ </w:t>
            </w:r>
            <w:r w:rsidRPr="00261DEB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742C065C" w14:textId="77777777" w:rsidR="000762AE" w:rsidRPr="00414AA8" w:rsidRDefault="000762AE" w:rsidP="000762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B31F62" w:rsidRPr="00A347BC" w14:paraId="1FD165E2" w14:textId="77777777" w:rsidTr="009D03B1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6913E1A3" w14:textId="77777777" w:rsidR="00B31F62" w:rsidRDefault="00B31F62" w:rsidP="009D03B1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34.</w:t>
            </w:r>
          </w:p>
          <w:p w14:paraId="6FAEDE1A" w14:textId="552201BE" w:rsidR="00B31F62" w:rsidRPr="00B31F62" w:rsidRDefault="00B31F62" w:rsidP="009D03B1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Գործընկեր և դոնոր կազմակերպությունների հետ համագործակցություն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28B83C8" w14:textId="77777777" w:rsidR="00B31F62" w:rsidRPr="00A347BC" w:rsidRDefault="00B31F62" w:rsidP="009D03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D4B5EB4" w14:textId="77777777" w:rsidR="00B31F62" w:rsidRPr="00A347BC" w:rsidRDefault="00B31F62" w:rsidP="009D03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2F7D116F" w14:textId="77777777" w:rsidR="00B31F62" w:rsidRPr="00A347BC" w:rsidRDefault="00B31F62" w:rsidP="009D03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6C129455" w14:textId="77777777" w:rsidR="00B31F62" w:rsidRPr="00A347BC" w:rsidRDefault="00B31F62" w:rsidP="009D03B1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B31F62" w:rsidRPr="00443CC5" w14:paraId="58C0F638" w14:textId="77777777" w:rsidTr="009D03B1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3F3E633F" w14:textId="77777777" w:rsidR="00B31F62" w:rsidRPr="00A347BC" w:rsidRDefault="00B31F62" w:rsidP="009D03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5772410D" w14:textId="77777777" w:rsidR="00B31F62" w:rsidRDefault="00B31F62" w:rsidP="009D03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5366F68" w14:textId="3A5600E4" w:rsidR="00B31F62" w:rsidRDefault="00B31F62" w:rsidP="009D03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Դոնոր կազմակերպությունների հետ հանդիպումներ</w:t>
            </w:r>
          </w:p>
          <w:p w14:paraId="245CC0E6" w14:textId="77777777" w:rsidR="00B31F62" w:rsidRPr="00414AA8" w:rsidRDefault="00B31F62" w:rsidP="009D03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15610269" w14:textId="77777777" w:rsidR="00B31F62" w:rsidRDefault="00B31F62" w:rsidP="009D03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45A63B3A" w14:textId="77777777" w:rsidR="00B31F62" w:rsidRPr="00414AA8" w:rsidRDefault="00B31F62" w:rsidP="009D03B1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153B0C0B" w14:textId="77777777" w:rsidR="00B31F62" w:rsidRPr="00414AA8" w:rsidRDefault="00B31F62" w:rsidP="009D03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549D206" w14:textId="1984AB02" w:rsidR="00B31F62" w:rsidRPr="00414AA8" w:rsidRDefault="00B31F62" w:rsidP="009D03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4C0AE35B" w14:textId="77777777" w:rsidR="00B31F62" w:rsidRPr="00414AA8" w:rsidRDefault="00B31F62" w:rsidP="009D03B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35519" w:rsidRPr="00A347BC" w14:paraId="0E7A8CDA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311BD688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35.</w:t>
            </w:r>
          </w:p>
          <w:p w14:paraId="1401F4D4" w14:textId="2F8B993F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Հայաստանի ԱՃԹՆ-ի քարտուղարության աշխատանքների ընթացք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2A1A1F31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472B5ACA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6546D5DE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6987815C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35519" w:rsidRPr="00443CC5" w14:paraId="5E68388D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0E7A464A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3E7361D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813B6F9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Պետական բյուջեի աշխատանք, հաշվետվությունների կազմում, ծրագրերի իրականացման համակարգում գնումների գործընթացի ապահովում</w:t>
            </w:r>
          </w:p>
          <w:p w14:paraId="075F5064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6E9BCF50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6A6D18BC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765ADB0E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692A478" w14:textId="56DBC35D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12BC5727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35519" w:rsidRPr="00A347BC" w14:paraId="0091C507" w14:textId="77777777" w:rsidTr="00091164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0802A210" w14:textId="0E7B181B" w:rsidR="00835519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36.</w:t>
            </w:r>
          </w:p>
          <w:p w14:paraId="681003B2" w14:textId="5D23A183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ՀՀ ԱՃԹՆ-ի 2018 տարեկան հաշվետվության կազմում և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496AB33B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1D6ACA08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24D56874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2A14F1EC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35519" w:rsidRPr="00443CC5" w14:paraId="1FFE3D40" w14:textId="77777777" w:rsidTr="00091164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73404C4C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4BBE6A4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378BD74D" w14:textId="6EFFC3CD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ՀՀ ԱՃԹՆ-ի 2018 տարեկան հաշվետվություն</w:t>
            </w:r>
          </w:p>
          <w:p w14:paraId="0ACF87E2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569C9396" w14:textId="77777777" w:rsidR="00835519" w:rsidRPr="00C001A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C001AC"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Վերջնաժամկետը՝ </w:t>
            </w:r>
          </w:p>
          <w:p w14:paraId="4FD6BAF5" w14:textId="515D1CD2" w:rsidR="00835519" w:rsidRPr="00414AA8" w:rsidRDefault="00491E2E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C001AC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7BCF1E32" w14:textId="6228ABC6" w:rsidR="00835519" w:rsidRPr="00414AA8" w:rsidRDefault="00835519" w:rsidP="00F97D5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Իրականացվել է</w:t>
            </w:r>
            <w:r w:rsidR="00876A5C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53C65228" w14:textId="64C0F784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7A4ABB3E" w14:textId="3085E5EB" w:rsidR="00835519" w:rsidRPr="00414AA8" w:rsidRDefault="00491E2E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ԱՃԹՆ-ի միջազգային քարտուղարության կողմից ներկայացված նկատառումների հիման վրա փոփոխություններ և լրացումներ են կատարվել:</w:t>
            </w:r>
          </w:p>
        </w:tc>
      </w:tr>
      <w:tr w:rsidR="00835519" w:rsidRPr="00A347BC" w14:paraId="0F8AB491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5F4E5AB4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38.</w:t>
            </w:r>
          </w:p>
          <w:p w14:paraId="5BFA914B" w14:textId="39A0FF29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ՀՀ ԱՃԹՆ-ի եռամսյակային հաշվետվությունների կազմում և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36A4C549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6A314F98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00C75E67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7B7D4345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35519" w:rsidRPr="00443CC5" w14:paraId="39EB067F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573DDF7D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7BB39CD1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3493F909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Եռամսյակային հաշվետվություններ</w:t>
            </w:r>
          </w:p>
          <w:p w14:paraId="2BC59288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55933117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0ACF165A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459929C0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FE3874A" w14:textId="7684A3AB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76C9E1DE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35519" w:rsidRPr="00A347BC" w14:paraId="1FAA3BAE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086511ED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39.</w:t>
            </w:r>
          </w:p>
          <w:p w14:paraId="286D7822" w14:textId="711E992C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Համագործակցություն ԱՃԹՆ-ի միջազգային քարտուղարության և ԱՃԹՆ-ի անդամ այլ երկրների հետ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AA66B53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2D7000C2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3CD9CF65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0AF62305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35519" w:rsidRPr="00443CC5" w14:paraId="1FA47E07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0C032EA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486E1765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>ներ</w:t>
            </w: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4284561B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Գրություններ, հանդիպումներ, կոնֆերանս զանգեր</w:t>
            </w:r>
          </w:p>
          <w:p w14:paraId="69E83088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0B9AD2BC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4D933D67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24A780B8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901E6B0" w14:textId="0328B06D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68FBD197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35519" w:rsidRPr="00A347BC" w14:paraId="5EB7FB14" w14:textId="77777777" w:rsidTr="00091164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75A31658" w14:textId="4A99B247" w:rsidR="00835519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40.</w:t>
            </w:r>
          </w:p>
          <w:p w14:paraId="0C9D31B2" w14:textId="78461D6B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ԱՃԹՆ-ի անդամավճարի վճարում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58839BB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61B7A06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77250FC5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63DADF5E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35519" w:rsidRPr="00443CC5" w14:paraId="4503EB2D" w14:textId="77777777" w:rsidTr="00491E2E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5328179D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59405619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1433EF33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276C4382" w14:textId="7277208F" w:rsidR="00835519" w:rsidRPr="00414AA8" w:rsidRDefault="00876A5C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0" w:type="dxa"/>
            <w:shd w:val="clear" w:color="auto" w:fill="8FFFBF"/>
          </w:tcPr>
          <w:p w14:paraId="7F668CBE" w14:textId="38CF7E88" w:rsidR="00835519" w:rsidRPr="00414AA8" w:rsidRDefault="00F97D5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C324FE9" w14:textId="56CFDCA0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414AA8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51304CEC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35519" w:rsidRPr="00A347BC" w14:paraId="69ABE817" w14:textId="77777777" w:rsidTr="009007EF">
        <w:trPr>
          <w:trHeight w:val="575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048382CD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41.</w:t>
            </w:r>
          </w:p>
          <w:p w14:paraId="443DA50D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Թարգմանչական աշխատանքներ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0BF1AE81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51C048FA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295FE1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58BC8EE9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54C376A8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835519" w:rsidRPr="00414AA8" w14:paraId="4750FEA4" w14:textId="77777777" w:rsidTr="009007EF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02F3AB20" w14:textId="77777777" w:rsidR="00835519" w:rsidRPr="00A347BC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58F8AC43" w14:textId="77777777" w:rsidR="00835519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i/>
                <w:sz w:val="20"/>
                <w:szCs w:val="20"/>
                <w:lang w:bidi="mr-IN"/>
              </w:rPr>
              <w:t xml:space="preserve"> </w:t>
            </w:r>
          </w:p>
          <w:p w14:paraId="56F564AD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1F2425A1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8C450BA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1580" w:type="dxa"/>
            <w:shd w:val="clear" w:color="auto" w:fill="auto"/>
          </w:tcPr>
          <w:p w14:paraId="2E59D519" w14:textId="77777777" w:rsidR="00835519" w:rsidRPr="00414AA8" w:rsidRDefault="00835519" w:rsidP="0083551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835519" w:rsidRPr="00A347BC" w14:paraId="53541248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0945BC43" w14:textId="77777777" w:rsidR="00835519" w:rsidRPr="00B372D4" w:rsidRDefault="00835519" w:rsidP="00835519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835519" w:rsidRPr="00443CC5" w14:paraId="4F31BDC5" w14:textId="77777777" w:rsidTr="00506DDD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14:paraId="213D148A" w14:textId="2F408605" w:rsidR="00835519" w:rsidRDefault="00835519" w:rsidP="00835519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>
              <w:rPr>
                <w:rFonts w:ascii="GHEA Grapalat" w:hAnsi="GHEA Grapalat"/>
                <w:i/>
                <w:color w:val="172C4B"/>
                <w:lang w:val="en-GB" w:bidi="mr-IN"/>
              </w:rPr>
              <w:t>Միջոցառում</w:t>
            </w:r>
            <w:r w:rsidRPr="00050E7B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 23</w:t>
            </w:r>
            <w:r>
              <w:rPr>
                <w:rFonts w:ascii="GHEA Grapalat" w:hAnsi="GHEA Grapalat"/>
                <w:i/>
                <w:color w:val="172C4B"/>
                <w:lang w:val="en-GB" w:bidi="mr-IN"/>
              </w:rPr>
              <w:t>.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050E7B">
              <w:rPr>
                <w:rFonts w:ascii="GHEA Grapalat" w:hAnsi="GHEA Grapalat"/>
                <w:i/>
                <w:color w:val="172C4B"/>
                <w:lang w:val="en-GB" w:bidi="mr-IN"/>
              </w:rPr>
              <w:t>Վավերացման գործընթացի պատրաստվածության նախնական ստուգում և բացերի վերհանում</w:t>
            </w:r>
          </w:p>
          <w:p w14:paraId="596238BE" w14:textId="5C5B2299" w:rsidR="00835519" w:rsidRPr="00836C55" w:rsidRDefault="00835519" w:rsidP="00835519">
            <w:pPr>
              <w:spacing w:after="0" w:line="240" w:lineRule="auto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45EA1CBD" w14:textId="622BC843" w:rsidR="00835519" w:rsidRPr="00836C55" w:rsidRDefault="00835519" w:rsidP="00ED4444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836C55">
              <w:rPr>
                <w:rFonts w:ascii="GHEA Grapalat" w:hAnsi="GHEA Grapalat"/>
                <w:lang w:val="hy-AM" w:bidi="mr-IN"/>
              </w:rPr>
              <w:t>GIZ-ի աջակցությամբ Հայաստանի ԱՃԹՆ-ի քարտուղարությունը հուլիսի 8-10-ին հյուրընկալել է Գերմանիայի ԱՃԹՆ-ի քարտուղարության ղեկավար Բորիս Ռեդերին՝ աջակցելու նախավավերացման գնահատման իրականացմանը, օգնելու մեզ բացահայտել բացերը, որոնք պետք է շտկվեն մինչև բուն վավերացման գործընթացի սկսվելը։</w:t>
            </w:r>
          </w:p>
          <w:p w14:paraId="2F4B22B2" w14:textId="0F6CDF1D" w:rsidR="00835519" w:rsidRDefault="00835519" w:rsidP="00ED4444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836C55">
              <w:rPr>
                <w:rFonts w:ascii="GHEA Grapalat" w:hAnsi="GHEA Grapalat"/>
                <w:lang w:val="hy-AM" w:bidi="mr-IN"/>
              </w:rPr>
              <w:t>Նախավավերացման աշխատանքների շրջանակում հուլիսի 10-ին կազմակերպվել է աշխատաժողով ԲՇԽ-ի անդամների հետ։ ԱՃԹՆ-ի քարտուղարության և ԲՇԽ-ի անդամներին տրամադրվել են նախավավերացման ուղեցույցը և գնահատման թերթիկը և Գերմանիայի վավերացման նյութերը:</w:t>
            </w:r>
          </w:p>
          <w:p w14:paraId="1AD01A89" w14:textId="6C3CB9CE" w:rsidR="008528D4" w:rsidRPr="00EC0801" w:rsidRDefault="008528D4" w:rsidP="00EC0801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8528D4">
              <w:rPr>
                <w:rFonts w:ascii="GHEA Grapalat" w:hAnsi="GHEA Grapalat"/>
                <w:lang w:val="hy-AM" w:bidi="mr-IN"/>
              </w:rPr>
              <w:t>Հ</w:t>
            </w:r>
            <w:r w:rsidRPr="00EC0801">
              <w:rPr>
                <w:rFonts w:ascii="GHEA Grapalat" w:hAnsi="GHEA Grapalat"/>
                <w:lang w:val="hy-AM" w:bidi="mr-IN"/>
              </w:rPr>
              <w:t>ուլիսի 10-ին</w:t>
            </w:r>
            <w:r w:rsidR="00172FBC" w:rsidRPr="00261DEB">
              <w:rPr>
                <w:rFonts w:ascii="Calibri" w:hAnsi="Calibri" w:cs="Calibri"/>
                <w:lang w:val="hy-AM" w:bidi="mr-IN"/>
              </w:rPr>
              <w:t xml:space="preserve"> 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տեղի </w:t>
            </w:r>
            <w:r>
              <w:rPr>
                <w:rFonts w:ascii="GHEA Grapalat" w:hAnsi="GHEA Grapalat"/>
                <w:lang w:val="hy-AM" w:bidi="mr-IN"/>
              </w:rPr>
              <w:t xml:space="preserve">է </w:t>
            </w:r>
            <w:r w:rsidRPr="008528D4">
              <w:rPr>
                <w:rFonts w:ascii="GHEA Grapalat" w:hAnsi="GHEA Grapalat"/>
                <w:lang w:val="hy-AM" w:bidi="mr-IN"/>
              </w:rPr>
              <w:t>ունեցել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 ԱՃԹՆ</w:t>
            </w:r>
            <w:r w:rsidRPr="008528D4">
              <w:rPr>
                <w:rFonts w:ascii="GHEA Grapalat" w:hAnsi="GHEA Grapalat"/>
                <w:lang w:val="hy-AM" w:bidi="mr-IN"/>
              </w:rPr>
              <w:t>-</w:t>
            </w:r>
            <w:r w:rsidRPr="00A10FDD">
              <w:rPr>
                <w:rFonts w:ascii="GHEA Grapalat" w:hAnsi="GHEA Grapalat"/>
                <w:lang w:val="hy-AM" w:bidi="mr-IN"/>
              </w:rPr>
              <w:t>ի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 նախավավերացման աշխատաժողով Հայաստանի ԱՃԹՆ-ի բազմաշահառու խմբի և ԱՃԹՆ-ի քարտուղարության հետ:</w:t>
            </w:r>
            <w:r w:rsidRPr="00EC0801">
              <w:rPr>
                <w:rFonts w:ascii="Calibri" w:hAnsi="Calibri" w:cs="Calibri"/>
                <w:lang w:val="hy-AM" w:bidi="mr-IN"/>
              </w:rPr>
              <w:t> </w:t>
            </w:r>
            <w:r w:rsidRPr="008528D4">
              <w:rPr>
                <w:rFonts w:ascii="GHEA Grapalat" w:hAnsi="GHEA Grapalat"/>
                <w:lang w:val="hy-AM" w:bidi="mr-IN"/>
              </w:rPr>
              <w:t xml:space="preserve"> </w:t>
            </w:r>
            <w:r w:rsidRPr="00EC0801">
              <w:rPr>
                <w:rFonts w:ascii="GHEA Grapalat" w:hAnsi="GHEA Grapalat"/>
                <w:lang w:val="hy-AM" w:bidi="mr-IN"/>
              </w:rPr>
              <w:t>Աշխատաժողովի</w:t>
            </w:r>
            <w:r w:rsidRPr="00EC0801">
              <w:rPr>
                <w:rFonts w:ascii="Calibri" w:hAnsi="Calibri" w:cs="Calibri"/>
                <w:lang w:val="hy-AM" w:bidi="mr-IN"/>
              </w:rPr>
              <w:t> 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 ընթացքում քննարկվել է ԱՃԹՆ-ի վավերացման ընթացակարգը, մասնավորապես՝ ներկայացվել է Հայաստանի վավերացման ժամանակացույցի նախագիծը, ԲՇԽ-ի (խմբակցությունների) դերը և պարտականությունները, Գերմանիայի վավերացման փորձը:</w:t>
            </w:r>
          </w:p>
          <w:p w14:paraId="3C96C1DA" w14:textId="77777777" w:rsidR="008528D4" w:rsidRPr="00EC0801" w:rsidRDefault="008528D4" w:rsidP="00EC0801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EC0801">
              <w:rPr>
                <w:rFonts w:ascii="GHEA Grapalat" w:hAnsi="GHEA Grapalat"/>
                <w:lang w:val="hy-AM" w:bidi="mr-IN"/>
              </w:rPr>
              <w:t>Հանդիպման ընթացքում ներկայացվել է նախավավերացման գնահատման թերթիկը, քննարկվել են կոնկրետ պահանջները, դրանց իրականացման կարգավիճակը, վավերացման ընթացքում դրանց գնահատումը և հնարավոր ճշգրտումների կարիքը:</w:t>
            </w:r>
          </w:p>
          <w:p w14:paraId="7E9797FE" w14:textId="77777777" w:rsidR="008528D4" w:rsidRPr="00EC0801" w:rsidRDefault="008528D4" w:rsidP="00EC0801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EC0801">
              <w:rPr>
                <w:rFonts w:ascii="GHEA Grapalat" w:hAnsi="GHEA Grapalat"/>
                <w:lang w:val="hy-AM" w:bidi="mr-IN"/>
              </w:rPr>
              <w:t>Աշխատաժողովի ընթացքում մասնակիցներին հետաքրքրող հարցերին հարց ու պատասխան ֆորմատով տրվել են պատասխաններ, քննարկվել են նաև ոլորտային այլ հարցեր:</w:t>
            </w:r>
          </w:p>
          <w:p w14:paraId="7FF446F0" w14:textId="1F1C72FB" w:rsidR="00835519" w:rsidRPr="00836C55" w:rsidRDefault="00835519" w:rsidP="00835519">
            <w:pPr>
              <w:spacing w:after="0" w:line="240" w:lineRule="auto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33A1DDD5" w14:textId="2EB2E3E7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9A207E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24</w:t>
            </w:r>
            <w:r w:rsidRPr="009A20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Վա</w:t>
            </w:r>
            <w:r w:rsidR="00A10FDD">
              <w:rPr>
                <w:rFonts w:ascii="GHEA Grapalat" w:hAnsi="GHEA Grapalat"/>
                <w:i/>
                <w:color w:val="172C4B"/>
                <w:lang w:val="hy-AM" w:bidi="mr-IN"/>
              </w:rPr>
              <w:t>վ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ե</w:t>
            </w:r>
            <w:r w:rsidR="00A10FDD">
              <w:rPr>
                <w:rFonts w:ascii="GHEA Grapalat" w:hAnsi="GHEA Grapalat"/>
                <w:i/>
                <w:color w:val="172C4B"/>
                <w:lang w:val="hy-AM" w:bidi="mr-IN"/>
              </w:rPr>
              <w:t>ր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վացման գործընթաց</w:t>
            </w:r>
          </w:p>
          <w:p w14:paraId="4CC2209F" w14:textId="44DF4C46" w:rsidR="00835519" w:rsidRPr="00306C88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24359941" w14:textId="286626A5" w:rsidR="008528D4" w:rsidRPr="00306C88" w:rsidRDefault="00835519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306C88">
              <w:rPr>
                <w:rFonts w:ascii="GHEA Grapalat" w:hAnsi="GHEA Grapalat"/>
                <w:lang w:val="hy-AM" w:bidi="mr-IN"/>
              </w:rPr>
              <w:t xml:space="preserve">ԱՃԹՆ-ի միջազգային քարտուղարության կողմից </w:t>
            </w:r>
            <w:r>
              <w:rPr>
                <w:rFonts w:ascii="GHEA Grapalat" w:hAnsi="GHEA Grapalat"/>
                <w:lang w:val="hy-AM" w:bidi="mr-IN"/>
              </w:rPr>
              <w:t xml:space="preserve">տեղեկացվել է, որ </w:t>
            </w:r>
            <w:r w:rsidRPr="00306C88">
              <w:rPr>
                <w:rFonts w:ascii="GHEA Grapalat" w:hAnsi="GHEA Grapalat"/>
                <w:lang w:val="hy-AM" w:bidi="mr-IN"/>
              </w:rPr>
              <w:t>ԱՃԹՆ-ի միջազգային վավերացման աշխատանքների շրջանակում</w:t>
            </w:r>
            <w:r>
              <w:rPr>
                <w:rFonts w:ascii="GHEA Grapalat" w:hAnsi="GHEA Grapalat"/>
                <w:lang w:val="hy-AM" w:bidi="mr-IN"/>
              </w:rPr>
              <w:t xml:space="preserve"> ն</w:t>
            </w:r>
            <w:r w:rsidRPr="00306C88">
              <w:rPr>
                <w:rFonts w:ascii="GHEA Grapalat" w:hAnsi="GHEA Grapalat"/>
                <w:lang w:val="hy-AM" w:bidi="mr-IN"/>
              </w:rPr>
              <w:t xml:space="preserve">ոյեմբերի 4-8-ը </w:t>
            </w:r>
            <w:r>
              <w:rPr>
                <w:rFonts w:ascii="GHEA Grapalat" w:hAnsi="GHEA Grapalat"/>
                <w:lang w:val="hy-AM" w:bidi="mr-IN"/>
              </w:rPr>
              <w:t xml:space="preserve">նախատեսվում է այց Երևան: </w:t>
            </w:r>
            <w:r w:rsidRPr="00836C55">
              <w:rPr>
                <w:rFonts w:ascii="GHEA Grapalat" w:hAnsi="GHEA Grapalat"/>
                <w:lang w:val="hy-AM" w:bidi="mr-IN"/>
              </w:rPr>
              <w:t xml:space="preserve">Միջազգային </w:t>
            </w:r>
            <w:r w:rsidRPr="00836C55">
              <w:rPr>
                <w:rFonts w:ascii="GHEA Grapalat" w:hAnsi="GHEA Grapalat"/>
                <w:lang w:val="hy-AM" w:bidi="mr-IN"/>
              </w:rPr>
              <w:lastRenderedPageBreak/>
              <w:t xml:space="preserve">քարտուղարության վավերացնողները </w:t>
            </w:r>
            <w:r>
              <w:rPr>
                <w:rFonts w:ascii="GHEA Grapalat" w:hAnsi="GHEA Grapalat"/>
                <w:lang w:val="hy-AM" w:bidi="mr-IN"/>
              </w:rPr>
              <w:t>ԱՃԹՆ-ի քարտուղարության</w:t>
            </w:r>
            <w:r w:rsidR="00172FBC" w:rsidRPr="00261DEB">
              <w:rPr>
                <w:rFonts w:ascii="GHEA Grapalat" w:hAnsi="GHEA Grapalat"/>
                <w:lang w:val="hy-AM" w:bidi="mr-IN"/>
              </w:rPr>
              <w:t>ն</w:t>
            </w:r>
            <w:r>
              <w:rPr>
                <w:rFonts w:ascii="GHEA Grapalat" w:hAnsi="GHEA Grapalat"/>
                <w:lang w:val="hy-AM" w:bidi="mr-IN"/>
              </w:rPr>
              <w:t xml:space="preserve"> են ներկայացրել </w:t>
            </w:r>
            <w:r w:rsidRPr="00836C55">
              <w:rPr>
                <w:rFonts w:ascii="GHEA Grapalat" w:hAnsi="GHEA Grapalat"/>
                <w:lang w:val="hy-AM" w:bidi="mr-IN"/>
              </w:rPr>
              <w:t>այն</w:t>
            </w:r>
            <w:r w:rsidR="000762AE">
              <w:rPr>
                <w:rFonts w:ascii="GHEA Grapalat" w:hAnsi="GHEA Grapalat"/>
                <w:lang w:val="hy-AM" w:bidi="mr-IN"/>
              </w:rPr>
              <w:t xml:space="preserve"> շահագրգիռ</w:t>
            </w:r>
            <w:r w:rsidRPr="00836C55">
              <w:rPr>
                <w:rFonts w:ascii="GHEA Grapalat" w:hAnsi="GHEA Grapalat"/>
                <w:lang w:val="hy-AM" w:bidi="mr-IN"/>
              </w:rPr>
              <w:t xml:space="preserve"> անձանց/կազմակերպությունների ցանկը, որոնց </w:t>
            </w:r>
            <w:r w:rsidR="000762AE">
              <w:rPr>
                <w:rFonts w:ascii="GHEA Grapalat" w:hAnsi="GHEA Grapalat"/>
                <w:lang w:val="hy-AM" w:bidi="mr-IN"/>
              </w:rPr>
              <w:t xml:space="preserve">հետ </w:t>
            </w:r>
            <w:r w:rsidR="00FD1B7A">
              <w:rPr>
                <w:rFonts w:ascii="GHEA Grapalat" w:hAnsi="GHEA Grapalat"/>
                <w:lang w:val="hy-AM" w:bidi="mr-IN"/>
              </w:rPr>
              <w:t>ակնկալվում է անցկացնել</w:t>
            </w:r>
            <w:r w:rsidR="00FD1B7A" w:rsidRPr="00836C55">
              <w:rPr>
                <w:rFonts w:ascii="GHEA Grapalat" w:hAnsi="GHEA Grapalat"/>
                <w:lang w:val="hy-AM" w:bidi="mr-IN"/>
              </w:rPr>
              <w:t xml:space="preserve"> </w:t>
            </w:r>
            <w:r w:rsidRPr="00836C55">
              <w:rPr>
                <w:rFonts w:ascii="GHEA Grapalat" w:hAnsi="GHEA Grapalat"/>
                <w:lang w:val="hy-AM" w:bidi="mr-IN"/>
              </w:rPr>
              <w:t>հանդիպումներ</w:t>
            </w:r>
            <w:r w:rsidR="000762AE">
              <w:rPr>
                <w:rFonts w:ascii="GHEA Grapalat" w:hAnsi="GHEA Grapalat"/>
                <w:lang w:val="hy-AM" w:bidi="mr-IN"/>
              </w:rPr>
              <w:t>/քննարկումներ</w:t>
            </w:r>
            <w:r>
              <w:rPr>
                <w:rFonts w:ascii="GHEA Grapalat" w:hAnsi="GHEA Grapalat"/>
                <w:lang w:val="hy-AM" w:bidi="mr-IN"/>
              </w:rPr>
              <w:t xml:space="preserve"> այցի ժամանակ, ինչպես նաև տեսազանգով քննարկ</w:t>
            </w:r>
            <w:r w:rsidR="000762AE">
              <w:rPr>
                <w:rFonts w:ascii="GHEA Grapalat" w:hAnsi="GHEA Grapalat"/>
                <w:lang w:val="hy-AM" w:bidi="mr-IN"/>
              </w:rPr>
              <w:t>վ</w:t>
            </w:r>
            <w:r>
              <w:rPr>
                <w:rFonts w:ascii="GHEA Grapalat" w:hAnsi="GHEA Grapalat"/>
                <w:lang w:val="hy-AM" w:bidi="mr-IN"/>
              </w:rPr>
              <w:t>ել են կազմակերպչական և տեխնիկական այլ հարցեր:</w:t>
            </w:r>
            <w:r w:rsidR="00AB5210">
              <w:rPr>
                <w:rFonts w:ascii="GHEA Grapalat" w:hAnsi="GHEA Grapalat"/>
                <w:lang w:val="hy-AM" w:bidi="mr-IN"/>
              </w:rPr>
              <w:t xml:space="preserve"> Քարտուղարության կողմից իրականացվել են վավերացման այցի կազմակերպչական և նախավավերացման հարցաթերթի մշակման աշխատանքները</w:t>
            </w:r>
            <w:r w:rsidR="00E26C59">
              <w:rPr>
                <w:rFonts w:ascii="GHEA Grapalat" w:hAnsi="GHEA Grapalat"/>
                <w:lang w:val="hy-AM" w:bidi="mr-IN"/>
              </w:rPr>
              <w:t>, ԱՃԹՆ-ի միջազգային քարտուղարությանը տրամադրվել են վավերացման գործընթացի համար պահանջվող փաստաթղթերն ու անհրաժեշտ տեղեկատվությունը</w:t>
            </w:r>
            <w:r w:rsidR="00AB5210">
              <w:rPr>
                <w:rFonts w:ascii="GHEA Grapalat" w:hAnsi="GHEA Grapalat"/>
                <w:lang w:val="hy-AM" w:bidi="mr-IN"/>
              </w:rPr>
              <w:t xml:space="preserve">: </w:t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</w:p>
          <w:p w14:paraId="1AB1B54C" w14:textId="5EC1C26F" w:rsidR="00835519" w:rsidRPr="009A207E" w:rsidRDefault="00835519" w:rsidP="00835519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5B4E39FC" w14:textId="437936CE" w:rsidR="00835519" w:rsidRPr="009A207E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9A207E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25</w:t>
            </w:r>
            <w:r w:rsidR="00172FBC" w:rsidRPr="00261DEB">
              <w:rPr>
                <w:rFonts w:ascii="GHEA Grapalat" w:hAnsi="GHEA Grapalat"/>
                <w:i/>
                <w:color w:val="172C4B"/>
                <w:lang w:val="hy-AM" w:bidi="mr-IN"/>
              </w:rPr>
              <w:t>.</w:t>
            </w:r>
            <w:r w:rsidRPr="009A207E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ԲՇԽ-ի նիստերի անցկացում</w:t>
            </w:r>
          </w:p>
          <w:p w14:paraId="63134C9D" w14:textId="77777777" w:rsidR="00835519" w:rsidRPr="009A207E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309272BF" w14:textId="609D2B05" w:rsidR="00835519" w:rsidRPr="00F32D73" w:rsidRDefault="00835519" w:rsidP="000762AE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4F4738">
              <w:rPr>
                <w:rFonts w:ascii="GHEA Grapalat" w:hAnsi="GHEA Grapalat"/>
                <w:lang w:val="hy-AM" w:bidi="mr-IN"/>
              </w:rPr>
              <w:t>Սեպտեմբերի 5-ին կայացել է ԱՃԹՆ ԲՇԽ-ի հերթական նիստը: Նիստի ընթացքում հաստատվել են ՀՀ ԱՃԹՆ-ի ներդրման աշխատանքների 2019 թվականի 1-ին և 2-րդ եռամսյակների հաշվետվությունների, 2018 թվականի տարեկան հաշվետվության լրացումները, Հայաստանի ԱՃԹՆ ԲՇԽ-ի աշխատակարգի փոփոխությունները, «Հայաստանյան ԱՃԹՆ-ի բազմաշահառու խմբի մոտեցումը պատասխանատու հանքարդյունաբերության վերաբերյալ» հայեցակարգային փաստաթուղթը, քննարկվել են  2020թ. ԱՃԹՆ-ի շրջանակի ընդլայնման նախնական ուսումնասիրության տեխնիկական առաջադրանքը, իրական սեփականատերերի բացահայտման ենթաօրենսդրական ակտերի նախագծերը, ներկայացվել են ընթացիկ աշխատանքները՝ ԱՃԹՆ-ի միջազգային վավերացման գործընթացին Հայաստանի նախապատրաստվածությունը, ԱՃԹՆ-ի ազգային զեկույցի կազմման աշխատանքների մրցույթի ընթացքը, տվյալների համակարգային բացահայտման ուսումնասիրությունը, ԱՃԹՆ-ի նոր ստանդարտի շրջանակում առաջարկվող միջազգային ծրագրերը, իրական սեփականատերերի բացահայտմանը և ՀՀ ԱՃԹՆ-ի 2018թ. ազգային զեկույցի բացահայտումներին առնչվող հարցեր:</w:t>
            </w:r>
            <w:r>
              <w:rPr>
                <w:rStyle w:val="FootnoteReference"/>
                <w:rFonts w:ascii="GHEA Grapalat" w:hAnsi="GHEA Grapalat"/>
                <w:lang w:val="hy-AM" w:bidi="mr-IN"/>
              </w:rPr>
              <w:footnoteReference w:id="11"/>
            </w:r>
          </w:p>
          <w:p w14:paraId="1F827A07" w14:textId="77777777" w:rsidR="00835519" w:rsidRPr="00B65FC5" w:rsidRDefault="00835519" w:rsidP="00835519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6B900FEB" w14:textId="0B3B3B8D" w:rsidR="00835519" w:rsidRPr="00136D00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26</w:t>
            </w:r>
            <w:r w:rsidR="00172FBC" w:rsidRPr="00261DEB">
              <w:rPr>
                <w:rFonts w:ascii="GHEA Grapalat" w:hAnsi="GHEA Grapalat"/>
                <w:i/>
                <w:color w:val="172C4B"/>
                <w:lang w:val="hy-AM" w:bidi="mr-IN"/>
              </w:rPr>
              <w:t>.</w:t>
            </w: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ԲՇԽ-ի աշխատանքային խմբերի հանդիպումների անցկացում</w:t>
            </w:r>
          </w:p>
          <w:p w14:paraId="10BF9F1D" w14:textId="77777777" w:rsidR="00835519" w:rsidRPr="00136D00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37DD77C3" w14:textId="458C9F82" w:rsidR="00835519" w:rsidRDefault="00835519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FB0729">
              <w:rPr>
                <w:rFonts w:ascii="GHEA Grapalat" w:hAnsi="GHEA Grapalat"/>
                <w:lang w:val="hy-AM" w:bidi="mr-IN"/>
              </w:rPr>
              <w:t>Հուլիսի 12-ին տեղի է ոնեցել իրական սեփականատերերի բացահայտման ռեգիստրի ծրագրային ապահովման տեխնիկական առաջադրանքի նախագծի շուրջ քննարկում, օգոստոսի 6-ին՝ իրական սեփականատերերի ռեգիստրի ծրագրային ապահովման տեխնիկական առաջադրանքի վերջնականացման, մասնավորապես, open source գործառույթի նախատեսման թեմայով հանդիպում, օգոստոսի 12-ին, օգոստոսի 22-ին, սեպտեմբերի 19-ին</w:t>
            </w:r>
            <w:r w:rsidR="00496807">
              <w:rPr>
                <w:rFonts w:ascii="GHEA Grapalat" w:hAnsi="GHEA Grapalat"/>
                <w:lang w:val="hy-AM" w:bidi="mr-IN"/>
              </w:rPr>
              <w:t>՝</w:t>
            </w:r>
            <w:r w:rsidRPr="00FB0729">
              <w:rPr>
                <w:rFonts w:ascii="GHEA Grapalat" w:hAnsi="GHEA Grapalat"/>
                <w:lang w:val="hy-AM" w:bidi="mr-IN"/>
              </w:rPr>
              <w:t xml:space="preserve"> իրական սեփականատերերի բացահայտման աշխատանքային խմբի </w:t>
            </w:r>
            <w:r w:rsidR="00496807">
              <w:rPr>
                <w:rFonts w:ascii="GHEA Grapalat" w:hAnsi="GHEA Grapalat"/>
                <w:lang w:val="hy-AM" w:bidi="mr-IN"/>
              </w:rPr>
              <w:t>հանդիպում</w:t>
            </w:r>
            <w:r w:rsidRPr="00FB0729">
              <w:rPr>
                <w:rFonts w:ascii="GHEA Grapalat" w:hAnsi="GHEA Grapalat"/>
                <w:lang w:val="hy-AM" w:bidi="mr-IN"/>
              </w:rPr>
              <w:t xml:space="preserve"> իրական սեփականատերերի ենթաօրենսդրական ակտերի նախագծերի շուրջ</w:t>
            </w:r>
            <w:r>
              <w:rPr>
                <w:rFonts w:ascii="GHEA Grapalat" w:hAnsi="GHEA Grapalat"/>
                <w:lang w:val="hy-AM" w:bidi="mr-IN"/>
              </w:rPr>
              <w:t>, о</w:t>
            </w:r>
            <w:r w:rsidRPr="00FB0729">
              <w:rPr>
                <w:rFonts w:ascii="GHEA Grapalat" w:hAnsi="GHEA Grapalat"/>
                <w:lang w:val="hy-AM" w:bidi="mr-IN"/>
              </w:rPr>
              <w:t xml:space="preserve">գոստոսի 27-ին՝ ԲՇԽ-ի անդամների աշխատանքային </w:t>
            </w:r>
            <w:r>
              <w:rPr>
                <w:rFonts w:ascii="GHEA Grapalat" w:hAnsi="GHEA Grapalat"/>
                <w:lang w:val="hy-AM" w:bidi="mr-IN"/>
              </w:rPr>
              <w:t>քննարկում</w:t>
            </w:r>
            <w:r w:rsidRPr="00FB0729">
              <w:rPr>
                <w:rFonts w:ascii="GHEA Grapalat" w:hAnsi="GHEA Grapalat"/>
                <w:lang w:val="hy-AM" w:bidi="mr-IN"/>
              </w:rPr>
              <w:t xml:space="preserve"> 2020 թվականին ԱՃԹՆ-ի ընդգրկման շրջանակի ընդլայնման</w:t>
            </w:r>
            <w:r w:rsidR="00172FBC" w:rsidRPr="00261DEB">
              <w:rPr>
                <w:rFonts w:ascii="GHEA Grapalat" w:hAnsi="GHEA Grapalat"/>
                <w:lang w:val="hy-AM" w:bidi="mr-IN"/>
              </w:rPr>
              <w:t>ն</w:t>
            </w:r>
            <w:r w:rsidRPr="00FB0729">
              <w:rPr>
                <w:rFonts w:ascii="GHEA Grapalat" w:hAnsi="GHEA Grapalat"/>
                <w:lang w:val="hy-AM" w:bidi="mr-IN"/>
              </w:rPr>
              <w:t xml:space="preserve"> առնչվող հարցերի ու նախնական ուսումնասիրության տեխնիկական առաջադրանքի շուրջ: </w:t>
            </w:r>
          </w:p>
          <w:p w14:paraId="20843EDF" w14:textId="77777777" w:rsidR="00835519" w:rsidRDefault="00835519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7CF6D125" w14:textId="35E83833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lastRenderedPageBreak/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27</w:t>
            </w:r>
            <w:r w:rsidR="00172FBC" w:rsidRPr="00261DEB">
              <w:rPr>
                <w:rFonts w:ascii="GHEA Grapalat" w:hAnsi="GHEA Grapalat"/>
                <w:i/>
                <w:color w:val="172C4B"/>
                <w:lang w:val="hy-AM" w:bidi="mr-IN"/>
              </w:rPr>
              <w:t>.</w:t>
            </w: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1B2D64">
              <w:rPr>
                <w:rFonts w:ascii="GHEA Grapalat" w:hAnsi="GHEA Grapalat"/>
                <w:i/>
                <w:color w:val="172C4B"/>
                <w:lang w:val="hy-AM" w:bidi="mr-IN"/>
              </w:rPr>
              <w:t>ԲՇԽ-ի նոր անդամների ներկայացում և ԲՇԽ-ի կազմի հաստատում</w:t>
            </w:r>
          </w:p>
          <w:p w14:paraId="3070F6E3" w14:textId="77777777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4327488C" w14:textId="24A0C46D" w:rsidR="00835519" w:rsidRDefault="00835519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1B2D64">
              <w:rPr>
                <w:rFonts w:ascii="GHEA Grapalat" w:hAnsi="GHEA Grapalat"/>
                <w:lang w:val="hy-AM" w:bidi="mr-IN"/>
              </w:rPr>
              <w:t xml:space="preserve">ԱՃԹՆ ԲՇԽ-ի քաղաքացիական հասարակության խմբակցությունը </w:t>
            </w:r>
            <w:r>
              <w:rPr>
                <w:rFonts w:ascii="GHEA Grapalat" w:hAnsi="GHEA Grapalat"/>
                <w:lang w:val="hy-AM" w:bidi="mr-IN"/>
              </w:rPr>
              <w:t>ձեռնարկել</w:t>
            </w:r>
            <w:r w:rsidRPr="001B2D64">
              <w:rPr>
                <w:rFonts w:ascii="GHEA Grapalat" w:hAnsi="GHEA Grapalat"/>
                <w:lang w:val="hy-AM" w:bidi="mr-IN"/>
              </w:rPr>
              <w:t xml:space="preserve"> է խմբակցության անդամների և այլընտրանքային անդամների ընտրական գործընթաց: Խմբակցությունը կազմակերպել է ընտրակարգի վերաբերյալ քննարկումներ հանքարդյունաբերության ոլորտի առնչությամբ գործունեություն ծավալող քաղաքացիական հասարակության կազմակերպությունների հետ:</w:t>
            </w:r>
            <w:r w:rsidR="004E70BE">
              <w:rPr>
                <w:rFonts w:ascii="GHEA Grapalat" w:hAnsi="GHEA Grapalat"/>
                <w:lang w:val="hy-AM" w:bidi="mr-IN"/>
              </w:rPr>
              <w:t xml:space="preserve"> </w:t>
            </w:r>
            <w:r w:rsidR="00516E67">
              <w:rPr>
                <w:rFonts w:ascii="GHEA Grapalat" w:hAnsi="GHEA Grapalat"/>
                <w:lang w:val="hy-AM" w:bidi="mr-IN"/>
              </w:rPr>
              <w:t>Հաշ</w:t>
            </w:r>
            <w:r w:rsidR="004E70BE">
              <w:rPr>
                <w:rFonts w:ascii="GHEA Grapalat" w:hAnsi="GHEA Grapalat"/>
                <w:lang w:val="hy-AM" w:bidi="mr-IN"/>
              </w:rPr>
              <w:t>վետու ժամանակահատվածում քաղաքացիական հասարակության խմբակցության կողմից կազմակերպվել է 4 հանդիպում քաղաքացիական հասարակության լայն շրջանակների մասնակցությամբ:</w:t>
            </w:r>
            <w:r w:rsidRPr="001B2D64">
              <w:rPr>
                <w:rFonts w:ascii="GHEA Grapalat" w:hAnsi="GHEA Grapalat"/>
                <w:lang w:val="hy-AM" w:bidi="mr-IN"/>
              </w:rPr>
              <w:t xml:space="preserve"> Ընտրակարգի վերջնական տարբերակը տրամադրվել է ԱՃԹՆ-ի միջազգային քարտուղարությանը: Վերջինիս դիտարկումներն ընդունելուց հետո</w:t>
            </w:r>
            <w:r w:rsidR="00516E67">
              <w:rPr>
                <w:rFonts w:ascii="GHEA Grapalat" w:hAnsi="GHEA Grapalat"/>
                <w:lang w:val="hy-AM" w:bidi="mr-IN"/>
              </w:rPr>
              <w:t>,</w:t>
            </w:r>
            <w:r w:rsidRPr="001B2D64">
              <w:rPr>
                <w:rFonts w:ascii="GHEA Grapalat" w:hAnsi="GHEA Grapalat"/>
                <w:lang w:val="hy-AM" w:bidi="mr-IN"/>
              </w:rPr>
              <w:t xml:space="preserve"> համաձայն այդ ընտրակարգի</w:t>
            </w:r>
            <w:r w:rsidR="00516E67">
              <w:rPr>
                <w:rFonts w:ascii="GHEA Grapalat" w:hAnsi="GHEA Grapalat"/>
                <w:lang w:val="hy-AM" w:bidi="mr-IN"/>
              </w:rPr>
              <w:t>,</w:t>
            </w:r>
            <w:r w:rsidRPr="001B2D64">
              <w:rPr>
                <w:rFonts w:ascii="GHEA Grapalat" w:hAnsi="GHEA Grapalat"/>
                <w:lang w:val="hy-AM" w:bidi="mr-IN"/>
              </w:rPr>
              <w:t xml:space="preserve"> հոկտեմբերի 1-ին </w:t>
            </w:r>
            <w:r>
              <w:rPr>
                <w:rFonts w:ascii="GHEA Grapalat" w:hAnsi="GHEA Grapalat"/>
                <w:lang w:val="hy-AM" w:bidi="mr-IN"/>
              </w:rPr>
              <w:t>իրականացվելու են</w:t>
            </w:r>
            <w:r w:rsidRPr="001B2D64">
              <w:rPr>
                <w:rFonts w:ascii="GHEA Grapalat" w:hAnsi="GHEA Grapalat"/>
                <w:lang w:val="hy-AM" w:bidi="mr-IN"/>
              </w:rPr>
              <w:t xml:space="preserve"> քաղաքացիական հասարակության խմբակցության անդամների ընտրությունները:</w:t>
            </w:r>
          </w:p>
          <w:p w14:paraId="5BF53E1F" w14:textId="47F9907F" w:rsidR="003F2051" w:rsidRDefault="003F2051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270D5159" w14:textId="70FD525A" w:rsidR="003F2051" w:rsidRDefault="003F2051" w:rsidP="003F2051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28</w:t>
            </w:r>
            <w:r w:rsidR="005C5393" w:rsidRPr="00261DEB">
              <w:rPr>
                <w:rFonts w:ascii="GHEA Grapalat" w:hAnsi="GHEA Grapalat"/>
                <w:i/>
                <w:color w:val="172C4B"/>
                <w:lang w:val="hy-AM" w:bidi="mr-IN"/>
              </w:rPr>
              <w:t>.</w:t>
            </w: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1B2D6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ԲՇԽ-ի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աշխատակարգում փոփոխություններ </w:t>
            </w:r>
            <w:r w:rsidRPr="00D61E41">
              <w:rPr>
                <w:rFonts w:ascii="GHEA Grapalat" w:hAnsi="GHEA Grapalat"/>
                <w:i/>
                <w:color w:val="172C4B"/>
                <w:lang w:val="hy-AM" w:bidi="mr-IN"/>
              </w:rPr>
              <w:t>(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անհրաժեշտության դեպքում</w:t>
            </w:r>
            <w:r w:rsidRPr="00D61E41">
              <w:rPr>
                <w:rFonts w:ascii="GHEA Grapalat" w:hAnsi="GHEA Grapalat"/>
                <w:i/>
                <w:color w:val="172C4B"/>
                <w:lang w:val="hy-AM" w:bidi="mr-IN"/>
              </w:rPr>
              <w:t>)</w:t>
            </w:r>
          </w:p>
          <w:p w14:paraId="6B4ABE34" w14:textId="15FE559D" w:rsidR="00D61E41" w:rsidRDefault="00D61E41" w:rsidP="00D61E41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510F6056" w14:textId="40BF45C0" w:rsidR="00D61E41" w:rsidRPr="00D61E41" w:rsidRDefault="00D61E41" w:rsidP="00D61E41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GHEA Grapalat" w:hAnsi="GHEA Grapalat"/>
                <w:lang w:val="hy-AM" w:bidi="mr-IN"/>
              </w:rPr>
            </w:pPr>
            <w:r w:rsidRPr="00D61E41">
              <w:rPr>
                <w:rFonts w:ascii="GHEA Grapalat" w:hAnsi="GHEA Grapalat"/>
                <w:lang w:val="hy-AM" w:bidi="mr-IN"/>
              </w:rPr>
              <w:t>Հա</w:t>
            </w:r>
            <w:r>
              <w:rPr>
                <w:rFonts w:ascii="GHEA Grapalat" w:hAnsi="GHEA Grapalat"/>
                <w:lang w:val="hy-AM" w:bidi="mr-IN"/>
              </w:rPr>
              <w:t>շվետու ժամանակահատվածում ԲՇԽ-ի քաղաքացիական հասարակության խմբակցության կողմից ԲՇԽ-ի աշխատակարգում փոփոխություններ կատարելու առաջարկ է ներկայացվել՝ մասնավորապես առաջարկելով հստակեցնել ԲՇԽ-ի անդամաների և այլընտրանքային անդամների լիազորությունների ժամկետների հաշվարկման կարգը: Աշխատակարգի փոփոխություններն ու լրացումները մշակելիս հաշվի են առնվել նաև ԱՃԹՆ-ի միջազգային քարտուղարության կողմից ներկայացված առաջարկությունները: Աշխատակարգը</w:t>
            </w:r>
            <w:r w:rsidR="00CF08A9">
              <w:rPr>
                <w:rStyle w:val="FootnoteReference"/>
                <w:rFonts w:ascii="GHEA Grapalat" w:hAnsi="GHEA Grapalat"/>
                <w:lang w:val="hy-AM" w:bidi="mr-IN"/>
              </w:rPr>
              <w:footnoteReference w:id="12"/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  <w:r w:rsidRPr="00D61E41">
              <w:rPr>
                <w:rFonts w:ascii="GHEA Grapalat" w:hAnsi="GHEA Grapalat"/>
                <w:lang w:val="hy-AM" w:bidi="mr-IN"/>
              </w:rPr>
              <w:t xml:space="preserve">ԲՇԽ-ի անդամների ընդհանուր համաձայնությամբ (կոնսենսուսով) </w:t>
            </w:r>
            <w:r>
              <w:rPr>
                <w:rFonts w:ascii="GHEA Grapalat" w:hAnsi="GHEA Grapalat"/>
                <w:lang w:val="hy-AM" w:bidi="mr-IN"/>
              </w:rPr>
              <w:t xml:space="preserve">հաստատվել է </w:t>
            </w:r>
            <w:r w:rsidR="00CF08A9">
              <w:rPr>
                <w:rFonts w:ascii="GHEA Grapalat" w:hAnsi="GHEA Grapalat"/>
                <w:lang w:val="hy-AM" w:bidi="mr-IN"/>
              </w:rPr>
              <w:t>ս</w:t>
            </w:r>
            <w:r w:rsidRPr="004F4738">
              <w:rPr>
                <w:rFonts w:ascii="GHEA Grapalat" w:hAnsi="GHEA Grapalat"/>
                <w:lang w:val="hy-AM" w:bidi="mr-IN"/>
              </w:rPr>
              <w:t xml:space="preserve">եպտեմբերի 5-ին </w:t>
            </w:r>
            <w:r>
              <w:rPr>
                <w:rFonts w:ascii="GHEA Grapalat" w:hAnsi="GHEA Grapalat"/>
                <w:lang w:val="hy-AM" w:bidi="mr-IN"/>
              </w:rPr>
              <w:t>կայացած</w:t>
            </w:r>
            <w:r w:rsidRPr="004F4738">
              <w:rPr>
                <w:rFonts w:ascii="GHEA Grapalat" w:hAnsi="GHEA Grapalat"/>
                <w:lang w:val="hy-AM" w:bidi="mr-IN"/>
              </w:rPr>
              <w:t xml:space="preserve"> ԱՃԹՆ ԲՇԽ-ի </w:t>
            </w:r>
            <w:r>
              <w:rPr>
                <w:rFonts w:ascii="GHEA Grapalat" w:hAnsi="GHEA Grapalat"/>
                <w:lang w:val="hy-AM" w:bidi="mr-IN"/>
              </w:rPr>
              <w:t>նիստին</w:t>
            </w:r>
            <w:r w:rsidRPr="004F4738">
              <w:rPr>
                <w:rFonts w:ascii="GHEA Grapalat" w:hAnsi="GHEA Grapalat"/>
                <w:lang w:val="hy-AM" w:bidi="mr-IN"/>
              </w:rPr>
              <w:t>:</w:t>
            </w:r>
          </w:p>
          <w:p w14:paraId="68233B2A" w14:textId="35190DDC" w:rsidR="00835519" w:rsidRDefault="00835519" w:rsidP="00835519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2AA1AFAC" w14:textId="231C9927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F010DC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34</w:t>
            </w:r>
            <w:r w:rsidR="005C5393" w:rsidRPr="00261DEB">
              <w:rPr>
                <w:rFonts w:ascii="GHEA Grapalat" w:hAnsi="GHEA Grapalat"/>
                <w:i/>
                <w:color w:val="172C4B"/>
                <w:lang w:val="hy-AM" w:bidi="mr-IN"/>
              </w:rPr>
              <w:t>.</w:t>
            </w:r>
            <w:r w:rsidRPr="00F010DC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Գործընկեր և դոնոր կազմակերպությունների հետ համագործակցություն</w:t>
            </w:r>
          </w:p>
          <w:p w14:paraId="2F34C8BE" w14:textId="77777777" w:rsidR="006D4521" w:rsidRDefault="006D4521" w:rsidP="00C92EAE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76944D09" w14:textId="1AFAA386" w:rsidR="00C92EAE" w:rsidRDefault="00835519" w:rsidP="00C92EAE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 w:rsidRPr="009567C6">
              <w:rPr>
                <w:rFonts w:ascii="GHEA Grapalat" w:hAnsi="GHEA Grapalat"/>
                <w:lang w:val="hy-AM" w:bidi="mr-IN"/>
              </w:rPr>
              <w:t>Հաշվետու ժամանակահատվածում Հայաստանի 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քարտուղարությունը հանդիպումներ է ունեցել Համաշխարհային բանկի և Գերմանիայի </w:t>
            </w:r>
            <w:r>
              <w:rPr>
                <w:rFonts w:ascii="GHEA Grapalat" w:hAnsi="GHEA Grapalat"/>
                <w:lang w:val="hy-AM" w:bidi="mr-IN"/>
              </w:rPr>
              <w:t>մ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իջազգային </w:t>
            </w:r>
            <w:r>
              <w:rPr>
                <w:rFonts w:ascii="GHEA Grapalat" w:hAnsi="GHEA Grapalat"/>
                <w:lang w:val="hy-AM" w:bidi="mr-IN"/>
              </w:rPr>
              <w:t>հ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ամագործակցության </w:t>
            </w:r>
            <w:r>
              <w:rPr>
                <w:rFonts w:ascii="GHEA Grapalat" w:hAnsi="GHEA Grapalat"/>
                <w:lang w:val="hy-AM" w:bidi="mr-IN"/>
              </w:rPr>
              <w:t>ը</w:t>
            </w:r>
            <w:r w:rsidRPr="009567C6">
              <w:rPr>
                <w:rFonts w:ascii="GHEA Grapalat" w:hAnsi="GHEA Grapalat"/>
                <w:lang w:val="hy-AM" w:bidi="mr-IN"/>
              </w:rPr>
              <w:t>նկերության (GIZ) ներկայացուցիչների հետ Հայաստանի ԱՃԹՆ</w:t>
            </w:r>
            <w:r w:rsidRPr="00CB018F">
              <w:rPr>
                <w:rFonts w:ascii="GHEA Grapalat" w:hAnsi="GHEA Grapalat"/>
                <w:lang w:val="hy-AM" w:bidi="mr-IN"/>
              </w:rPr>
              <w:t>-ի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2019-2020թթ. աշխատանքային ծրագրով սահմանված միջոցառումների իրականացման քննարկման շուրջ:</w:t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Գերմանիայի </w:t>
            </w:r>
            <w:r>
              <w:rPr>
                <w:rFonts w:ascii="GHEA Grapalat" w:hAnsi="GHEA Grapalat"/>
                <w:lang w:val="hy-AM" w:bidi="mr-IN"/>
              </w:rPr>
              <w:t>մ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իջազգային </w:t>
            </w:r>
            <w:r>
              <w:rPr>
                <w:rFonts w:ascii="GHEA Grapalat" w:hAnsi="GHEA Grapalat"/>
                <w:lang w:val="hy-AM" w:bidi="mr-IN"/>
              </w:rPr>
              <w:t>հ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ամագործակցության </w:t>
            </w:r>
            <w:r>
              <w:rPr>
                <w:rFonts w:ascii="GHEA Grapalat" w:hAnsi="GHEA Grapalat"/>
                <w:lang w:val="hy-AM" w:bidi="mr-IN"/>
              </w:rPr>
              <w:t>ը</w:t>
            </w:r>
            <w:r w:rsidRPr="009567C6">
              <w:rPr>
                <w:rFonts w:ascii="GHEA Grapalat" w:hAnsi="GHEA Grapalat"/>
                <w:lang w:val="hy-AM" w:bidi="mr-IN"/>
              </w:rPr>
              <w:t>նկերության</w:t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  <w:r w:rsidRPr="006F5978">
              <w:rPr>
                <w:rFonts w:ascii="GHEA Grapalat" w:hAnsi="GHEA Grapalat"/>
                <w:lang w:val="hy-AM" w:bidi="mr-IN"/>
              </w:rPr>
              <w:t xml:space="preserve">(GIZ) </w:t>
            </w:r>
            <w:r>
              <w:rPr>
                <w:rFonts w:ascii="GHEA Grapalat" w:hAnsi="GHEA Grapalat"/>
                <w:lang w:val="hy-AM" w:bidi="mr-IN"/>
              </w:rPr>
              <w:t>աջակցությամբ շարունակում են իրականացվել իրական սեփականատերերի բացահայտման ենթաօրենսդրական ակտերի մշակման աշխատանքները, կազմակերպվել է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 ուսուցողական այց</w:t>
            </w:r>
            <w:r w:rsidRPr="00FD0547">
              <w:rPr>
                <w:rFonts w:ascii="GHEA Grapalat" w:hAnsi="GHEA Grapalat"/>
                <w:bCs/>
                <w:lang w:val="hy-AM" w:bidi="mr-IN"/>
              </w:rPr>
              <w:t xml:space="preserve"> Միացյալ Թագավորություն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՝ ուսումնասիրելու </w:t>
            </w:r>
            <w:r w:rsidRPr="00FD0547">
              <w:rPr>
                <w:rFonts w:ascii="GHEA Grapalat" w:hAnsi="GHEA Grapalat"/>
                <w:bCs/>
                <w:lang w:val="hy-AM" w:bidi="mr-IN"/>
              </w:rPr>
              <w:t xml:space="preserve">իրական սեփականատերերի բացահայտման ՄԹ-ի առաջավոր 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փորձը, մեկնարկել են </w:t>
            </w:r>
            <w:r w:rsidRPr="006071A5">
              <w:rPr>
                <w:rFonts w:ascii="GHEA Grapalat" w:hAnsi="GHEA Grapalat"/>
                <w:bCs/>
                <w:lang w:val="hy-AM" w:bidi="mr-IN"/>
              </w:rPr>
              <w:t>Հայաստանի ԱՃԹՆ-ի</w:t>
            </w:r>
            <w:r w:rsidRPr="006071A5">
              <w:rPr>
                <w:rFonts w:ascii="Calibri" w:hAnsi="Calibri" w:cs="Calibri"/>
                <w:bCs/>
                <w:lang w:val="hy-AM" w:bidi="mr-IN"/>
              </w:rPr>
              <w:t> </w:t>
            </w:r>
            <w:r w:rsidRPr="006071A5">
              <w:rPr>
                <w:rFonts w:ascii="GHEA Grapalat" w:hAnsi="GHEA Grapalat"/>
                <w:bCs/>
                <w:lang w:val="hy-AM" w:bidi="mr-IN"/>
              </w:rPr>
              <w:t xml:space="preserve">տվյալների համակարգային բացահայտման իրագործելիության </w:t>
            </w:r>
            <w:r>
              <w:rPr>
                <w:rFonts w:ascii="GHEA Grapalat" w:hAnsi="GHEA Grapalat"/>
                <w:bCs/>
                <w:lang w:val="hy-AM" w:bidi="mr-IN"/>
              </w:rPr>
              <w:t>ուսումնաս</w:t>
            </w:r>
            <w:r w:rsidRPr="006071A5">
              <w:rPr>
                <w:rFonts w:ascii="GHEA Grapalat" w:hAnsi="GHEA Grapalat"/>
                <w:bCs/>
                <w:lang w:val="hy-AM" w:bidi="mr-IN"/>
              </w:rPr>
              <w:t xml:space="preserve">իրության </w:t>
            </w:r>
            <w:r>
              <w:rPr>
                <w:rFonts w:ascii="GHEA Grapalat" w:hAnsi="GHEA Grapalat"/>
                <w:bCs/>
                <w:lang w:val="hy-AM" w:bidi="mr-IN"/>
              </w:rPr>
              <w:t>կազմման աշխատանքները:</w:t>
            </w:r>
          </w:p>
          <w:p w14:paraId="0F7C0BD1" w14:textId="7F75E5E6" w:rsidR="00835519" w:rsidRDefault="00C92EAE" w:rsidP="00C92EAE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  <w:r w:rsidRPr="00C92EAE">
              <w:rPr>
                <w:rFonts w:ascii="GHEA Grapalat" w:hAnsi="GHEA Grapalat"/>
                <w:bCs/>
                <w:lang w:val="hy-AM" w:bidi="mr-IN"/>
              </w:rPr>
              <w:t xml:space="preserve">ՀՀ ԱՃԹՆ-ի քարտուղարությանը Գերմանիայի միջազգային համագործակցության ընկերության (GIZ) կողմից ներկայացվել է «Խթանելով Գենդերային հավասար ներկայացվածությունը ԱՃԹՆ-ի գործընթացում» </w:t>
            </w:r>
            <w:r w:rsidRPr="00C92EAE">
              <w:rPr>
                <w:rFonts w:ascii="GHEA Grapalat" w:hAnsi="GHEA Grapalat"/>
                <w:bCs/>
                <w:lang w:val="hy-AM" w:bidi="mr-IN"/>
              </w:rPr>
              <w:lastRenderedPageBreak/>
              <w:t>ծրագրի առաջարկ 2019թ. ԱՃԹՆ-ի նոր ստանդարտի շրջանականում, որով նախատեսվում է, որ ԲՇԽ-ն իր ներկայացվածության մեջ հաշվի առնի գենդերային հավասարակշռությունը և զբաղվածության վերաբերյալ տվյալները բացահայտեն ընկերության, գենդերային և մասնագիտական մակարդակով: Ինչպես նաև խրախուսվում է ներկայացնել ոլորտում գենդերային նկատառումներն ու սոցիալական ներգրավվածությունը</w:t>
            </w:r>
            <w:r>
              <w:rPr>
                <w:rFonts w:ascii="GHEA Grapalat" w:hAnsi="GHEA Grapalat"/>
                <w:bCs/>
                <w:lang w:val="hy-AM" w:bidi="mr-IN"/>
              </w:rPr>
              <w:t xml:space="preserve">: </w:t>
            </w:r>
            <w:r w:rsidR="005C5393" w:rsidRPr="00261DEB">
              <w:rPr>
                <w:rFonts w:ascii="GHEA Grapalat" w:hAnsi="GHEA Grapalat"/>
                <w:bCs/>
                <w:lang w:val="hy-AM" w:bidi="mr-IN"/>
              </w:rPr>
              <w:t>Ք</w:t>
            </w:r>
            <w:r w:rsidR="00217617">
              <w:rPr>
                <w:rFonts w:ascii="GHEA Grapalat" w:hAnsi="GHEA Grapalat"/>
                <w:bCs/>
                <w:lang w:val="hy-AM" w:bidi="mr-IN"/>
              </w:rPr>
              <w:t xml:space="preserve">ննարկվել է նաև </w:t>
            </w:r>
            <w:r w:rsidRPr="00C92EAE">
              <w:rPr>
                <w:rFonts w:ascii="GHEA Grapalat" w:hAnsi="GHEA Grapalat"/>
                <w:bCs/>
                <w:lang w:val="hy-AM" w:bidi="mr-IN"/>
              </w:rPr>
              <w:t>Ուկրաինայի ԱՃԹՆ-ի կողմից  ԱՃԹՆ-ն իրականացնող մի շարք երկրների փորձի փոխանակման ծրագրի առաջարկ</w:t>
            </w:r>
            <w:r w:rsidR="00217617">
              <w:rPr>
                <w:rFonts w:ascii="GHEA Grapalat" w:hAnsi="GHEA Grapalat"/>
                <w:bCs/>
                <w:lang w:val="hy-AM" w:bidi="mr-IN"/>
              </w:rPr>
              <w:t>ը</w:t>
            </w:r>
            <w:r w:rsidRPr="00C92EAE">
              <w:rPr>
                <w:rFonts w:ascii="GHEA Grapalat" w:hAnsi="GHEA Grapalat"/>
                <w:bCs/>
                <w:lang w:val="hy-AM" w:bidi="mr-IN"/>
              </w:rPr>
              <w:t>, որը քննարկվելու է հոկտեմբերին Ադիս Աբեբայում կայանալիք ԱՃԹՆ-ի խորհրդի նիստի ժամանակ</w:t>
            </w:r>
            <w:r w:rsidR="00217617">
              <w:rPr>
                <w:rFonts w:ascii="GHEA Grapalat" w:hAnsi="GHEA Grapalat"/>
                <w:bCs/>
                <w:lang w:val="hy-AM" w:bidi="mr-IN"/>
              </w:rPr>
              <w:t xml:space="preserve"> և ներկակացվելու է Համաշխարհային բանկին</w:t>
            </w:r>
            <w:r w:rsidRPr="00C92EAE">
              <w:rPr>
                <w:rFonts w:ascii="GHEA Grapalat" w:hAnsi="GHEA Grapalat"/>
                <w:bCs/>
                <w:lang w:val="hy-AM" w:bidi="mr-IN"/>
              </w:rPr>
              <w:t>: Առաջարկվող ծրագրի մասնակից երկրներն են Ուկրաինան, Հայաստանը, Ալբանիա</w:t>
            </w:r>
            <w:r w:rsidR="00217617">
              <w:rPr>
                <w:rFonts w:ascii="GHEA Grapalat" w:hAnsi="GHEA Grapalat"/>
                <w:bCs/>
                <w:lang w:val="hy-AM" w:bidi="mr-IN"/>
              </w:rPr>
              <w:t>ն</w:t>
            </w:r>
            <w:r w:rsidRPr="00C92EAE">
              <w:rPr>
                <w:rFonts w:ascii="GHEA Grapalat" w:hAnsi="GHEA Grapalat"/>
                <w:bCs/>
                <w:lang w:val="hy-AM" w:bidi="mr-IN"/>
              </w:rPr>
              <w:t xml:space="preserve"> և երկրներ, որոնք ցանկանում եմ միանալ ԱՃԹՆ-ին, մասնավորապես Թունիսը, Լիբանանը: Ծրագրի շրջանակում նախատեսվում է կազմակերպել մի շարք հանդիպումներ, փորձի փոխանակման աշխատաժողովներ ծրագրի մասնակից երկրների մասնակցությամբ իրական սեփականատերերի բացահայտման, պայմանագրերի հրապարակման, քաղաքացիական հասարակության մասնակցության հզորացման, ԱՃԹՆ-ի նոր պահանջների ներդրման թեմաներով: Ծրագրի նախատեսվող ժամկետներն են  2020թ. հունիսից 2021թ. հունիսը</w:t>
            </w:r>
            <w:r>
              <w:rPr>
                <w:rFonts w:ascii="GHEA Grapalat" w:hAnsi="GHEA Grapalat"/>
                <w:bCs/>
                <w:lang w:val="hy-AM" w:bidi="mr-IN"/>
              </w:rPr>
              <w:t>:</w:t>
            </w:r>
          </w:p>
          <w:p w14:paraId="2F63CE40" w14:textId="77777777" w:rsidR="00C70602" w:rsidRPr="00C92EAE" w:rsidRDefault="00C70602" w:rsidP="00C92EAE">
            <w:pPr>
              <w:spacing w:after="0"/>
              <w:jc w:val="both"/>
              <w:rPr>
                <w:rFonts w:ascii="GHEA Grapalat" w:hAnsi="GHEA Grapalat"/>
                <w:bCs/>
                <w:lang w:val="hy-AM" w:bidi="mr-IN"/>
              </w:rPr>
            </w:pPr>
          </w:p>
          <w:p w14:paraId="5FA9DDE6" w14:textId="10CEE9B9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F23BA0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3</w:t>
            </w:r>
            <w:r w:rsidRPr="00F23BA0">
              <w:rPr>
                <w:rFonts w:ascii="GHEA Grapalat" w:hAnsi="GHEA Grapalat"/>
                <w:i/>
                <w:color w:val="172C4B"/>
                <w:lang w:val="hy-AM" w:bidi="mr-IN"/>
              </w:rPr>
              <w:t>5</w:t>
            </w:r>
            <w:r w:rsidRPr="00F23BA0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F23BA0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Հայատանի ԱՃԹՆ</w:t>
            </w:r>
            <w:r w:rsidRPr="009716B7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քարտուղարության աշխատանքների ընթացք</w:t>
            </w:r>
          </w:p>
          <w:p w14:paraId="12B299B9" w14:textId="4FB4FD9B" w:rsidR="00835519" w:rsidRDefault="00835519" w:rsidP="00835519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69B87372" w14:textId="72866ED2" w:rsidR="00835519" w:rsidRPr="009567C6" w:rsidRDefault="00835519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9567C6">
              <w:rPr>
                <w:rFonts w:ascii="GHEA Grapalat" w:hAnsi="GHEA Grapalat"/>
                <w:lang w:val="hy-AM" w:bidi="mr-IN"/>
              </w:rPr>
              <w:t xml:space="preserve">Հաշվետու ժամանակահատվածում </w:t>
            </w:r>
            <w:r w:rsidRPr="008568E9">
              <w:rPr>
                <w:rFonts w:ascii="GHEA Grapalat" w:hAnsi="GHEA Grapalat"/>
                <w:lang w:val="hy-AM" w:bidi="mr-IN"/>
              </w:rPr>
              <w:t>կ</w:t>
            </w:r>
            <w:r>
              <w:rPr>
                <w:rFonts w:ascii="GHEA Grapalat" w:hAnsi="GHEA Grapalat"/>
                <w:lang w:val="hy-AM" w:bidi="mr-IN"/>
              </w:rPr>
              <w:t>ատարվել են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 xml:space="preserve">ՀՀ ԱՃԹՆ-ի 2019թ. աշխատանքային ծրագրով տվյալ ժամանակահատվածի համար </w:t>
            </w:r>
            <w:r w:rsidRPr="009567C6">
              <w:rPr>
                <w:rFonts w:ascii="GHEA Grapalat" w:hAnsi="GHEA Grapalat"/>
                <w:lang w:val="hy-AM" w:bidi="mr-IN"/>
              </w:rPr>
              <w:t>սահմանված միջոցառումների պլանավորման և իրականացման աշխատանքները՝ համաձայնեցնելով դոնոր կազմակերպությունների հետ</w:t>
            </w:r>
            <w:r>
              <w:rPr>
                <w:rFonts w:ascii="GHEA Grapalat" w:hAnsi="GHEA Grapalat"/>
                <w:lang w:val="hy-AM" w:bidi="mr-IN"/>
              </w:rPr>
              <w:t>: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>Կ</w:t>
            </w:r>
            <w:r w:rsidRPr="009567C6">
              <w:rPr>
                <w:rFonts w:ascii="GHEA Grapalat" w:hAnsi="GHEA Grapalat"/>
                <w:lang w:val="hy-AM" w:bidi="mr-IN"/>
              </w:rPr>
              <w:t>ազմակերպ</w:t>
            </w:r>
            <w:r>
              <w:rPr>
                <w:rFonts w:ascii="GHEA Grapalat" w:hAnsi="GHEA Grapalat"/>
                <w:lang w:val="hy-AM" w:bidi="mr-IN"/>
              </w:rPr>
              <w:t>վ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ել </w:t>
            </w:r>
            <w:r>
              <w:rPr>
                <w:rFonts w:ascii="GHEA Grapalat" w:hAnsi="GHEA Grapalat"/>
                <w:lang w:val="hy-AM" w:bidi="mr-IN"/>
              </w:rPr>
              <w:t xml:space="preserve">են </w:t>
            </w:r>
            <w:r w:rsidRPr="009567C6">
              <w:rPr>
                <w:rFonts w:ascii="GHEA Grapalat" w:hAnsi="GHEA Grapalat"/>
                <w:lang w:val="hy-AM" w:bidi="mr-IN"/>
              </w:rPr>
              <w:t>հանդիպումներ շահագրգիռ կողմերի, գործընկերների</w:t>
            </w:r>
            <w:r>
              <w:rPr>
                <w:rFonts w:ascii="GHEA Grapalat" w:hAnsi="GHEA Grapalat"/>
                <w:lang w:val="hy-AM" w:bidi="mr-IN"/>
              </w:rPr>
              <w:t>,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ԲՇԽ-ի անդամների, ԲՇԽ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պատասխանատու հանքարդյունաբերության </w:t>
            </w:r>
            <w:r>
              <w:rPr>
                <w:rFonts w:ascii="GHEA Grapalat" w:hAnsi="GHEA Grapalat"/>
                <w:lang w:val="hy-AM" w:bidi="mr-IN"/>
              </w:rPr>
              <w:t xml:space="preserve">և իրական սեփականատերերի բացահայտման 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աշխատանքային </w:t>
            </w:r>
            <w:r>
              <w:rPr>
                <w:rFonts w:ascii="GHEA Grapalat" w:hAnsi="GHEA Grapalat"/>
                <w:lang w:val="hy-AM" w:bidi="mr-IN"/>
              </w:rPr>
              <w:t>խմբերի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անդամների հետ՝ ապահովելով 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9567C6">
              <w:rPr>
                <w:rFonts w:ascii="GHEA Grapalat" w:hAnsi="GHEA Grapalat"/>
                <w:lang w:val="hy-AM" w:bidi="mr-IN"/>
              </w:rPr>
              <w:t xml:space="preserve"> ստանդարտի իրականացման հարցերի շուրջ պարբերաբար քննարկումներն ու համագործակցությունը։ </w:t>
            </w:r>
            <w:r>
              <w:rPr>
                <w:rFonts w:ascii="GHEA Grapalat" w:hAnsi="GHEA Grapalat"/>
                <w:lang w:val="hy-AM" w:bidi="mr-IN"/>
              </w:rPr>
              <w:t>Կազմակերպվել է ԲՇԽ-ի մեկ նիստ:</w:t>
            </w:r>
            <w:r w:rsidR="00CB1C2D">
              <w:rPr>
                <w:rFonts w:ascii="GHEA Grapalat" w:hAnsi="GHEA Grapalat"/>
                <w:lang w:val="hy-AM" w:bidi="mr-IN"/>
              </w:rPr>
              <w:t xml:space="preserve"> Քարտուղարության կողմից իրականացվել են Հայաստանի՝ </w:t>
            </w:r>
            <w:r w:rsidR="00C6716E">
              <w:rPr>
                <w:rFonts w:ascii="GHEA Grapalat" w:hAnsi="GHEA Grapalat"/>
                <w:lang w:val="hy-AM" w:bidi="mr-IN"/>
              </w:rPr>
              <w:t>ԱՃԹ</w:t>
            </w:r>
            <w:r w:rsidR="00CB1C2D">
              <w:rPr>
                <w:rFonts w:ascii="GHEA Grapalat" w:hAnsi="GHEA Grapalat"/>
                <w:lang w:val="hy-AM" w:bidi="mr-IN"/>
              </w:rPr>
              <w:t xml:space="preserve">Ն-ի առաջին վավերցման գործընթացի </w:t>
            </w:r>
            <w:r w:rsidR="00023560">
              <w:rPr>
                <w:rFonts w:ascii="GHEA Grapalat" w:hAnsi="GHEA Grapalat"/>
                <w:lang w:val="hy-AM" w:bidi="mr-IN"/>
              </w:rPr>
              <w:t>նախ</w:t>
            </w:r>
            <w:r w:rsidR="00CB1C2D">
              <w:rPr>
                <w:rFonts w:ascii="GHEA Grapalat" w:hAnsi="GHEA Grapalat"/>
                <w:lang w:val="hy-AM" w:bidi="mr-IN"/>
              </w:rPr>
              <w:t>ապատրասխական աշխատանքները:</w:t>
            </w:r>
          </w:p>
          <w:p w14:paraId="29ED9E29" w14:textId="77777777" w:rsidR="00835519" w:rsidRDefault="00835519" w:rsidP="00835519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1358EFF0" w14:textId="77777777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6</w:t>
            </w:r>
            <w:r w:rsidRPr="00781AAB">
              <w:rPr>
                <w:rFonts w:ascii="MS Gothic" w:eastAsia="MS Gothic" w:hAnsi="MS Gothic" w:cs="MS Gothic" w:hint="eastAsia"/>
                <w:i/>
                <w:color w:val="172C4B"/>
                <w:lang w:val="hy-AM" w:bidi="mr-IN"/>
              </w:rPr>
              <w:t>․</w:t>
            </w: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781AAB">
              <w:rPr>
                <w:rFonts w:ascii="GHEA Grapalat" w:hAnsi="GHEA Grapalat"/>
                <w:i/>
                <w:color w:val="172C4B"/>
                <w:lang w:val="hy-AM" w:bidi="mr-IN"/>
              </w:rPr>
              <w:t>ՀՀ ԱՃԹՆ-ի 2018 տարեկան հաշվետվության կազմում և հաստատում</w:t>
            </w:r>
            <w:r w:rsidRPr="00B50D7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</w:p>
          <w:p w14:paraId="4F75CD14" w14:textId="0645471C" w:rsidR="00835519" w:rsidRDefault="00835519" w:rsidP="00835519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5C061D30" w14:textId="0FAF6C42" w:rsidR="00835519" w:rsidRPr="00641596" w:rsidRDefault="00835519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641596">
              <w:rPr>
                <w:rFonts w:ascii="GHEA Grapalat" w:hAnsi="GHEA Grapalat"/>
                <w:lang w:val="hy-AM" w:bidi="mr-IN"/>
              </w:rPr>
              <w:t>Հաշվետու ժամանակահատվածում ՀՀ ԱՃԹՆ-ի 2018 տարեկան հաշվետությունը ներկայացվել է ԱՃԹՆ-ի միջազգայի քարտուղարության դիտարկմանը: Վերջինիս նկատառումները հաշվի առնելով՝ 2018 տարեկան հաշվետության մեջ կատարվել են փոփոխո</w:t>
            </w:r>
            <w:r w:rsidR="00023560">
              <w:rPr>
                <w:rFonts w:ascii="GHEA Grapalat" w:hAnsi="GHEA Grapalat"/>
                <w:lang w:val="hy-AM" w:bidi="mr-IN"/>
              </w:rPr>
              <w:t>ւ</w:t>
            </w:r>
            <w:r w:rsidRPr="00641596">
              <w:rPr>
                <w:rFonts w:ascii="GHEA Grapalat" w:hAnsi="GHEA Grapalat"/>
                <w:lang w:val="hy-AM" w:bidi="mr-IN"/>
              </w:rPr>
              <w:t>թյուններ և լրացումներ, որոնք մասնավորապես վերաբերում էին ԱՃԹՆ-ի ստանդարտի պահանջ 1-ի և պահանջ 7-ի կատարողականի գնահատմանը</w:t>
            </w:r>
            <w:r>
              <w:rPr>
                <w:rStyle w:val="FootnoteReference"/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Style w:val="FootnoteReference"/>
                <w:rFonts w:ascii="GHEA Grapalat" w:hAnsi="GHEA Grapalat"/>
                <w:lang w:val="hy-AM" w:bidi="mr-IN"/>
              </w:rPr>
              <w:footnoteReference w:id="13"/>
            </w:r>
            <w:r>
              <w:rPr>
                <w:rFonts w:ascii="Sylfaen" w:hAnsi="Sylfaen"/>
                <w:lang w:val="hy-AM"/>
              </w:rPr>
              <w:t>:</w:t>
            </w:r>
          </w:p>
          <w:p w14:paraId="0284B31E" w14:textId="0649007A" w:rsidR="00835519" w:rsidRDefault="00835519" w:rsidP="00835519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1BD955C0" w14:textId="3EFC4113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50D7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</w:t>
            </w:r>
            <w:r w:rsidRPr="00DB496F">
              <w:rPr>
                <w:rFonts w:ascii="GHEA Grapalat" w:hAnsi="GHEA Grapalat"/>
                <w:i/>
                <w:color w:val="172C4B"/>
                <w:lang w:val="hy-AM" w:bidi="mr-IN"/>
              </w:rPr>
              <w:t>8</w:t>
            </w:r>
            <w:r w:rsidRPr="00B50D74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B50D7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ՀՀ ԱՃԹՆ</w:t>
            </w:r>
            <w:r w:rsidRPr="00281F26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եռամսյակային հաշվետվությունների կազմում և հաստատում</w:t>
            </w:r>
          </w:p>
          <w:p w14:paraId="7BBB6BD5" w14:textId="77777777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024B659" w14:textId="4888F37C" w:rsidR="00835519" w:rsidRPr="00B902EB" w:rsidRDefault="00835519" w:rsidP="0083551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B902EB">
              <w:rPr>
                <w:rFonts w:ascii="GHEA Grapalat" w:hAnsi="GHEA Grapalat"/>
                <w:lang w:val="hy-AM" w:bidi="mr-IN"/>
              </w:rPr>
              <w:t>Հաշվետու ժամանակահատվածում ԱՃԹՆ</w:t>
            </w:r>
            <w:r w:rsidRPr="00CB018F">
              <w:rPr>
                <w:rFonts w:ascii="GHEA Grapalat" w:hAnsi="GHEA Grapalat"/>
                <w:lang w:val="hy-AM" w:bidi="mr-IN"/>
              </w:rPr>
              <w:t>-ի</w:t>
            </w:r>
            <w:r w:rsidRPr="00B902EB">
              <w:rPr>
                <w:rFonts w:ascii="GHEA Grapalat" w:hAnsi="GHEA Grapalat"/>
                <w:lang w:val="hy-AM" w:bidi="mr-IN"/>
              </w:rPr>
              <w:t xml:space="preserve"> քարտուղարության կողմից մշակվել է 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B902EB">
              <w:rPr>
                <w:rFonts w:ascii="GHEA Grapalat" w:hAnsi="GHEA Grapalat"/>
                <w:lang w:val="hy-AM" w:bidi="mr-IN"/>
              </w:rPr>
              <w:t xml:space="preserve"> ներդրման աշխատանքների 2019 թվականի </w:t>
            </w:r>
            <w:r>
              <w:rPr>
                <w:rFonts w:ascii="GHEA Grapalat" w:hAnsi="GHEA Grapalat"/>
                <w:lang w:val="hy-AM" w:bidi="mr-IN"/>
              </w:rPr>
              <w:t>երկրորդ</w:t>
            </w:r>
            <w:r w:rsidRPr="00B902EB">
              <w:rPr>
                <w:rFonts w:ascii="GHEA Grapalat" w:hAnsi="GHEA Grapalat"/>
                <w:lang w:val="hy-AM" w:bidi="mr-IN"/>
              </w:rPr>
              <w:t xml:space="preserve"> եռամսյակի հաշվետվությունը</w:t>
            </w:r>
            <w:r>
              <w:rPr>
                <w:rFonts w:ascii="GHEA Grapalat" w:hAnsi="GHEA Grapalat"/>
                <w:lang w:val="hy-AM" w:bidi="mr-IN"/>
              </w:rPr>
              <w:t xml:space="preserve">, </w:t>
            </w:r>
            <w:r w:rsidR="00CF08A9">
              <w:rPr>
                <w:rFonts w:ascii="GHEA Grapalat" w:hAnsi="GHEA Grapalat"/>
                <w:lang w:val="hy-AM" w:bidi="mr-IN"/>
              </w:rPr>
              <w:t>որն</w:t>
            </w:r>
            <w:r>
              <w:rPr>
                <w:rFonts w:ascii="GHEA Grapalat" w:hAnsi="GHEA Grapalat"/>
                <w:lang w:val="hy-AM" w:bidi="mr-IN"/>
              </w:rPr>
              <w:t xml:space="preserve"> առաջին եռամսյակի հաշվետվության հետ հաստատվել է ԲՇԽ-ի կողմից սեպտեմբերի 5-ին կայացած ԲՇԽ-ի նիստի ժամանակ և հրապարակվել ԱՃԹՆ-ի հայաստանյան կայքում</w:t>
            </w:r>
            <w:r>
              <w:rPr>
                <w:rStyle w:val="FootnoteReference"/>
                <w:rFonts w:ascii="GHEA Grapalat" w:hAnsi="GHEA Grapalat"/>
                <w:lang w:val="hy-AM" w:bidi="mr-IN"/>
              </w:rPr>
              <w:footnoteReference w:id="14"/>
            </w:r>
            <w:r w:rsidRPr="00B902EB">
              <w:rPr>
                <w:rFonts w:ascii="GHEA Grapalat" w:hAnsi="GHEA Grapalat"/>
                <w:lang w:val="hy-AM" w:bidi="mr-IN"/>
              </w:rPr>
              <w:t>։</w:t>
            </w:r>
          </w:p>
          <w:p w14:paraId="156082AC" w14:textId="28244158" w:rsidR="00835519" w:rsidRPr="00781AAB" w:rsidRDefault="00835519" w:rsidP="00835519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</w:p>
          <w:p w14:paraId="3C31CE41" w14:textId="6E510C7E" w:rsidR="00835519" w:rsidRPr="00632251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3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9</w:t>
            </w:r>
            <w:r w:rsidRPr="00632251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Համագործակցություն ԱՃԹՆ</w:t>
            </w:r>
            <w:r w:rsidRPr="00281F26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միջազգային քարտուղարության և այլ ԱՃԹՆ-ի անդամ երկրների հետ</w:t>
            </w:r>
          </w:p>
          <w:p w14:paraId="5DC26BA7" w14:textId="77777777" w:rsidR="00835519" w:rsidRDefault="00835519" w:rsidP="00835519">
            <w:pPr>
              <w:spacing w:after="0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3AABB31E" w14:textId="738C4C24" w:rsidR="00835519" w:rsidRDefault="00835519" w:rsidP="00EC0801">
            <w:pPr>
              <w:spacing w:before="120" w:after="0"/>
              <w:jc w:val="both"/>
              <w:rPr>
                <w:rFonts w:ascii="GHEA Grapalat" w:hAnsi="GHEA Grapalat"/>
                <w:lang w:val="hy-AM" w:bidi="mr-IN"/>
              </w:rPr>
            </w:pPr>
            <w:r w:rsidRPr="000A7FD3">
              <w:rPr>
                <w:rFonts w:ascii="GHEA Grapalat" w:hAnsi="GHEA Grapalat"/>
                <w:lang w:val="hy-AM" w:bidi="mr-IN"/>
              </w:rPr>
              <w:t xml:space="preserve">Հաշվետու ժամանակահատվածում ՀՀ </w:t>
            </w:r>
            <w:r w:rsidR="00CF08A9">
              <w:rPr>
                <w:rFonts w:ascii="GHEA Grapalat" w:hAnsi="GHEA Grapalat"/>
                <w:lang w:val="hy-AM" w:bidi="mr-IN"/>
              </w:rPr>
              <w:t>վարչապետի</w:t>
            </w:r>
            <w:r w:rsidRPr="000A7FD3">
              <w:rPr>
                <w:rFonts w:ascii="GHEA Grapalat" w:hAnsi="GHEA Grapalat"/>
                <w:lang w:val="hy-AM" w:bidi="mr-IN"/>
              </w:rPr>
              <w:t xml:space="preserve"> աշխատակազմի 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0A7FD3">
              <w:rPr>
                <w:rFonts w:ascii="GHEA Grapalat" w:hAnsi="GHEA Grapalat"/>
                <w:lang w:val="hy-AM" w:bidi="mr-IN"/>
              </w:rPr>
              <w:t xml:space="preserve"> քարտուղարության պատասխանատուները համագործակցել են 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0A7FD3">
              <w:rPr>
                <w:rFonts w:ascii="GHEA Grapalat" w:hAnsi="GHEA Grapalat"/>
                <w:lang w:val="hy-AM" w:bidi="mr-IN"/>
              </w:rPr>
              <w:t xml:space="preserve"> միջազգային քարտուղարության տարածաշրջանային պատասխանատուների հետ </w:t>
            </w:r>
            <w:r>
              <w:rPr>
                <w:rFonts w:ascii="GHEA Grapalat" w:hAnsi="GHEA Grapalat"/>
                <w:lang w:val="hy-AM" w:bidi="mr-IN"/>
              </w:rPr>
              <w:t xml:space="preserve">ԱՃԹՆ-ի 2019թ. ստանդարտի նոր պահանջների, </w:t>
            </w:r>
            <w:r w:rsidRPr="000A7FD3">
              <w:rPr>
                <w:rFonts w:ascii="GHEA Grapalat" w:hAnsi="GHEA Grapalat"/>
                <w:lang w:val="hy-AM" w:bidi="mr-IN"/>
              </w:rPr>
              <w:t>Հայաստանում ԱՃԹՆ</w:t>
            </w:r>
            <w:r>
              <w:rPr>
                <w:rFonts w:ascii="GHEA Grapalat" w:hAnsi="GHEA Grapalat"/>
                <w:lang w:val="hy-AM" w:bidi="mr-IN"/>
              </w:rPr>
              <w:t>-ի</w:t>
            </w:r>
            <w:r w:rsidRPr="000A7FD3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>վավերացման գործընթացին նախապատրաստման և ԱՃԹՆ-ի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 միջազգային վավերացման աշխատանքների շրջանակում </w:t>
            </w:r>
            <w:r>
              <w:rPr>
                <w:rFonts w:ascii="GHEA Grapalat" w:hAnsi="GHEA Grapalat"/>
                <w:lang w:val="hy-AM" w:bidi="mr-IN"/>
              </w:rPr>
              <w:t>ն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ոյեմբերի 4-8-ը </w:t>
            </w:r>
            <w:r>
              <w:rPr>
                <w:rFonts w:ascii="GHEA Grapalat" w:hAnsi="GHEA Grapalat"/>
                <w:lang w:val="hy-AM" w:bidi="mr-IN"/>
              </w:rPr>
              <w:t>ԱՃԹՆ-ի մ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իջազգային քարտուղարության </w:t>
            </w:r>
            <w:r>
              <w:rPr>
                <w:rFonts w:ascii="GHEA Grapalat" w:hAnsi="GHEA Grapalat"/>
                <w:lang w:val="hy-AM" w:bidi="mr-IN"/>
              </w:rPr>
              <w:t>վավերացնողների՝ Հայաստան այցի կազմակերպչական հարցերի</w:t>
            </w:r>
            <w:r w:rsidRPr="000A7FD3">
              <w:rPr>
                <w:rFonts w:ascii="GHEA Grapalat" w:hAnsi="GHEA Grapalat"/>
                <w:lang w:val="hy-AM" w:bidi="mr-IN"/>
              </w:rPr>
              <w:t>,</w:t>
            </w:r>
            <w:r>
              <w:rPr>
                <w:rFonts w:ascii="GHEA Grapalat" w:hAnsi="GHEA Grapalat"/>
                <w:lang w:val="hy-AM" w:bidi="mr-IN"/>
              </w:rPr>
              <w:t xml:space="preserve"> իրական սեփականատերերի բացահայտման ենթաօրենսդրական ակտերի նախագծերի, Հայաստանի ԱՃԹՆ-ի 2018 թվականի տարեկան հաշվետվության, ԲՇԽ-ի փոփոխված աշխատակարգի և ընթացիկ հարցերի</w:t>
            </w:r>
            <w:r w:rsidRPr="000A7FD3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>շուրջ:</w:t>
            </w:r>
          </w:p>
          <w:p w14:paraId="044A8845" w14:textId="1CF509B8" w:rsidR="00835519" w:rsidRPr="006E14D2" w:rsidRDefault="00835519" w:rsidP="00EC0801">
            <w:pPr>
              <w:spacing w:before="120" w:after="0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hy-AM" w:bidi="mr-IN"/>
              </w:rPr>
              <w:t>Ս</w:t>
            </w:r>
            <w:r w:rsidRPr="006E14D2">
              <w:rPr>
                <w:rFonts w:ascii="GHEA Grapalat" w:hAnsi="GHEA Grapalat"/>
                <w:lang w:val="hy-AM" w:bidi="mr-IN"/>
              </w:rPr>
              <w:t>եպտեմբերի 16-</w:t>
            </w:r>
            <w:r>
              <w:rPr>
                <w:rFonts w:ascii="GHEA Grapalat" w:hAnsi="GHEA Grapalat"/>
                <w:lang w:val="hy-AM" w:bidi="mr-IN"/>
              </w:rPr>
              <w:t xml:space="preserve">17-ը իրականացվել է 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ուսուցողական </w:t>
            </w:r>
            <w:r>
              <w:rPr>
                <w:rFonts w:ascii="GHEA Grapalat" w:hAnsi="GHEA Grapalat"/>
                <w:lang w:val="hy-AM" w:bidi="mr-IN"/>
              </w:rPr>
              <w:t xml:space="preserve">այց </w:t>
            </w:r>
            <w:r w:rsidRPr="006E14D2">
              <w:rPr>
                <w:rFonts w:ascii="GHEA Grapalat" w:hAnsi="GHEA Grapalat"/>
                <w:lang w:val="hy-AM" w:bidi="mr-IN"/>
              </w:rPr>
              <w:t>Միացյալ Թագավորություն</w:t>
            </w:r>
            <w:r>
              <w:rPr>
                <w:rFonts w:ascii="GHEA Grapalat" w:hAnsi="GHEA Grapalat"/>
                <w:lang w:val="hy-AM" w:bidi="mr-IN"/>
              </w:rPr>
              <w:t xml:space="preserve">: 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 Ուսուցողական այցի հիմնական նպատակն </w:t>
            </w:r>
            <w:r>
              <w:rPr>
                <w:rFonts w:ascii="GHEA Grapalat" w:hAnsi="GHEA Grapalat"/>
                <w:lang w:val="hy-AM" w:bidi="mr-IN"/>
              </w:rPr>
              <w:t xml:space="preserve">էր 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իրական սեփականատերերի բացահայտման ՄԹ-ի առաջավոր փորձի </w:t>
            </w:r>
            <w:r>
              <w:rPr>
                <w:rFonts w:ascii="GHEA Grapalat" w:hAnsi="GHEA Grapalat"/>
                <w:lang w:val="hy-AM" w:bidi="mr-IN"/>
              </w:rPr>
              <w:t>ուսումնասիրությունը</w:t>
            </w:r>
            <w:r w:rsidRPr="006E14D2">
              <w:rPr>
                <w:rFonts w:ascii="GHEA Grapalat" w:hAnsi="GHEA Grapalat"/>
                <w:lang w:val="hy-AM" w:bidi="mr-IN"/>
              </w:rPr>
              <w:t>։</w:t>
            </w:r>
            <w:r>
              <w:rPr>
                <w:rFonts w:ascii="GHEA Grapalat" w:hAnsi="GHEA Grapalat"/>
                <w:lang w:val="hy-AM" w:bidi="mr-IN"/>
              </w:rPr>
              <w:t xml:space="preserve"> Ո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ւսուցողական այցի շրջանակում Հայաստանի </w:t>
            </w:r>
            <w:r>
              <w:rPr>
                <w:rFonts w:ascii="GHEA Grapalat" w:hAnsi="GHEA Grapalat"/>
                <w:lang w:val="hy-AM" w:bidi="mr-IN"/>
              </w:rPr>
              <w:t>պատվիրակություն</w:t>
            </w:r>
            <w:r w:rsidR="00FE4996">
              <w:rPr>
                <w:rFonts w:ascii="GHEA Grapalat" w:hAnsi="GHEA Grapalat"/>
                <w:lang w:val="hy-AM" w:bidi="mr-IN"/>
              </w:rPr>
              <w:t>ը</w:t>
            </w:r>
            <w:r>
              <w:rPr>
                <w:rFonts w:ascii="GHEA Grapalat" w:hAnsi="GHEA Grapalat"/>
                <w:lang w:val="hy-AM" w:bidi="mr-IN"/>
              </w:rPr>
              <w:t xml:space="preserve"> մասնակցել է </w:t>
            </w:r>
            <w:r w:rsidRPr="006E14D2">
              <w:rPr>
                <w:rFonts w:ascii="GHEA Grapalat" w:hAnsi="GHEA Grapalat"/>
                <w:lang w:val="hy-AM" w:bidi="mr-IN"/>
              </w:rPr>
              <w:t>Միացյալ Թագավորության կառավարության Գործարարության, էներգետիկայի և արդյունաբերական ռազմավարության վարչությունում (BEIS Department)</w:t>
            </w:r>
            <w:r>
              <w:rPr>
                <w:rFonts w:ascii="GHEA Grapalat" w:hAnsi="GHEA Grapalat"/>
                <w:lang w:val="hy-AM" w:bidi="mr-IN"/>
              </w:rPr>
              <w:t xml:space="preserve"> կազմակերպված աշխատաժողովին: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 Աշխատաժողովին </w:t>
            </w:r>
            <w:r>
              <w:rPr>
                <w:rFonts w:ascii="GHEA Grapalat" w:hAnsi="GHEA Grapalat"/>
                <w:lang w:val="hy-AM" w:bidi="mr-IN"/>
              </w:rPr>
              <w:t>մասնակցել են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 ՄԹ-ի Գործարարության, էներգետիկայի և արդյունաբերական ռազմավարության վարչության տնօրենի ընկերությունների օրենքի բարեփոխումների գծով օգնական Սթիվեն Ուեբսթերը, իրական սեփականատերերի թափանցիկության քաղաքականության խորհրդատու Օլգա Բինիոնսը, Ընկերությունների պալատի նշանակալի ազդեցություն ունեցող անձանց համապատասխանության և տվյալների պաշտպանության և իրավական ապահովման բաժնի ղեկավար Լի Ռոբինսը, քաղաքականության ավագ խորհրդատու Լին Քրոսը և տեխնիկական ճարտարապետ Քրիս Մորգանը։</w:t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</w:p>
          <w:p w14:paraId="3BA6C7A2" w14:textId="0D7D0D80" w:rsidR="00835519" w:rsidRDefault="00835519" w:rsidP="00EC0801">
            <w:pPr>
              <w:spacing w:before="120" w:after="0"/>
              <w:jc w:val="both"/>
              <w:rPr>
                <w:rFonts w:ascii="GHEA Grapalat" w:hAnsi="GHEA Grapalat"/>
                <w:lang w:val="hy-AM" w:bidi="mr-IN"/>
              </w:rPr>
            </w:pPr>
            <w:r w:rsidRPr="006E14D2">
              <w:rPr>
                <w:rFonts w:ascii="GHEA Grapalat" w:hAnsi="GHEA Grapalat"/>
                <w:lang w:val="hy-AM" w:bidi="mr-IN"/>
              </w:rPr>
              <w:t xml:space="preserve">Հանդիպում </w:t>
            </w:r>
            <w:r>
              <w:rPr>
                <w:rFonts w:ascii="GHEA Grapalat" w:hAnsi="GHEA Grapalat"/>
                <w:lang w:val="hy-AM" w:bidi="mr-IN"/>
              </w:rPr>
              <w:t>է տեղի ունեցել</w:t>
            </w:r>
            <w:r w:rsidRPr="006E14D2">
              <w:rPr>
                <w:rFonts w:ascii="GHEA Grapalat" w:hAnsi="GHEA Grapalat"/>
                <w:lang w:val="hy-AM" w:bidi="mr-IN"/>
              </w:rPr>
              <w:t xml:space="preserve"> նաև ՄԹ ԱՃԹՆ-ի պատասխանատուներ</w:t>
            </w:r>
            <w:r w:rsidR="00FE4996">
              <w:rPr>
                <w:rFonts w:ascii="GHEA Grapalat" w:hAnsi="GHEA Grapalat"/>
                <w:lang w:val="hy-AM" w:bidi="mr-IN"/>
              </w:rPr>
              <w:t xml:space="preserve">ի հետ: </w:t>
            </w:r>
          </w:p>
          <w:p w14:paraId="1B88EE92" w14:textId="113BA4A1" w:rsidR="00835519" w:rsidRPr="008D1CD6" w:rsidRDefault="00835519" w:rsidP="00EC0801">
            <w:pPr>
              <w:spacing w:before="120" w:after="0"/>
              <w:jc w:val="both"/>
              <w:rPr>
                <w:rFonts w:ascii="GHEA Grapalat" w:hAnsi="GHEA Grapalat"/>
                <w:lang w:val="hy-AM" w:bidi="mr-IN"/>
              </w:rPr>
            </w:pPr>
            <w:r w:rsidRPr="008D1CD6">
              <w:rPr>
                <w:rFonts w:ascii="GHEA Grapalat" w:hAnsi="GHEA Grapalat"/>
                <w:lang w:val="hy-AM" w:bidi="mr-IN"/>
              </w:rPr>
              <w:lastRenderedPageBreak/>
              <w:t xml:space="preserve">Սեպտեմբերի 17-ին Հայաստանի ԱՃԹՆ-ի պատվիրակությունը Միացյալ Թագավորություն այցի շրջանակում հանդիպումներ </w:t>
            </w:r>
            <w:r>
              <w:rPr>
                <w:rFonts w:ascii="GHEA Grapalat" w:hAnsi="GHEA Grapalat"/>
                <w:lang w:val="hy-AM" w:bidi="mr-IN"/>
              </w:rPr>
              <w:t xml:space="preserve">է ունեցել </w:t>
            </w:r>
            <w:r w:rsidRPr="008D1CD6">
              <w:rPr>
                <w:rFonts w:ascii="GHEA Grapalat" w:hAnsi="GHEA Grapalat"/>
                <w:lang w:val="hy-AM" w:bidi="mr-IN"/>
              </w:rPr>
              <w:t xml:space="preserve">Բաց կառավարման գործընկերության (ԲԳԿ) ներկայացուցիչներ Թոնու Բասուի, Ադնա Կարամեհիկ-Օատեսի և ՄԹ Միացյալ հակակոռուպցիոն բաժնի քաղաքականության գլխավոր խորհրդատու Սելմա Ֆիշերի հետ: Հանդիպման ընթացքում </w:t>
            </w:r>
            <w:r>
              <w:rPr>
                <w:rFonts w:ascii="GHEA Grapalat" w:hAnsi="GHEA Grapalat"/>
                <w:lang w:val="hy-AM" w:bidi="mr-IN"/>
              </w:rPr>
              <w:t>քննարկվել են</w:t>
            </w:r>
            <w:r w:rsidRPr="008D1CD6">
              <w:rPr>
                <w:rFonts w:ascii="GHEA Grapalat" w:hAnsi="GHEA Grapalat"/>
                <w:lang w:val="hy-AM" w:bidi="mr-IN"/>
              </w:rPr>
              <w:t xml:space="preserve"> Հայաստանի կառավարության կողմից իրական սեփականատերերի բացահայտման աշխատանքները, առաջիկա գործողությունները և համագործակցության հեռանկարները</w:t>
            </w:r>
            <w:r>
              <w:rPr>
                <w:rFonts w:ascii="GHEA Grapalat" w:hAnsi="GHEA Grapalat"/>
                <w:lang w:val="hy-AM" w:bidi="mr-IN"/>
              </w:rPr>
              <w:t xml:space="preserve">: </w:t>
            </w:r>
            <w:r w:rsidRPr="008D1CD6">
              <w:rPr>
                <w:rFonts w:ascii="GHEA Grapalat" w:hAnsi="GHEA Grapalat"/>
                <w:lang w:val="hy-AM" w:bidi="mr-IN"/>
              </w:rPr>
              <w:t xml:space="preserve">Հանդիպում </w:t>
            </w:r>
            <w:r>
              <w:rPr>
                <w:rFonts w:ascii="GHEA Grapalat" w:hAnsi="GHEA Grapalat"/>
                <w:lang w:val="hy-AM" w:bidi="mr-IN"/>
              </w:rPr>
              <w:t>է կայացել նաև</w:t>
            </w:r>
            <w:r w:rsidRPr="008D1CD6">
              <w:rPr>
                <w:rFonts w:ascii="GHEA Grapalat" w:hAnsi="GHEA Grapalat"/>
                <w:lang w:val="hy-AM" w:bidi="mr-IN"/>
              </w:rPr>
              <w:t xml:space="preserve"> նաև «Օփեն Օուներշիփ» իրական սեփականատերերի համաշխարհային ռեգիստրի Ծրագրերի և քաղաքականության գլխավոր </w:t>
            </w:r>
            <w:r w:rsidR="00FE4996">
              <w:rPr>
                <w:rFonts w:ascii="GHEA Grapalat" w:hAnsi="GHEA Grapalat"/>
                <w:lang w:val="hy-AM" w:bidi="mr-IN"/>
              </w:rPr>
              <w:t>ղեկավար</w:t>
            </w:r>
            <w:r w:rsidR="00FE4996" w:rsidRPr="008D1CD6">
              <w:rPr>
                <w:rFonts w:ascii="GHEA Grapalat" w:hAnsi="GHEA Grapalat"/>
                <w:lang w:val="hy-AM" w:bidi="mr-IN"/>
              </w:rPr>
              <w:t xml:space="preserve"> </w:t>
            </w:r>
            <w:r w:rsidRPr="008D1CD6">
              <w:rPr>
                <w:rFonts w:ascii="GHEA Grapalat" w:hAnsi="GHEA Grapalat"/>
                <w:lang w:val="hy-AM" w:bidi="mr-IN"/>
              </w:rPr>
              <w:t>Լուիս Ռասել-Պրիվատայի հետ</w:t>
            </w:r>
            <w:r w:rsidR="00FE4996">
              <w:rPr>
                <w:rFonts w:ascii="GHEA Grapalat" w:hAnsi="GHEA Grapalat"/>
                <w:lang w:val="hy-AM" w:bidi="mr-IN"/>
              </w:rPr>
              <w:t xml:space="preserve">: </w:t>
            </w:r>
          </w:p>
          <w:p w14:paraId="153D3394" w14:textId="20882F84" w:rsidR="00835519" w:rsidRPr="00061C6C" w:rsidRDefault="00835519" w:rsidP="00835519">
            <w:pPr>
              <w:spacing w:before="120" w:after="0"/>
              <w:jc w:val="both"/>
              <w:rPr>
                <w:rFonts w:ascii="GHEA Grapalat" w:hAnsi="GHEA Grapalat"/>
                <w:lang w:val="hy-AM" w:bidi="mr-IN"/>
              </w:rPr>
            </w:pPr>
            <w:r w:rsidRPr="00814A73">
              <w:rPr>
                <w:rFonts w:ascii="GHEA Grapalat" w:hAnsi="GHEA Grapalat"/>
                <w:lang w:val="hy-AM" w:bidi="mr-IN"/>
              </w:rPr>
              <w:t xml:space="preserve">          </w:t>
            </w:r>
          </w:p>
          <w:p w14:paraId="1709ABE6" w14:textId="7D354EAD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40</w:t>
            </w:r>
            <w:r w:rsidRPr="00632251">
              <w:rPr>
                <w:rFonts w:ascii="Times New Roman" w:hAnsi="Times New Roman"/>
                <w:i/>
                <w:color w:val="172C4B"/>
                <w:lang w:val="hy-AM" w:bidi="mr-IN"/>
              </w:rPr>
              <w:t>․</w:t>
            </w: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ԱՃԹՆ-ի անդամավճարի վճարում</w:t>
            </w:r>
          </w:p>
          <w:p w14:paraId="24670779" w14:textId="77777777" w:rsidR="00835519" w:rsidRDefault="00835519" w:rsidP="00835519">
            <w:pPr>
              <w:spacing w:after="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  <w:p w14:paraId="2C156504" w14:textId="7BDDC5D3" w:rsidR="00835519" w:rsidRPr="00306C88" w:rsidRDefault="00835519" w:rsidP="00835519">
            <w:pPr>
              <w:spacing w:before="120" w:after="0"/>
              <w:jc w:val="both"/>
              <w:rPr>
                <w:rFonts w:ascii="GHEA Grapalat" w:hAnsi="GHEA Grapalat"/>
                <w:lang w:val="hy-AM" w:bidi="mr-IN"/>
              </w:rPr>
            </w:pPr>
            <w:r w:rsidRPr="00306C88">
              <w:rPr>
                <w:rFonts w:ascii="GHEA Grapalat" w:hAnsi="GHEA Grapalat"/>
                <w:lang w:val="hy-AM" w:bidi="mr-IN"/>
              </w:rPr>
              <w:t>Պատրաստվել է ԱՃԹՆ-ի միջազգային քարտուղարությանը վճարելու 2019 թվականի տարեկան անդամավճարի վճարումն ապահովելու համար համապատասխան փաստաթղթերի փաթեթը և ներկայացվել ՀՀ վարչապետի աշխատակազմի հաստատմանն ու վճարման իրականացմանը:</w:t>
            </w:r>
          </w:p>
          <w:p w14:paraId="57921D50" w14:textId="77777777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7F079FF" w14:textId="004E5150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41</w:t>
            </w:r>
            <w:r w:rsidRPr="00632251">
              <w:rPr>
                <w:rFonts w:ascii="Cambria Math" w:hAnsi="Cambria Math" w:cs="Cambria Math"/>
                <w:i/>
                <w:color w:val="172C4B"/>
                <w:lang w:val="hy-AM" w:bidi="mr-IN"/>
              </w:rPr>
              <w:t>․</w:t>
            </w:r>
            <w:r w:rsidRPr="00632251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>Թարգմանչական աշխատանքներ</w:t>
            </w:r>
          </w:p>
          <w:p w14:paraId="0F85258C" w14:textId="77777777" w:rsidR="00835519" w:rsidRDefault="00835519" w:rsidP="00835519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100FF4DF" w14:textId="13CCCF04" w:rsidR="00835519" w:rsidRPr="00B50D74" w:rsidRDefault="00835519" w:rsidP="0083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  <w:r w:rsidRPr="00E36A5F">
              <w:rPr>
                <w:rFonts w:ascii="GHEA Grapalat" w:hAnsi="GHEA Grapalat"/>
                <w:lang w:val="hy-AM" w:bidi="mr-IN"/>
              </w:rPr>
              <w:t>Հաշվետու ժամանակահատվածում</w:t>
            </w:r>
            <w:r>
              <w:rPr>
                <w:rFonts w:ascii="GHEA Grapalat" w:hAnsi="GHEA Grapalat"/>
                <w:lang w:val="hy-AM" w:bidi="mr-IN"/>
              </w:rPr>
              <w:t xml:space="preserve"> ա</w:t>
            </w:r>
            <w:r w:rsidRPr="00CE75D1">
              <w:rPr>
                <w:rFonts w:ascii="GHEA Grapalat" w:hAnsi="GHEA Grapalat"/>
                <w:lang w:val="hy-AM" w:bidi="mr-IN"/>
              </w:rPr>
              <w:t>նգլերեն են թարգմանվել ԱՃԹՆ-ի 2018 թվականի տարեկան հաշվետվության փոփոխություններն ու լրացումները, իրական սեփականատերերի բացահայտման ռեգիստրի ծրագրային ապահովման մշակման տեխնիկական առաջադրանքը, «Հայաստանյան ԱՃԹՆ-ի բազմաշահառու խմբի մոտեցումը պատասխանատու հանքարդյունաբերության վերաբերյալ» հայեցակարգային փաստաթուղթը, 2019թ. սեպտեմբերի 5-ի ՀՀ ԱՃԹՆ-ի ԲՇԽ-ի նիստի արձանագրությունը:</w:t>
            </w:r>
          </w:p>
        </w:tc>
      </w:tr>
    </w:tbl>
    <w:p w14:paraId="424A063C" w14:textId="77777777" w:rsidR="003711E6" w:rsidRPr="00734263" w:rsidRDefault="003711E6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20"/>
        <w:gridCol w:w="1800"/>
        <w:gridCol w:w="2700"/>
        <w:gridCol w:w="1490"/>
      </w:tblGrid>
      <w:tr w:rsidR="00A347BC" w:rsidRPr="00A347BC" w14:paraId="48EE9DE7" w14:textId="77777777" w:rsidTr="00506DDD">
        <w:tc>
          <w:tcPr>
            <w:tcW w:w="2689" w:type="dxa"/>
            <w:shd w:val="clear" w:color="auto" w:fill="C2D69B"/>
          </w:tcPr>
          <w:p w14:paraId="2CDDF334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14:paraId="59C7EFB3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66438FC0" w14:textId="77777777" w:rsidR="00931A46" w:rsidRPr="00B47349" w:rsidRDefault="00FA5FC0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ԱՃԹՆ</w:t>
            </w:r>
            <w:r w:rsidR="0089203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ստանդարտին համապատասխան </w:t>
            </w: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ԱՃԹՆ</w:t>
            </w:r>
            <w:r w:rsidR="0089203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զեկույցի կազմում</w:t>
            </w:r>
          </w:p>
        </w:tc>
      </w:tr>
      <w:tr w:rsidR="00CC0F38" w:rsidRPr="00A347BC" w14:paraId="120A9FF7" w14:textId="77777777" w:rsidTr="0089203F">
        <w:tc>
          <w:tcPr>
            <w:tcW w:w="2689" w:type="dxa"/>
            <w:vMerge w:val="restart"/>
            <w:shd w:val="clear" w:color="auto" w:fill="C2D69B"/>
          </w:tcPr>
          <w:p w14:paraId="052C8901" w14:textId="77777777" w:rsidR="00924A52" w:rsidRDefault="00931A46" w:rsidP="0089203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N </w:t>
            </w:r>
            <w:r w:rsidR="0089203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42</w:t>
            </w:r>
            <w:r w:rsidR="00884753"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</w:p>
          <w:p w14:paraId="189095ED" w14:textId="77777777" w:rsidR="00931A46" w:rsidRPr="0089203F" w:rsidRDefault="0089203F" w:rsidP="008920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ՀՀ կառավարության 2018թ. հունիսի 8-ի </w:t>
            </w:r>
            <w:r w:rsidRPr="0089203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666 որոշման մեջ փոփոխությունների և լրացումների կատարում, նախագծի հաստատում ԲՇԽ-ի կողմից և ներկայացում ՀՀ կառավարություն</w:t>
            </w:r>
          </w:p>
        </w:tc>
        <w:tc>
          <w:tcPr>
            <w:tcW w:w="2520" w:type="dxa"/>
            <w:shd w:val="clear" w:color="auto" w:fill="C2D69B"/>
          </w:tcPr>
          <w:p w14:paraId="7DD45F2A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5753C5B1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700" w:type="dxa"/>
            <w:shd w:val="clear" w:color="auto" w:fill="C2D69B"/>
          </w:tcPr>
          <w:p w14:paraId="43D405D2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490" w:type="dxa"/>
            <w:shd w:val="clear" w:color="auto" w:fill="C2D69B"/>
          </w:tcPr>
          <w:p w14:paraId="37F0200F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CC0F38" w:rsidRPr="00443CC5" w14:paraId="5DBB0B66" w14:textId="77777777" w:rsidTr="0089203F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14:paraId="3CA78944" w14:textId="77777777" w:rsidR="00931A46" w:rsidRPr="00A347BC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0249DAEF" w14:textId="77777777" w:rsidR="0089203F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6660C582" w14:textId="77777777" w:rsidR="0089203F" w:rsidRPr="0089203F" w:rsidRDefault="0089203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ՀՀ կառավարության որոշում</w:t>
            </w:r>
          </w:p>
          <w:p w14:paraId="2985FF65" w14:textId="77777777" w:rsidR="0089203F" w:rsidRDefault="00884753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14A39724" w14:textId="7C692A1F" w:rsidR="00931A46" w:rsidRPr="001437A1" w:rsidRDefault="00931A46" w:rsidP="00AD279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 w:rsidR="00802F2D"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</w:t>
            </w:r>
            <w:r w:rsidR="0089203F"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62EA0490" w14:textId="34F6AD11" w:rsidR="00931A46" w:rsidRPr="0089203F" w:rsidRDefault="00170C21" w:rsidP="003165EB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Իրականացվել է</w:t>
            </w:r>
            <w:r w:rsidR="00802F2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սահմանված վերջնաժամկետից ուշացումով</w:t>
            </w:r>
            <w:r w:rsid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46BDE2E7" w14:textId="77777777" w:rsidR="00931A46" w:rsidRPr="0089203F" w:rsidRDefault="00884753" w:rsidP="008920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ՀՀ </w:t>
            </w:r>
            <w:r w:rsidR="00357EB8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4872AD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արչապետի</w:t>
            </w: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աշխատակազմ/ </w:t>
            </w:r>
            <w:r w:rsid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ԱՃԹՆ քարտուղարություն</w:t>
            </w:r>
          </w:p>
        </w:tc>
        <w:tc>
          <w:tcPr>
            <w:tcW w:w="1490" w:type="dxa"/>
            <w:shd w:val="clear" w:color="auto" w:fill="auto"/>
          </w:tcPr>
          <w:p w14:paraId="7DB6828B" w14:textId="77777777" w:rsidR="00931A46" w:rsidRPr="0089203F" w:rsidRDefault="00931A46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BD07BC" w:rsidRPr="003165EB" w14:paraId="619342CF" w14:textId="77777777" w:rsidTr="00091164">
        <w:trPr>
          <w:trHeight w:val="512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11C2A697" w14:textId="18715F4D" w:rsidR="00BD07BC" w:rsidRPr="005A6BD3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 45</w:t>
            </w:r>
            <w:r w:rsidRPr="003165E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7037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Անկախ </w:t>
            </w:r>
            <w:r w:rsidR="007037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ադմինիստրատորի ընտրություն </w:t>
            </w:r>
            <w:r w:rsidR="00703730" w:rsidRPr="005A6BD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(</w:t>
            </w:r>
            <w:r w:rsidR="0070373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մրցույթ և հաստատում</w:t>
            </w:r>
            <w:r w:rsidR="00703730" w:rsidRPr="005A6BD3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)</w:t>
            </w:r>
          </w:p>
          <w:p w14:paraId="737D9F42" w14:textId="77777777" w:rsidR="00BD07BC" w:rsidRPr="00924A52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520" w:type="dxa"/>
            <w:shd w:val="clear" w:color="auto" w:fill="C2D69B" w:themeFill="accent3" w:themeFillTint="99"/>
          </w:tcPr>
          <w:p w14:paraId="35538DDB" w14:textId="77777777" w:rsidR="00BD07BC" w:rsidRPr="003165EB" w:rsidRDefault="00BD07BC" w:rsidP="0009116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6175CD2B" w14:textId="77777777" w:rsidR="00BD07BC" w:rsidRPr="003165EB" w:rsidRDefault="00BD07BC" w:rsidP="0009116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Իրականացման կարգավիճակը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14:paraId="7F4CD6D0" w14:textId="77777777" w:rsidR="00BD07BC" w:rsidRPr="003165EB" w:rsidRDefault="00BD07BC" w:rsidP="0009116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Պատասխանատուները</w:t>
            </w:r>
          </w:p>
        </w:tc>
        <w:tc>
          <w:tcPr>
            <w:tcW w:w="1490" w:type="dxa"/>
            <w:shd w:val="clear" w:color="auto" w:fill="C2D69B" w:themeFill="accent3" w:themeFillTint="99"/>
          </w:tcPr>
          <w:p w14:paraId="41D9F4DB" w14:textId="77777777" w:rsidR="00BD07BC" w:rsidRPr="003165EB" w:rsidRDefault="00BD07BC" w:rsidP="00091164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Նշումներ</w:t>
            </w:r>
          </w:p>
        </w:tc>
      </w:tr>
      <w:tr w:rsidR="00BD07BC" w:rsidRPr="00443CC5" w14:paraId="0B4A44A5" w14:textId="77777777" w:rsidTr="001437A1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14:paraId="6976E373" w14:textId="77777777" w:rsidR="00BD07BC" w:rsidRPr="003165EB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1100B455" w14:textId="77777777" w:rsidR="00BD07BC" w:rsidRPr="003165EB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Արդյունքները՝</w:t>
            </w:r>
            <w:r w:rsidRPr="003165E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6312D687" w14:textId="020479AF" w:rsidR="00BD07BC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Անկախ ադմինիստրատորի </w:t>
            </w:r>
            <w:r w:rsidR="005A6BD3">
              <w:rPr>
                <w:rFonts w:ascii="GHEA Grapalat" w:hAnsi="GHEA Grapalat"/>
                <w:sz w:val="20"/>
                <w:szCs w:val="20"/>
                <w:lang w:val="hy-AM" w:bidi="mr-IN"/>
              </w:rPr>
              <w:t>մրցույթի հայտարարություն, մրցույթ, անկախ ադմինիստրատորի հետ կնքված պայմանագիր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64BCD4FA" w14:textId="77777777" w:rsidR="00BD07BC" w:rsidRPr="00BD07BC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3B437627" w14:textId="77777777" w:rsidR="00BD07BC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Վերջնաժամկետը՝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26188F42" w14:textId="37F8EFC3" w:rsidR="00BD07BC" w:rsidRPr="003165EB" w:rsidRDefault="00BD07BC" w:rsidP="007664C8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u-RU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</w:tc>
        <w:tc>
          <w:tcPr>
            <w:tcW w:w="1800" w:type="dxa"/>
            <w:shd w:val="clear" w:color="auto" w:fill="8FFFBF"/>
          </w:tcPr>
          <w:p w14:paraId="173CAFB2" w14:textId="5DB3A17A" w:rsidR="00BD07BC" w:rsidRPr="00FA5FC0" w:rsidRDefault="00FE4996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700" w:type="dxa"/>
            <w:shd w:val="clear" w:color="auto" w:fill="auto"/>
          </w:tcPr>
          <w:p w14:paraId="0E2CF58A" w14:textId="77777777" w:rsidR="00BD07BC" w:rsidRPr="00136D00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136D00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ԱՃԹՆ քարտուղարություն</w:t>
            </w:r>
          </w:p>
        </w:tc>
        <w:tc>
          <w:tcPr>
            <w:tcW w:w="1490" w:type="dxa"/>
            <w:shd w:val="clear" w:color="auto" w:fill="auto"/>
          </w:tcPr>
          <w:p w14:paraId="6DD4799C" w14:textId="77777777" w:rsidR="00BD07BC" w:rsidRPr="00136D00" w:rsidRDefault="00BD07BC" w:rsidP="000911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5D2B33" w:rsidRPr="003165EB" w14:paraId="07B90B41" w14:textId="77777777" w:rsidTr="004B21FB">
        <w:trPr>
          <w:trHeight w:val="512"/>
        </w:trPr>
        <w:tc>
          <w:tcPr>
            <w:tcW w:w="2689" w:type="dxa"/>
            <w:vMerge w:val="restart"/>
            <w:shd w:val="clear" w:color="auto" w:fill="C2D69B" w:themeFill="accent3" w:themeFillTint="99"/>
          </w:tcPr>
          <w:p w14:paraId="236515F8" w14:textId="1B367A2D" w:rsidR="005D2B33" w:rsidRPr="003165EB" w:rsidRDefault="005D2B33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ՄԻՋՈՑԱՌՈՒՄ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N </w:t>
            </w:r>
            <w:r w:rsidR="00A3118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46</w:t>
            </w:r>
            <w:r w:rsidRPr="003165E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A31187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Հայաստանի ԱՃԹՆ-ի 2019թ-ի զեկույցի մշակում</w:t>
            </w:r>
          </w:p>
          <w:p w14:paraId="78088695" w14:textId="77777777" w:rsidR="005D2B33" w:rsidRPr="00924A52" w:rsidRDefault="005D2B33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520" w:type="dxa"/>
            <w:shd w:val="clear" w:color="auto" w:fill="C2D69B" w:themeFill="accent3" w:themeFillTint="99"/>
          </w:tcPr>
          <w:p w14:paraId="7A200ADF" w14:textId="77777777" w:rsidR="005D2B33" w:rsidRPr="003165EB" w:rsidRDefault="005D2B33" w:rsidP="004B21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3A4DF9E2" w14:textId="77777777" w:rsidR="005D2B33" w:rsidRPr="003165EB" w:rsidRDefault="005D2B33" w:rsidP="004B21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Իրականացման կարգավիճակը</w:t>
            </w:r>
          </w:p>
        </w:tc>
        <w:tc>
          <w:tcPr>
            <w:tcW w:w="2700" w:type="dxa"/>
            <w:shd w:val="clear" w:color="auto" w:fill="C2D69B" w:themeFill="accent3" w:themeFillTint="99"/>
          </w:tcPr>
          <w:p w14:paraId="5C782A18" w14:textId="77777777" w:rsidR="005D2B33" w:rsidRPr="003165EB" w:rsidRDefault="005D2B33" w:rsidP="004B21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Պատասխանատուները</w:t>
            </w:r>
          </w:p>
        </w:tc>
        <w:tc>
          <w:tcPr>
            <w:tcW w:w="1490" w:type="dxa"/>
            <w:shd w:val="clear" w:color="auto" w:fill="C2D69B" w:themeFill="accent3" w:themeFillTint="99"/>
          </w:tcPr>
          <w:p w14:paraId="08F3B024" w14:textId="77777777" w:rsidR="005D2B33" w:rsidRPr="003165EB" w:rsidRDefault="005D2B33" w:rsidP="004B21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Նշումներ</w:t>
            </w:r>
          </w:p>
        </w:tc>
      </w:tr>
      <w:tr w:rsidR="005D2B33" w:rsidRPr="00443CC5" w14:paraId="54BD1A3D" w14:textId="77777777" w:rsidTr="00C446E9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14:paraId="60F17C9A" w14:textId="77777777" w:rsidR="005D2B33" w:rsidRPr="003165EB" w:rsidRDefault="005D2B33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520" w:type="dxa"/>
            <w:shd w:val="clear" w:color="auto" w:fill="auto"/>
          </w:tcPr>
          <w:p w14:paraId="2B45FE6E" w14:textId="77777777" w:rsidR="005D2B33" w:rsidRPr="003165EB" w:rsidRDefault="005D2B33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3165EB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Արդյունքները՝</w:t>
            </w:r>
            <w:r w:rsidRPr="003165E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7833B5E9" w14:textId="1B555AA3" w:rsidR="005D2B33" w:rsidRPr="005D2B33" w:rsidRDefault="00A31187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ԱՃԹՆ-ի զեկույց</w:t>
            </w:r>
          </w:p>
          <w:p w14:paraId="67A74511" w14:textId="77777777" w:rsidR="00A31187" w:rsidRDefault="00A31187" w:rsidP="004B21F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</w:p>
          <w:p w14:paraId="72D69118" w14:textId="63B9BD7D" w:rsidR="005D2B33" w:rsidRPr="00A31187" w:rsidRDefault="005D2B33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1187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Pr="00A31187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2C8943D3" w14:textId="68E89D6A" w:rsidR="005D2B33" w:rsidRPr="00A31187" w:rsidRDefault="00A31187" w:rsidP="00A31187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չորրորդ</w:t>
            </w:r>
            <w:r w:rsidR="005D2B3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եռամսյակ </w:t>
            </w:r>
          </w:p>
        </w:tc>
        <w:tc>
          <w:tcPr>
            <w:tcW w:w="1800" w:type="dxa"/>
            <w:shd w:val="clear" w:color="auto" w:fill="FF0000"/>
          </w:tcPr>
          <w:p w14:paraId="28FBC41B" w14:textId="49B956C7" w:rsidR="005D2B33" w:rsidRPr="00FA5FC0" w:rsidRDefault="00C446E9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Չի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ի</w:t>
            </w:r>
            <w:r w:rsidR="005D2B33">
              <w:rPr>
                <w:rFonts w:ascii="GHEA Grapalat" w:hAnsi="GHEA Grapalat"/>
                <w:sz w:val="20"/>
                <w:szCs w:val="20"/>
                <w:lang w:bidi="mr-IN"/>
              </w:rPr>
              <w:t xml:space="preserve">րականացվել </w:t>
            </w:r>
            <w:r w:rsidR="005D2B33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5D9EFA1A" w14:textId="72E5E118" w:rsidR="005D2B33" w:rsidRPr="00136D00" w:rsidRDefault="00A31187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Անկախ ադմինիստրատոր, </w:t>
            </w:r>
            <w:r w:rsidR="005D2B33" w:rsidRPr="00136D00">
              <w:rPr>
                <w:rFonts w:ascii="GHEA Grapalat" w:hAnsi="GHEA Grapalat"/>
                <w:sz w:val="20"/>
                <w:szCs w:val="20"/>
                <w:lang w:val="hy-AM" w:bidi="mr-IN"/>
              </w:rPr>
              <w:t>ԲՇԽ</w:t>
            </w:r>
            <w:r w:rsidR="005D2B33">
              <w:rPr>
                <w:rFonts w:ascii="GHEA Grapalat" w:hAnsi="GHEA Grapalat"/>
                <w:sz w:val="20"/>
                <w:szCs w:val="20"/>
                <w:lang w:val="hy-AM" w:bidi="mr-IN"/>
              </w:rPr>
              <w:t>,</w:t>
            </w:r>
            <w:r w:rsidR="005D2B33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ՀՀ վարչապետի աշխատակազմ/ </w:t>
            </w:r>
            <w:r w:rsidR="005D2B33"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5D2B33" w:rsidRPr="0089203F">
              <w:rPr>
                <w:rFonts w:ascii="GHEA Grapalat" w:hAnsi="GHEA Grapalat"/>
                <w:sz w:val="20"/>
                <w:szCs w:val="20"/>
                <w:lang w:val="hy-AM" w:bidi="mr-IN"/>
              </w:rPr>
              <w:t>ԱՃԹՆ քարտուղարություն</w:t>
            </w:r>
          </w:p>
        </w:tc>
        <w:tc>
          <w:tcPr>
            <w:tcW w:w="1490" w:type="dxa"/>
            <w:shd w:val="clear" w:color="auto" w:fill="auto"/>
          </w:tcPr>
          <w:p w14:paraId="36ED9D6C" w14:textId="77777777" w:rsidR="005D2B33" w:rsidRPr="00136D00" w:rsidRDefault="005D2B33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170C21" w:rsidRPr="00A347BC" w14:paraId="7892EC2F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2F29FB1A" w14:textId="77777777" w:rsidR="00170C21" w:rsidRPr="00B372D4" w:rsidRDefault="00170C21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170C21" w:rsidRPr="00443CC5" w14:paraId="34624640" w14:textId="77777777" w:rsidTr="000F2B53">
        <w:trPr>
          <w:trHeight w:val="366"/>
        </w:trPr>
        <w:tc>
          <w:tcPr>
            <w:tcW w:w="11199" w:type="dxa"/>
            <w:gridSpan w:val="5"/>
            <w:shd w:val="clear" w:color="auto" w:fill="FFFFFF"/>
          </w:tcPr>
          <w:p w14:paraId="377BBBD0" w14:textId="77777777" w:rsidR="0087341B" w:rsidRDefault="0087341B" w:rsidP="00FA5FC0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Միջոցառում </w:t>
            </w:r>
            <w:r w:rsidR="00FA5FC0">
              <w:rPr>
                <w:rFonts w:ascii="GHEA Grapalat" w:hAnsi="GHEA Grapalat"/>
                <w:i/>
                <w:color w:val="172C4B"/>
                <w:lang w:bidi="mr-IN"/>
              </w:rPr>
              <w:t>42</w:t>
            </w:r>
            <w:r w:rsidRPr="0087341B">
              <w:rPr>
                <w:rFonts w:ascii="GHEA Grapalat" w:hAnsi="GHEA Grapalat"/>
                <w:i/>
                <w:color w:val="172C4B"/>
                <w:lang w:val="en-GB" w:bidi="mr-IN"/>
              </w:rPr>
              <w:t xml:space="preserve">. </w:t>
            </w:r>
            <w:r w:rsidR="00FA5FC0" w:rsidRPr="00FA5FC0">
              <w:rPr>
                <w:rFonts w:ascii="GHEA Grapalat" w:hAnsi="GHEA Grapalat"/>
                <w:i/>
                <w:color w:val="172C4B"/>
                <w:lang w:val="en-GB" w:bidi="mr-IN"/>
              </w:rPr>
              <w:t>ՀՀ կառավարության 2018թ. հունիսի 8-ի N666 որոշման մեջ փոփոխությունների և լրացումների կատարում, նախագծի հաստատում ԲՇԽ-ի կողմից և ներկայացում ՀՀ կառավարություն</w:t>
            </w:r>
          </w:p>
          <w:p w14:paraId="20E0F467" w14:textId="77777777" w:rsidR="0087341B" w:rsidRPr="0087341B" w:rsidRDefault="0087341B" w:rsidP="0087341B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en-GB" w:bidi="mr-IN"/>
              </w:rPr>
            </w:pPr>
          </w:p>
          <w:p w14:paraId="44E58E81" w14:textId="6A9A8406" w:rsidR="00A54E70" w:rsidRDefault="00560713" w:rsidP="00A54E70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560713">
              <w:rPr>
                <w:rFonts w:ascii="GHEA Grapalat" w:hAnsi="GHEA Grapalat"/>
                <w:lang w:val="hy-AM" w:bidi="mr-IN"/>
              </w:rPr>
              <w:t xml:space="preserve">Հուլիսի 11-ին կայացած ՀՀ կառավարության նիստում ընդունվել է </w:t>
            </w:r>
            <w:r w:rsidR="00FE4996">
              <w:rPr>
                <w:rFonts w:ascii="GHEA Grapalat" w:hAnsi="GHEA Grapalat"/>
                <w:lang w:val="hy-AM" w:bidi="mr-IN"/>
              </w:rPr>
              <w:t xml:space="preserve">ՀՀ կառավարոության </w:t>
            </w:r>
            <w:r w:rsidR="00FE4996" w:rsidRPr="00603E85">
              <w:rPr>
                <w:rFonts w:ascii="GHEA Grapalat" w:hAnsi="GHEA Grapalat"/>
                <w:lang w:val="hy-AM" w:bidi="mr-IN"/>
              </w:rPr>
              <w:t xml:space="preserve">«Հայաստանի </w:t>
            </w:r>
            <w:r w:rsidR="00FB720C">
              <w:rPr>
                <w:rFonts w:ascii="GHEA Grapalat" w:hAnsi="GHEA Grapalat"/>
                <w:lang w:val="hy-AM" w:bidi="mr-IN"/>
              </w:rPr>
              <w:t>Հ</w:t>
            </w:r>
            <w:r w:rsidR="00FE4996" w:rsidRPr="00603E85">
              <w:rPr>
                <w:rFonts w:ascii="GHEA Grapalat" w:hAnsi="GHEA Grapalat"/>
                <w:lang w:val="hy-AM" w:bidi="mr-IN"/>
              </w:rPr>
              <w:t>անրապետության կառավարության 2018 թվականի հունիսի 8-</w:t>
            </w:r>
            <w:r w:rsidR="00FE4996" w:rsidRPr="00476DDA">
              <w:rPr>
                <w:rFonts w:ascii="GHEA Grapalat" w:hAnsi="GHEA Grapalat"/>
                <w:lang w:val="hy-AM" w:bidi="mr-IN"/>
              </w:rPr>
              <w:t xml:space="preserve">ի </w:t>
            </w:r>
            <w:r w:rsidR="00476DDA">
              <w:rPr>
                <w:rFonts w:ascii="GHEA Grapalat" w:hAnsi="GHEA Grapalat"/>
                <w:lang w:bidi="mr-IN"/>
              </w:rPr>
              <w:t>N</w:t>
            </w:r>
            <w:r w:rsidR="00FE4996" w:rsidRPr="00476DDA">
              <w:rPr>
                <w:rFonts w:ascii="GHEA Grapalat" w:hAnsi="GHEA Grapalat"/>
                <w:lang w:val="hy-AM" w:bidi="mr-IN"/>
              </w:rPr>
              <w:t xml:space="preserve"> 666-ն</w:t>
            </w:r>
            <w:r w:rsidR="00FE4996" w:rsidRPr="00603E85">
              <w:rPr>
                <w:rFonts w:ascii="GHEA Grapalat" w:hAnsi="GHEA Grapalat"/>
                <w:lang w:val="hy-AM" w:bidi="mr-IN"/>
              </w:rPr>
              <w:t xml:space="preserve"> որոշման մեջ փոփոխություններ և լրացումներ կատարելու մասին» N 871-Ն </w:t>
            </w:r>
            <w:r w:rsidR="00FE4996" w:rsidRPr="00476DDA">
              <w:rPr>
                <w:rFonts w:ascii="GHEA Grapalat" w:hAnsi="GHEA Grapalat"/>
                <w:lang w:val="hy-AM" w:bidi="mr-IN"/>
              </w:rPr>
              <w:t xml:space="preserve">որոշումը: </w:t>
            </w:r>
            <w:r w:rsidRPr="00476DDA">
              <w:rPr>
                <w:rStyle w:val="FootnoteReference"/>
                <w:rFonts w:ascii="GHEA Grapalat" w:hAnsi="GHEA Grapalat"/>
                <w:lang w:val="hy-AM" w:bidi="mr-IN"/>
              </w:rPr>
              <w:footnoteReference w:id="15"/>
            </w:r>
            <w:r w:rsidR="00FE4996">
              <w:rPr>
                <w:rFonts w:ascii="GHEA Grapalat" w:hAnsi="GHEA Grapalat"/>
                <w:lang w:val="hy-AM" w:bidi="mr-IN"/>
              </w:rPr>
              <w:t xml:space="preserve"> Մինչև 2019 թվականի օգոստոսի 1-ը ՀՀ կառավարությամբ սահմանված պետական մարմինները և մետաղական հանքաքար արդյունահանո</w:t>
            </w:r>
            <w:r w:rsidR="00FB720C">
              <w:rPr>
                <w:rFonts w:ascii="GHEA Grapalat" w:hAnsi="GHEA Grapalat"/>
                <w:lang w:val="hy-AM" w:bidi="mr-IN"/>
              </w:rPr>
              <w:t>ղ</w:t>
            </w:r>
            <w:r w:rsidR="00FE4996">
              <w:rPr>
                <w:rFonts w:ascii="GHEA Grapalat" w:hAnsi="GHEA Grapalat"/>
                <w:lang w:val="hy-AM" w:bidi="mr-IN"/>
              </w:rPr>
              <w:t xml:space="preserve"> բոլոր ընկերությունները ՀՀ վարչապետի աշխատակազմ են ներկակացվել ՀՀ կառավարության որոշամբ սահմանված հաշվետվությունները:</w:t>
            </w:r>
          </w:p>
          <w:p w14:paraId="3516ACDA" w14:textId="549BDD46" w:rsidR="00A70B48" w:rsidRPr="00A602F4" w:rsidRDefault="00A70B48" w:rsidP="00A70B48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308B815A" w14:textId="3E5802B7" w:rsidR="00A70B48" w:rsidRPr="00A602F4" w:rsidRDefault="00A70B48" w:rsidP="00A70B48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Pr="00A602F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45. Անկախ ադմինիստրատորի ընտրություն (մրցույթ և հաստատում)</w:t>
            </w:r>
          </w:p>
          <w:p w14:paraId="03DF77A5" w14:textId="58795CCC" w:rsidR="00A70B48" w:rsidRPr="00A602F4" w:rsidRDefault="00A70B48" w:rsidP="00A70B48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7BB9A8AB" w14:textId="532D7810" w:rsidR="001437A1" w:rsidRPr="00195499" w:rsidRDefault="001437A1" w:rsidP="001437A1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hy-AM" w:bidi="mr-IN"/>
              </w:rPr>
              <w:t>Անկախ ադմինիստրատորի տ</w:t>
            </w:r>
            <w:r w:rsidRPr="001437A1">
              <w:rPr>
                <w:rFonts w:ascii="GHEA Grapalat" w:hAnsi="GHEA Grapalat"/>
                <w:lang w:val="hy-AM" w:bidi="mr-IN"/>
              </w:rPr>
              <w:t>եխնիկական առաջադրանքը ներկայացվել է ՀՀ պետական կառավարման համակարգի բարեփոխումների հանձնաժողովին և հաստատվել է 2019 թվականի հուլիսի 4-ի նիստին</w:t>
            </w:r>
            <w:r>
              <w:rPr>
                <w:rFonts w:ascii="GHEA Grapalat" w:hAnsi="GHEA Grapalat"/>
                <w:lang w:val="hy-AM" w:bidi="mr-IN"/>
              </w:rPr>
              <w:t xml:space="preserve">, որից հետո ՀՀ ֆինանսների նախարարության կողմից </w:t>
            </w:r>
            <w:r w:rsidR="00032590">
              <w:rPr>
                <w:rFonts w:ascii="GHEA Grapalat" w:hAnsi="GHEA Grapalat"/>
                <w:lang w:val="hy-AM" w:bidi="mr-IN"/>
              </w:rPr>
              <w:t>շարունակվել է</w:t>
            </w:r>
            <w:r>
              <w:rPr>
                <w:rFonts w:ascii="GHEA Grapalat" w:hAnsi="GHEA Grapalat"/>
                <w:lang w:val="hy-AM" w:bidi="mr-IN"/>
              </w:rPr>
              <w:t xml:space="preserve"> գնման գործընթացը</w:t>
            </w:r>
            <w:r w:rsidR="00032590">
              <w:rPr>
                <w:rFonts w:ascii="GHEA Grapalat" w:hAnsi="GHEA Grapalat"/>
                <w:lang w:val="hy-AM" w:bidi="mr-IN"/>
              </w:rPr>
              <w:t xml:space="preserve">: </w:t>
            </w:r>
          </w:p>
          <w:p w14:paraId="10860229" w14:textId="151D2CD4" w:rsidR="00C446E9" w:rsidRPr="00A602F4" w:rsidRDefault="00C446E9" w:rsidP="00C446E9">
            <w:pPr>
              <w:spacing w:after="0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083321BD" w14:textId="66276BDB" w:rsidR="00A70B48" w:rsidRPr="00A602F4" w:rsidRDefault="00A70B48" w:rsidP="00A70B48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Pr="00A602F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46. Հայաստանի ԱՃԹՆ-ի 2019թ-ի զեկույցի մշակում</w:t>
            </w:r>
          </w:p>
          <w:p w14:paraId="4A2AE67F" w14:textId="77777777" w:rsidR="00CF2B1F" w:rsidRPr="00A602F4" w:rsidRDefault="00CF2B1F" w:rsidP="00A70B48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2B427A8" w14:textId="3B02B166" w:rsidR="00FA5FC0" w:rsidRPr="00A602F4" w:rsidRDefault="00CF2B1F" w:rsidP="00A70B48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CF2B1F">
              <w:rPr>
                <w:rFonts w:ascii="GHEA Grapalat" w:hAnsi="GHEA Grapalat"/>
                <w:lang w:val="hy-AM" w:bidi="mr-IN"/>
              </w:rPr>
              <w:lastRenderedPageBreak/>
              <w:t xml:space="preserve">Անկախ ադմինիստրատորի ծառայությունների գնման </w:t>
            </w:r>
            <w:r>
              <w:rPr>
                <w:rFonts w:ascii="GHEA Grapalat" w:hAnsi="GHEA Grapalat"/>
                <w:lang w:val="hy-AM" w:bidi="mr-IN"/>
              </w:rPr>
              <w:t>գործ</w:t>
            </w:r>
            <w:r w:rsidRPr="00CF2B1F">
              <w:rPr>
                <w:rFonts w:ascii="GHEA Grapalat" w:hAnsi="GHEA Grapalat"/>
                <w:lang w:val="hy-AM" w:bidi="mr-IN"/>
              </w:rPr>
              <w:t xml:space="preserve">ընթացի հետաձգմամբ </w:t>
            </w:r>
            <w:r>
              <w:rPr>
                <w:rFonts w:ascii="GHEA Grapalat" w:hAnsi="GHEA Grapalat"/>
                <w:lang w:val="hy-AM" w:bidi="mr-IN"/>
              </w:rPr>
              <w:t xml:space="preserve">պայմանավորված </w:t>
            </w:r>
            <w:r w:rsidRPr="00CF2B1F">
              <w:rPr>
                <w:rFonts w:ascii="GHEA Grapalat" w:hAnsi="GHEA Grapalat"/>
                <w:lang w:val="hy-AM" w:bidi="mr-IN"/>
              </w:rPr>
              <w:t>Հայաստանի ԱՃԹՆ-ի 2019թ</w:t>
            </w:r>
            <w:r w:rsidR="0086600D">
              <w:rPr>
                <w:rFonts w:ascii="GHEA Grapalat" w:hAnsi="GHEA Grapalat"/>
                <w:lang w:val="hy-AM" w:bidi="mr-IN"/>
              </w:rPr>
              <w:t>.</w:t>
            </w:r>
            <w:r w:rsidRPr="00CF2B1F">
              <w:rPr>
                <w:rFonts w:ascii="GHEA Grapalat" w:hAnsi="GHEA Grapalat"/>
                <w:lang w:val="hy-AM" w:bidi="mr-IN"/>
              </w:rPr>
              <w:t xml:space="preserve"> զեկույցի </w:t>
            </w:r>
            <w:r>
              <w:rPr>
                <w:rFonts w:ascii="GHEA Grapalat" w:hAnsi="GHEA Grapalat"/>
                <w:lang w:val="hy-AM" w:bidi="mr-IN"/>
              </w:rPr>
              <w:t xml:space="preserve">մշակման աշխատանքները կմեկնարկեն </w:t>
            </w:r>
            <w:r w:rsidR="001437A1">
              <w:rPr>
                <w:rFonts w:ascii="GHEA Grapalat" w:hAnsi="GHEA Grapalat"/>
                <w:lang w:val="hy-AM" w:bidi="mr-IN"/>
              </w:rPr>
              <w:t>չորրորդ</w:t>
            </w:r>
            <w:r>
              <w:rPr>
                <w:rFonts w:ascii="GHEA Grapalat" w:hAnsi="GHEA Grapalat"/>
                <w:lang w:val="hy-AM" w:bidi="mr-IN"/>
              </w:rPr>
              <w:t xml:space="preserve"> եռամսյակում:</w:t>
            </w:r>
          </w:p>
        </w:tc>
      </w:tr>
    </w:tbl>
    <w:p w14:paraId="392DE682" w14:textId="77777777" w:rsidR="001332EC" w:rsidRPr="00F30EB7" w:rsidRDefault="001332EC" w:rsidP="00947F25">
      <w:pPr>
        <w:ind w:firstLine="720"/>
        <w:rPr>
          <w:rFonts w:ascii="GHEA Grapalat" w:hAnsi="GHEA Grapalat"/>
          <w:b/>
          <w:color w:val="172C4B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520"/>
        <w:gridCol w:w="1670"/>
      </w:tblGrid>
      <w:tr w:rsidR="00A347BC" w:rsidRPr="00A347BC" w14:paraId="74D64108" w14:textId="77777777" w:rsidTr="00506DDD">
        <w:tc>
          <w:tcPr>
            <w:tcW w:w="2779" w:type="dxa"/>
            <w:shd w:val="clear" w:color="auto" w:fill="C2D69B"/>
          </w:tcPr>
          <w:p w14:paraId="30F0DA3A" w14:textId="77777777" w:rsidR="00135EA8" w:rsidRDefault="00135EA8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  <w:p w14:paraId="22F0A41C" w14:textId="77777777" w:rsidR="003B0F4E" w:rsidRPr="003B0F4E" w:rsidRDefault="003B0F4E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8420" w:type="dxa"/>
            <w:gridSpan w:val="4"/>
            <w:shd w:val="clear" w:color="auto" w:fill="B8CCE4"/>
          </w:tcPr>
          <w:p w14:paraId="04D49321" w14:textId="77777777" w:rsidR="00135EA8" w:rsidRPr="009007EF" w:rsidRDefault="00FA5FC0" w:rsidP="009007EF">
            <w:pPr>
              <w:spacing w:after="0" w:line="240" w:lineRule="auto"/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>ԱՃԹՆ</w:t>
            </w:r>
            <w:r w:rsidR="009007EF">
              <w:rPr>
                <w:rFonts w:ascii="GHEA Grapalat" w:hAnsi="GHEA Grapalat"/>
                <w:b/>
                <w:color w:val="172C4B"/>
                <w:sz w:val="20"/>
                <w:szCs w:val="20"/>
                <w:lang w:val="hy-AM" w:bidi="mr-IN"/>
              </w:rPr>
              <w:t xml:space="preserve"> ստանդարտի ներդրման շրջանակի ընդլայնման նպատակով Հայաստանի Հանրապետության իրավական դաշտի համապատասխանեցում</w:t>
            </w:r>
          </w:p>
          <w:p w14:paraId="6A1CFB01" w14:textId="77777777" w:rsidR="00135EA8" w:rsidRPr="00A347BC" w:rsidRDefault="00135EA8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516C30" w:rsidRPr="00A347BC" w14:paraId="5AF35CDD" w14:textId="77777777" w:rsidTr="00506DDD">
        <w:tc>
          <w:tcPr>
            <w:tcW w:w="2779" w:type="dxa"/>
            <w:vMerge w:val="restart"/>
            <w:shd w:val="clear" w:color="auto" w:fill="C2D69B"/>
          </w:tcPr>
          <w:p w14:paraId="5A89D0C8" w14:textId="0615DD3C" w:rsidR="00135EA8" w:rsidRPr="009007EF" w:rsidRDefault="00135EA8" w:rsidP="009007E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51. Հայաստանի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C11FB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շրջանակի ընդլայնման հետ կապված իրավական բացերի վերհանման և նախնական ուսումնասիրության տեխնիկական առաջադրանքի կազմում և հաստատում</w:t>
            </w:r>
          </w:p>
        </w:tc>
        <w:tc>
          <w:tcPr>
            <w:tcW w:w="2430" w:type="dxa"/>
            <w:shd w:val="clear" w:color="auto" w:fill="C2D69B"/>
          </w:tcPr>
          <w:p w14:paraId="741B72AD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5C0B57DF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14:paraId="3A36FE1F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14:paraId="6ABFCB9E" w14:textId="77777777" w:rsidR="00135EA8" w:rsidRPr="00A347BC" w:rsidRDefault="00135EA8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516C30" w:rsidRPr="00443CC5" w14:paraId="27547916" w14:textId="77777777" w:rsidTr="00506DDD">
        <w:trPr>
          <w:trHeight w:val="1612"/>
        </w:trPr>
        <w:tc>
          <w:tcPr>
            <w:tcW w:w="2779" w:type="dxa"/>
            <w:vMerge/>
            <w:shd w:val="clear" w:color="auto" w:fill="C2D69B"/>
          </w:tcPr>
          <w:p w14:paraId="453E7CC7" w14:textId="77777777" w:rsidR="00135EA8" w:rsidRPr="00A347BC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0945A6C1" w14:textId="77777777" w:rsidR="00B0283F" w:rsidRDefault="00135EA8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501AE007" w14:textId="77777777" w:rsid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Հայաստանի </w:t>
            </w:r>
            <w:r w:rsidR="00FA5FC0">
              <w:rPr>
                <w:rFonts w:ascii="GHEA Grapalat" w:hAnsi="GHEA Grapalat"/>
                <w:sz w:val="20"/>
                <w:szCs w:val="20"/>
                <w:lang w:bidi="mr-IN"/>
              </w:rPr>
              <w:t>ԱՃԹՆ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շրջանակի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ընդլայնման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մասին ԲՇԽ-ի որոշում,</w:t>
            </w:r>
          </w:p>
          <w:p w14:paraId="321142F0" w14:textId="77777777" w:rsid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Տեխնիկական առաջադրանք</w:t>
            </w:r>
          </w:p>
          <w:p w14:paraId="5B41B539" w14:textId="77777777" w:rsidR="009007EF" w:rsidRP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0D56D91C" w14:textId="77777777" w:rsidR="00135EA8" w:rsidRDefault="00135EA8" w:rsidP="00AD279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="00B0283F"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 </w:t>
            </w:r>
          </w:p>
          <w:p w14:paraId="02D222DA" w14:textId="1DB745E2" w:rsidR="001437A1" w:rsidRPr="009007EF" w:rsidRDefault="00802F2D" w:rsidP="00AD2791">
            <w:pPr>
              <w:spacing w:after="0" w:line="240" w:lineRule="auto"/>
              <w:rPr>
                <w:rFonts w:ascii="GHEA Grapalat" w:hAnsi="GHEA Grapalat"/>
                <w:color w:val="244061"/>
                <w:sz w:val="20"/>
                <w:szCs w:val="20"/>
                <w:lang w:val="hy-AM" w:bidi="mr-IN"/>
              </w:rPr>
            </w:pPr>
            <w:r w:rsidRPr="00EC0801">
              <w:rPr>
                <w:rFonts w:ascii="GHEA Grapalat" w:hAnsi="GHEA Grapalat"/>
                <w:sz w:val="20"/>
                <w:szCs w:val="20"/>
                <w:lang w:val="hy-AM" w:bidi="mr-IN"/>
              </w:rPr>
              <w:t>Երկրորդ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528FC230" w14:textId="77777777" w:rsidR="00135EA8" w:rsidRP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14:paraId="70197FBB" w14:textId="02E9F733" w:rsidR="00135EA8" w:rsidRPr="009007EF" w:rsidRDefault="009007E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 </w:t>
            </w:r>
            <w:r w:rsidR="00CB0A5B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վ</w:t>
            </w:r>
            <w:r w:rsidR="004872AD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արչապետի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C11FBE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="008230CA"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ԲՇԽ</w:t>
            </w:r>
          </w:p>
        </w:tc>
        <w:tc>
          <w:tcPr>
            <w:tcW w:w="1670" w:type="dxa"/>
            <w:shd w:val="clear" w:color="auto" w:fill="auto"/>
          </w:tcPr>
          <w:p w14:paraId="1D46270A" w14:textId="638F59F4" w:rsidR="00135EA8" w:rsidRPr="009007EF" w:rsidRDefault="007C2E8A" w:rsidP="00A06641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Աշխատանքները</w:t>
            </w:r>
            <w:r w:rsidR="009219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հետաձգվել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են </w:t>
            </w:r>
            <w:r w:rsidR="0092191F" w:rsidRPr="0092191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մի շարք հարցերի վերաբերյալ ԲՇԽ-ի խմբակցությունների </w:t>
            </w:r>
            <w:r w:rsidR="00A06641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տարբերվող </w:t>
            </w:r>
            <w:r w:rsidR="00A06641" w:rsidRPr="0092191F">
              <w:rPr>
                <w:rFonts w:ascii="GHEA Grapalat" w:hAnsi="GHEA Grapalat"/>
                <w:sz w:val="20"/>
                <w:szCs w:val="20"/>
                <w:lang w:val="hy-AM" w:bidi="mr-IN"/>
              </w:rPr>
              <w:t>տես</w:t>
            </w:r>
            <w:r w:rsidR="00A06641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ակետների ներկայացման արդյունքում նախագծի լրամշակման անհրաշետության պատճառով: </w:t>
            </w:r>
            <w:r w:rsidR="0092191F">
              <w:rPr>
                <w:rFonts w:ascii="GHEA Grapalat" w:hAnsi="GHEA Grapalat"/>
                <w:sz w:val="20"/>
                <w:szCs w:val="20"/>
                <w:lang w:val="hy-AM" w:bidi="mr-IN"/>
              </w:rPr>
              <w:t>չհամընկնման պատճառով</w:t>
            </w:r>
            <w:r w:rsidR="0092191F">
              <w:rPr>
                <w:rStyle w:val="SubtleEmphasis1"/>
                <w:rFonts w:ascii="GHEA Grapalat" w:hAnsi="GHEA Grapalat"/>
                <w:i w:val="0"/>
                <w:spacing w:val="15"/>
                <w:sz w:val="23"/>
                <w:lang w:val="hy-AM" w:eastAsia="x-none" w:bidi="x-none"/>
              </w:rPr>
              <w:t xml:space="preserve">  </w:t>
            </w:r>
          </w:p>
        </w:tc>
      </w:tr>
      <w:tr w:rsidR="00DA4C9E" w:rsidRPr="009007EF" w14:paraId="5C8D80DC" w14:textId="77777777" w:rsidTr="00506DDD">
        <w:tc>
          <w:tcPr>
            <w:tcW w:w="2779" w:type="dxa"/>
            <w:vMerge w:val="restart"/>
            <w:shd w:val="clear" w:color="auto" w:fill="C2D69B"/>
          </w:tcPr>
          <w:p w14:paraId="6EB5FB49" w14:textId="3C4E3A8A" w:rsidR="00DA4C9E" w:rsidRPr="009007EF" w:rsidRDefault="00DA4C9E" w:rsidP="009007E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 w:rsidR="009007EF"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52. 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Հայաստանի </w:t>
            </w:r>
            <w:r w:rsidR="00FA5FC0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ԱՃԹՆ</w:t>
            </w:r>
            <w:r w:rsidR="00C11FB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-ի</w:t>
            </w:r>
            <w:r w:rsid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շրջանակի ընդլայնման հետ կապված իրավական </w:t>
            </w:r>
            <w:r w:rsidR="005E65E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բացերի վերհանման և նախնական ուսումնասիրության իրականացում</w:t>
            </w:r>
          </w:p>
        </w:tc>
        <w:tc>
          <w:tcPr>
            <w:tcW w:w="2430" w:type="dxa"/>
            <w:shd w:val="clear" w:color="auto" w:fill="C2D69B"/>
          </w:tcPr>
          <w:p w14:paraId="5676057F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08BDBB39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14:paraId="71C42443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14:paraId="0CB02524" w14:textId="77777777" w:rsidR="00DA4C9E" w:rsidRPr="009007EF" w:rsidRDefault="00DA4C9E" w:rsidP="003B0F4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Նշումներ</w:t>
            </w:r>
          </w:p>
        </w:tc>
      </w:tr>
      <w:tr w:rsidR="00DA4C9E" w:rsidRPr="006F0FDA" w14:paraId="174E2B5E" w14:textId="77777777" w:rsidTr="00802F2D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14:paraId="3B956D43" w14:textId="77777777" w:rsidR="00DA4C9E" w:rsidRPr="009007EF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6E8D680C" w14:textId="77777777" w:rsidR="00DA4C9E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Արդյունքները՝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41DD83DA" w14:textId="77777777" w:rsid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Նախնական ուսումնասիրություն, իրավական ակտերի նախագծում</w:t>
            </w:r>
          </w:p>
          <w:p w14:paraId="6A1826D2" w14:textId="77777777" w:rsidR="005E65EB" w:rsidRPr="009007EF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3B964452" w14:textId="77777777" w:rsidR="00DA4C9E" w:rsidRPr="005E65EB" w:rsidRDefault="00DA4C9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0EC7C533" w14:textId="29C03851" w:rsidR="005E65EB" w:rsidRPr="005E65EB" w:rsidRDefault="00802F2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Երրորդ եռամսյակ</w:t>
            </w:r>
          </w:p>
        </w:tc>
        <w:tc>
          <w:tcPr>
            <w:tcW w:w="1800" w:type="dxa"/>
            <w:shd w:val="clear" w:color="auto" w:fill="FF0000"/>
          </w:tcPr>
          <w:p w14:paraId="20E4ECFA" w14:textId="11CF027E" w:rsidR="00DA4C9E" w:rsidRPr="00374228" w:rsidRDefault="00802F2D" w:rsidP="004A1FE5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Չի իրականացվել</w:t>
            </w:r>
          </w:p>
        </w:tc>
        <w:tc>
          <w:tcPr>
            <w:tcW w:w="2520" w:type="dxa"/>
            <w:shd w:val="clear" w:color="auto" w:fill="auto"/>
          </w:tcPr>
          <w:p w14:paraId="0963F62F" w14:textId="35BB5263" w:rsidR="00DA4C9E" w:rsidRPr="004B21FB" w:rsidRDefault="005E65EB" w:rsidP="005E65E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C11FBE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ընտրված կազմակերպություն, ԲՇԽ-ի աշխատանքային խումբ</w:t>
            </w:r>
          </w:p>
        </w:tc>
        <w:tc>
          <w:tcPr>
            <w:tcW w:w="1670" w:type="dxa"/>
            <w:shd w:val="clear" w:color="auto" w:fill="auto"/>
          </w:tcPr>
          <w:p w14:paraId="2B943484" w14:textId="59924AB1" w:rsidR="00DA4C9E" w:rsidRPr="00EC0801" w:rsidRDefault="00A06641" w:rsidP="00CA2BEC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տես. Միջոցառում </w:t>
            </w:r>
            <w:r>
              <w:rPr>
                <w:rFonts w:ascii="GHEA Grapalat" w:hAnsi="GHEA Grapalat"/>
                <w:sz w:val="20"/>
                <w:szCs w:val="20"/>
                <w:lang w:bidi="mr-IN"/>
              </w:rPr>
              <w:t>N51</w:t>
            </w:r>
          </w:p>
          <w:p w14:paraId="5AE827DD" w14:textId="5539F5B6" w:rsidR="007A04AE" w:rsidRPr="004B21FB" w:rsidRDefault="007A04AE" w:rsidP="00CA2BEC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7A04AE" w:rsidRPr="009007EF" w14:paraId="0774C993" w14:textId="77777777" w:rsidTr="004B21FB">
        <w:tc>
          <w:tcPr>
            <w:tcW w:w="2779" w:type="dxa"/>
            <w:vMerge w:val="restart"/>
            <w:shd w:val="clear" w:color="auto" w:fill="C2D69B"/>
          </w:tcPr>
          <w:p w14:paraId="42CD484B" w14:textId="046C1A12" w:rsidR="007A04AE" w:rsidRPr="007A04AE" w:rsidRDefault="007A04AE" w:rsidP="007A04A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N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53</w:t>
            </w:r>
            <w:r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Հայաստանի ԱՃԹՆ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 xml:space="preserve">շրջանակի ընդլայնման հետ կապված քննարկումներ շահագրգիռ կողմերի հետ </w:t>
            </w:r>
            <w:r w:rsidRPr="007A04A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(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ընկերություններ, պետական մարմինների ներկայացուցիչներ, այլ մասնակիցներ</w:t>
            </w:r>
            <w:r w:rsidRPr="007A04AE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)</w:t>
            </w:r>
          </w:p>
        </w:tc>
        <w:tc>
          <w:tcPr>
            <w:tcW w:w="2430" w:type="dxa"/>
            <w:shd w:val="clear" w:color="auto" w:fill="C2D69B"/>
          </w:tcPr>
          <w:p w14:paraId="585B33B2" w14:textId="77777777" w:rsidR="007A04AE" w:rsidRPr="009007EF" w:rsidRDefault="007A04AE" w:rsidP="004B21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3DDB1452" w14:textId="77777777" w:rsidR="007A04AE" w:rsidRPr="009007EF" w:rsidRDefault="007A04AE" w:rsidP="004B21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007EF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ը</w:t>
            </w:r>
          </w:p>
        </w:tc>
        <w:tc>
          <w:tcPr>
            <w:tcW w:w="2520" w:type="dxa"/>
            <w:shd w:val="clear" w:color="auto" w:fill="C2D69B"/>
          </w:tcPr>
          <w:p w14:paraId="18A773C5" w14:textId="77777777" w:rsidR="007A04AE" w:rsidRPr="009007EF" w:rsidRDefault="007A04AE" w:rsidP="004B21F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14:paraId="6B110835" w14:textId="77777777" w:rsidR="007A04AE" w:rsidRPr="009007EF" w:rsidRDefault="007A04AE" w:rsidP="004B21F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b/>
                <w:sz w:val="20"/>
                <w:szCs w:val="20"/>
                <w:lang w:val="hy-AM" w:bidi="mr-IN"/>
              </w:rPr>
              <w:t>Նշումներ</w:t>
            </w:r>
          </w:p>
        </w:tc>
      </w:tr>
      <w:tr w:rsidR="007A04AE" w:rsidRPr="00443CC5" w14:paraId="43C8A200" w14:textId="77777777" w:rsidTr="004B21FB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14:paraId="2665CAAB" w14:textId="77777777" w:rsidR="007A04AE" w:rsidRPr="009007EF" w:rsidRDefault="007A04AE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2A1CD9CA" w14:textId="77777777" w:rsidR="007A04AE" w:rsidRDefault="007A04AE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Արդյունքները՝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2171E032" w14:textId="6A8044C4" w:rsidR="007A04AE" w:rsidRDefault="007A04AE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հանդիպում, քննարկում</w:t>
            </w:r>
          </w:p>
          <w:p w14:paraId="55DB0EAF" w14:textId="77777777" w:rsidR="007A04AE" w:rsidRPr="009007EF" w:rsidRDefault="007A04AE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28B2A187" w14:textId="77777777" w:rsidR="007A04AE" w:rsidRPr="005E65EB" w:rsidRDefault="007A04AE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9007EF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>Վերջնաժամկետը՝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</w:p>
          <w:p w14:paraId="67EB76D5" w14:textId="23DDEE1E" w:rsidR="007A04AE" w:rsidRPr="004F416D" w:rsidRDefault="00802F2D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Երրորդ եռամսյակ</w:t>
            </w:r>
          </w:p>
        </w:tc>
        <w:tc>
          <w:tcPr>
            <w:tcW w:w="1800" w:type="dxa"/>
            <w:shd w:val="clear" w:color="auto" w:fill="8FFFC2"/>
          </w:tcPr>
          <w:p w14:paraId="4F3AAB76" w14:textId="17723A4C" w:rsidR="007A04AE" w:rsidRPr="00374228" w:rsidRDefault="001437A1" w:rsidP="004B21FB">
            <w:pPr>
              <w:spacing w:after="0" w:line="240" w:lineRule="auto"/>
              <w:rPr>
                <w:rFonts w:ascii="GHEA Grapalat" w:hAnsi="GHEA Grapalat"/>
                <w:color w:val="FF8F75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520" w:type="dxa"/>
            <w:shd w:val="clear" w:color="auto" w:fill="auto"/>
          </w:tcPr>
          <w:p w14:paraId="18D09ECB" w14:textId="0E2CF266" w:rsidR="007A04AE" w:rsidRPr="007A04AE" w:rsidRDefault="007A04AE" w:rsidP="004B21F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ԲՇԽ, Հ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Հ վարչապետի աշխատակազմ/ 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Հ-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ԱՃԹՆ</w:t>
            </w:r>
            <w:r w:rsidR="00C11FBE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</w:t>
            </w:r>
            <w:r w:rsidRPr="009007EF">
              <w:rPr>
                <w:rFonts w:ascii="GHEA Grapalat" w:hAnsi="GHEA Grapalat"/>
                <w:sz w:val="20"/>
                <w:szCs w:val="20"/>
                <w:lang w:val="hy-AM" w:bidi="mr-IN"/>
              </w:rPr>
              <w:t>քարտուղարություն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պետական մարմին, ընտրված կազմակերպություն, ԲՇԽ-ի աշխատանքային խումբ</w:t>
            </w:r>
          </w:p>
        </w:tc>
        <w:tc>
          <w:tcPr>
            <w:tcW w:w="1670" w:type="dxa"/>
            <w:shd w:val="clear" w:color="auto" w:fill="auto"/>
          </w:tcPr>
          <w:p w14:paraId="16688BD2" w14:textId="77777777" w:rsidR="007A04AE" w:rsidRPr="007A04AE" w:rsidRDefault="007A04AE" w:rsidP="004B21FB">
            <w:pPr>
              <w:spacing w:after="0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4A71E4" w:rsidRPr="00A347BC" w14:paraId="093E40FA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2CE28613" w14:textId="77777777" w:rsidR="004A71E4" w:rsidRPr="00B372D4" w:rsidRDefault="004A71E4" w:rsidP="00A347BC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4A71E4" w:rsidRPr="00443CC5" w14:paraId="2D63A1D7" w14:textId="77777777" w:rsidTr="00506DDD">
        <w:trPr>
          <w:trHeight w:val="863"/>
        </w:trPr>
        <w:tc>
          <w:tcPr>
            <w:tcW w:w="11199" w:type="dxa"/>
            <w:gridSpan w:val="5"/>
            <w:shd w:val="clear" w:color="auto" w:fill="FFFFFF"/>
          </w:tcPr>
          <w:p w14:paraId="344F6188" w14:textId="3868FDE7" w:rsidR="004A71E4" w:rsidRPr="002F1BDF" w:rsidRDefault="004A71E4" w:rsidP="006C2FC9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2F1BD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>51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>Հայաստանի ԱՃԹՆ</w:t>
            </w:r>
            <w:r w:rsidR="00C11FBE">
              <w:rPr>
                <w:rFonts w:ascii="GHEA Grapalat" w:hAnsi="GHEA Grapalat"/>
                <w:i/>
                <w:color w:val="172C4B"/>
                <w:lang w:val="hy-AM" w:bidi="mr-IN"/>
              </w:rPr>
              <w:t>-ի</w:t>
            </w:r>
            <w:r w:rsidR="002F1BDF" w:rsidRPr="002F1BDF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շրջանակի ընդլայնման հետ կապված իրավական բացերի վերհանման և նախնական ուսումնասիրության տեխնիկական առաջադրանքի կազմում</w:t>
            </w:r>
          </w:p>
          <w:p w14:paraId="33D94293" w14:textId="5456197C" w:rsidR="004331F0" w:rsidRPr="00B64C6D" w:rsidRDefault="004331F0" w:rsidP="004331F0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</w:t>
            </w:r>
            <w:r w:rsidRPr="00136D00">
              <w:rPr>
                <w:rFonts w:ascii="GHEA Grapalat" w:hAnsi="GHEA Grapalat"/>
                <w:i/>
                <w:color w:val="172C4B"/>
                <w:lang w:val="hy-AM" w:bidi="mr-IN"/>
              </w:rPr>
              <w:t>52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Հայաստանի ԱՃԹՆ</w:t>
            </w:r>
            <w:r w:rsidR="00C11FBE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-ի</w:t>
            </w:r>
            <w:r w:rsidRPr="002F1BDF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շրջանակի ընդլայնման հետ կապված իրավական բացերի վերհանման և նախնական ուսումնասիրության իրականացում</w:t>
            </w:r>
          </w:p>
          <w:p w14:paraId="3AD477B3" w14:textId="77777777" w:rsidR="00FB720C" w:rsidRDefault="00FB720C" w:rsidP="002F1BDF">
            <w:pPr>
              <w:spacing w:after="0"/>
              <w:jc w:val="both"/>
              <w:rPr>
                <w:rFonts w:ascii="GHEA Grapalat" w:hAnsi="GHEA Grapalat"/>
                <w:color w:val="172C4B"/>
                <w:lang w:val="hy-AM" w:bidi="mr-IN"/>
              </w:rPr>
            </w:pPr>
          </w:p>
          <w:p w14:paraId="6E2EB956" w14:textId="4CF70054" w:rsidR="004A71E4" w:rsidRDefault="002F1BDF" w:rsidP="002F1BDF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4331F0">
              <w:rPr>
                <w:rFonts w:ascii="GHEA Grapalat" w:hAnsi="GHEA Grapalat"/>
                <w:lang w:val="hy-AM" w:bidi="mr-IN"/>
              </w:rPr>
              <w:t xml:space="preserve">Հաշվետու ժամանակահատվածում </w:t>
            </w:r>
            <w:r w:rsidR="00CE7666">
              <w:rPr>
                <w:rFonts w:ascii="GHEA Grapalat" w:hAnsi="GHEA Grapalat"/>
                <w:lang w:val="hy-AM" w:bidi="mr-IN"/>
              </w:rPr>
              <w:t>շարունակվել են</w:t>
            </w:r>
            <w:r w:rsidRPr="004331F0">
              <w:rPr>
                <w:rFonts w:ascii="GHEA Grapalat" w:hAnsi="GHEA Grapalat"/>
                <w:lang w:val="hy-AM" w:bidi="mr-IN"/>
              </w:rPr>
              <w:t xml:space="preserve"> Հայաստանի ԱՃԹՆ</w:t>
            </w:r>
            <w:r w:rsidR="003917BB">
              <w:rPr>
                <w:rFonts w:ascii="GHEA Grapalat" w:hAnsi="GHEA Grapalat"/>
                <w:lang w:val="hy-AM" w:bidi="mr-IN"/>
              </w:rPr>
              <w:t>-ի</w:t>
            </w:r>
            <w:r w:rsidRPr="004331F0">
              <w:rPr>
                <w:rFonts w:ascii="GHEA Grapalat" w:hAnsi="GHEA Grapalat"/>
                <w:lang w:val="hy-AM" w:bidi="mr-IN"/>
              </w:rPr>
              <w:t xml:space="preserve"> շրջանակի ընդլայնման հետ կապված իրավական բացերի վերհանման և նախնական ուսումնասիրության տեխնիկական առաջադրանքի մշակման աշխատանքները։</w:t>
            </w:r>
          </w:p>
          <w:p w14:paraId="37433FA2" w14:textId="77777777" w:rsidR="004331F0" w:rsidRDefault="004331F0" w:rsidP="002F1BDF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4561EBCF" w14:textId="76E1E21F" w:rsidR="004331F0" w:rsidRDefault="004331F0" w:rsidP="009B3DEF">
            <w:pPr>
              <w:spacing w:after="0"/>
              <w:ind w:firstLine="720"/>
              <w:jc w:val="center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53</w:t>
            </w:r>
            <w:r w:rsidRPr="00B372D4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</w:t>
            </w:r>
            <w:r w:rsidRPr="004331F0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Հայաստանի ԱՃԹՆ</w:t>
            </w:r>
            <w:r w:rsidR="00C11FBE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>-ի</w:t>
            </w:r>
            <w:r w:rsidRPr="004331F0"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  <w:t xml:space="preserve"> շրջանակի ընդլայնման հետ կապված քննարկումներ շահագրգիռ կողմերի հետ (ընկերություններ, պետական մարմինների ներկայացուցիչներ, այլ մասնակիցներ)</w:t>
            </w:r>
          </w:p>
          <w:p w14:paraId="616A8D9A" w14:textId="136889E7" w:rsidR="003210FB" w:rsidRDefault="003210FB" w:rsidP="002F1BDF">
            <w:pPr>
              <w:spacing w:after="0"/>
              <w:jc w:val="both"/>
              <w:rPr>
                <w:rFonts w:ascii="GHEA Grapalat" w:hAnsi="GHEA Grapalat"/>
                <w:bCs/>
                <w:i/>
                <w:color w:val="172C4B"/>
                <w:lang w:val="hy-AM" w:bidi="mr-IN"/>
              </w:rPr>
            </w:pPr>
          </w:p>
          <w:p w14:paraId="1B23AACB" w14:textId="21063D05" w:rsidR="00EC3FC3" w:rsidRPr="00EC3FC3" w:rsidRDefault="00EC3FC3" w:rsidP="00EC3FC3">
            <w:pPr>
              <w:contextualSpacing/>
              <w:jc w:val="both"/>
              <w:rPr>
                <w:rFonts w:ascii="GHEA Grapalat" w:hAnsi="GHEA Grapalat"/>
                <w:lang w:val="hy-AM" w:bidi="mr-IN"/>
              </w:rPr>
            </w:pPr>
            <w:r w:rsidRPr="00EC3FC3">
              <w:rPr>
                <w:rFonts w:ascii="GHEA Grapalat" w:hAnsi="GHEA Grapalat"/>
                <w:lang w:val="hy-AM" w:bidi="mr-IN"/>
              </w:rPr>
              <w:t>Համաձայն ապրիլի 16-</w:t>
            </w:r>
            <w:r>
              <w:rPr>
                <w:rFonts w:ascii="GHEA Grapalat" w:hAnsi="GHEA Grapalat"/>
                <w:lang w:val="hy-AM" w:bidi="mr-IN"/>
              </w:rPr>
              <w:t xml:space="preserve">ի </w:t>
            </w:r>
            <w:r w:rsidRPr="00EC3FC3">
              <w:rPr>
                <w:rFonts w:ascii="GHEA Grapalat" w:hAnsi="GHEA Grapalat"/>
                <w:lang w:val="hy-AM" w:bidi="mr-IN"/>
              </w:rPr>
              <w:t xml:space="preserve">ԲՇԽ-ի նիստի </w:t>
            </w:r>
            <w:r>
              <w:rPr>
                <w:rFonts w:ascii="GHEA Grapalat" w:hAnsi="GHEA Grapalat"/>
                <w:lang w:val="hy-AM" w:bidi="mr-IN"/>
              </w:rPr>
              <w:t>ժամանակ</w:t>
            </w:r>
            <w:r w:rsidRPr="00EC3FC3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>ԱՃԹՆ-ի 2020 թվականի զեկույցի նախնական ուսումնասիրության տեխնի</w:t>
            </w:r>
            <w:r w:rsidR="006C47BE" w:rsidRPr="00476DDA">
              <w:rPr>
                <w:rFonts w:ascii="GHEA Grapalat" w:hAnsi="GHEA Grapalat"/>
                <w:lang w:val="hy-AM" w:bidi="mr-IN"/>
              </w:rPr>
              <w:t>կ</w:t>
            </w:r>
            <w:r>
              <w:rPr>
                <w:rFonts w:ascii="GHEA Grapalat" w:hAnsi="GHEA Grapalat"/>
                <w:lang w:val="hy-AM" w:bidi="mr-IN"/>
              </w:rPr>
              <w:t>ական առաջադրանքի նախագիծը քննարկելիս կայացած որոշմանը</w:t>
            </w:r>
            <w:r w:rsidRPr="00EC3FC3">
              <w:rPr>
                <w:rFonts w:ascii="GHEA Grapalat" w:hAnsi="GHEA Grapalat"/>
                <w:lang w:val="hy-AM" w:bidi="mr-IN"/>
              </w:rPr>
              <w:t>՝ նախքան տեխնիկական առաջադրանքը հաստատել</w:t>
            </w:r>
            <w:r w:rsidR="006C47BE" w:rsidRPr="00476DDA">
              <w:rPr>
                <w:rFonts w:ascii="GHEA Grapalat" w:hAnsi="GHEA Grapalat"/>
                <w:lang w:val="hy-AM" w:bidi="mr-IN"/>
              </w:rPr>
              <w:t>ն</w:t>
            </w:r>
            <w:r w:rsidRPr="00EC3FC3">
              <w:rPr>
                <w:rFonts w:ascii="GHEA Grapalat" w:hAnsi="GHEA Grapalat"/>
                <w:lang w:val="hy-AM" w:bidi="mr-IN"/>
              </w:rPr>
              <w:t xml:space="preserve"> աշխատանքային կարգով քննարկել 2020 թվականին ԱՃԹՆ-ի ընդգրկման շրջանակի ընդլայնման</w:t>
            </w:r>
            <w:r w:rsidR="006C47BE" w:rsidRPr="00476DDA">
              <w:rPr>
                <w:rFonts w:ascii="GHEA Grapalat" w:hAnsi="GHEA Grapalat"/>
                <w:lang w:val="hy-AM" w:bidi="mr-IN"/>
              </w:rPr>
              <w:t>ն</w:t>
            </w:r>
            <w:r w:rsidRPr="00EC3FC3">
              <w:rPr>
                <w:rFonts w:ascii="GHEA Grapalat" w:hAnsi="GHEA Grapalat"/>
                <w:lang w:val="hy-AM" w:bidi="mr-IN"/>
              </w:rPr>
              <w:t xml:space="preserve"> առնչվող</w:t>
            </w:r>
            <w:r>
              <w:rPr>
                <w:rFonts w:ascii="GHEA Grapalat" w:hAnsi="GHEA Grapalat"/>
                <w:lang w:val="hy-AM" w:bidi="mr-IN"/>
              </w:rPr>
              <w:t xml:space="preserve"> հարցերը՝ օգոստոսի 27-ին տեղի ունեցավ աշխատանքային հանդիպում շահագրգիռ կողմերի հետ, որի ժամանակ քննարկվեցին մասնավորապես հետևյալ հարցերը՝</w:t>
            </w:r>
          </w:p>
          <w:p w14:paraId="425BE2F2" w14:textId="77777777" w:rsidR="00EC3FC3" w:rsidRPr="00EC3FC3" w:rsidRDefault="00EC3FC3" w:rsidP="00EC3FC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HEA Grapalat" w:hAnsi="GHEA Grapalat"/>
                <w:szCs w:val="22"/>
                <w:lang w:val="hy-AM" w:bidi="mr-IN"/>
              </w:rPr>
            </w:pPr>
            <w:r w:rsidRPr="00EC3FC3">
              <w:rPr>
                <w:rFonts w:ascii="GHEA Grapalat" w:hAnsi="GHEA Grapalat"/>
                <w:szCs w:val="22"/>
                <w:lang w:val="hy-AM" w:bidi="mr-IN"/>
              </w:rPr>
              <w:t>մետաղական հանքարդյունաբերության ոլորտում գործունեություն իրականացնող ձուլարանների ֆիսկալ քաղաքականությունը, հարկերի հաշվարկման կարգն ու տնտեսական գործունեության տեսակների</w:t>
            </w:r>
            <w:r w:rsidRPr="00EC3FC3">
              <w:rPr>
                <w:rFonts w:ascii="Calibri" w:hAnsi="Calibri" w:cs="Calibri"/>
                <w:szCs w:val="22"/>
                <w:lang w:val="hy-AM" w:bidi="mr-IN"/>
              </w:rPr>
              <w:t> </w:t>
            </w:r>
            <w:r w:rsidRPr="00EC3FC3">
              <w:rPr>
                <w:rFonts w:ascii="GHEA Grapalat" w:hAnsi="GHEA Grapalat"/>
                <w:szCs w:val="22"/>
                <w:lang w:val="hy-AM" w:bidi="mr-IN"/>
              </w:rPr>
              <w:t>դասակարգիչներում գործունեության դասակարգումը, Հայաստանում գործունեություն ծավալող ձուլարաններից մետաղական հանքարդյունաբերության ոլորտում գործունեություն իրականացնող ձուլարաններին ըստ գործունեության տեսակների տարանջատելու և ԱՃԹՆ-ի շրջանակում հաշվետու դարձնելու հարցերը,</w:t>
            </w:r>
          </w:p>
          <w:p w14:paraId="5A1E3667" w14:textId="77777777" w:rsidR="00EC3FC3" w:rsidRPr="00EC3FC3" w:rsidRDefault="00EC3FC3" w:rsidP="00EC3FC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HEA Grapalat" w:hAnsi="GHEA Grapalat"/>
                <w:szCs w:val="22"/>
                <w:lang w:val="hy-AM" w:bidi="mr-IN"/>
              </w:rPr>
            </w:pPr>
            <w:r w:rsidRPr="00EC3FC3">
              <w:rPr>
                <w:rFonts w:ascii="GHEA Grapalat" w:hAnsi="GHEA Grapalat"/>
                <w:szCs w:val="22"/>
                <w:lang w:val="hy-AM" w:bidi="mr-IN"/>
              </w:rPr>
              <w:t>ստորերկրյա հանքային</w:t>
            </w:r>
            <w:r w:rsidRPr="00EC3FC3">
              <w:rPr>
                <w:rFonts w:ascii="Calibri" w:hAnsi="Calibri" w:cs="Calibri"/>
                <w:szCs w:val="22"/>
                <w:lang w:val="hy-AM" w:bidi="mr-IN"/>
              </w:rPr>
              <w:t> </w:t>
            </w:r>
            <w:r w:rsidRPr="00EC3FC3">
              <w:rPr>
                <w:rFonts w:ascii="GHEA Grapalat" w:hAnsi="GHEA Grapalat"/>
                <w:szCs w:val="22"/>
                <w:lang w:val="hy-AM" w:bidi="mr-IN"/>
              </w:rPr>
              <w:t xml:space="preserve"> ջրերի արդյունահանման ոլորտը ԱՃԹՆ-ի շրջանակում ընդգրկելու և ստորերկրյա հանքային</w:t>
            </w:r>
            <w:r w:rsidRPr="00EC3FC3">
              <w:rPr>
                <w:rFonts w:ascii="Calibri" w:hAnsi="Calibri" w:cs="Calibri"/>
                <w:szCs w:val="22"/>
                <w:lang w:val="hy-AM" w:bidi="mr-IN"/>
              </w:rPr>
              <w:t> </w:t>
            </w:r>
            <w:r w:rsidRPr="00EC3FC3">
              <w:rPr>
                <w:rFonts w:ascii="GHEA Grapalat" w:hAnsi="GHEA Grapalat"/>
                <w:szCs w:val="22"/>
                <w:lang w:val="hy-AM" w:bidi="mr-IN"/>
              </w:rPr>
              <w:t xml:space="preserve"> ջրերի արդյունահանման նպատակով </w:t>
            </w:r>
            <w:r w:rsidRPr="00EC3FC3">
              <w:rPr>
                <w:rFonts w:ascii="GHEA Grapalat" w:hAnsi="GHEA Grapalat"/>
                <w:szCs w:val="22"/>
                <w:lang w:val="hy-AM" w:bidi="mr-IN"/>
              </w:rPr>
              <w:lastRenderedPageBreak/>
              <w:t>տրամադրված</w:t>
            </w:r>
            <w:r w:rsidRPr="00EC3FC3">
              <w:rPr>
                <w:rFonts w:ascii="Calibri" w:hAnsi="Calibri" w:cs="Calibri"/>
                <w:szCs w:val="22"/>
                <w:lang w:val="hy-AM" w:bidi="mr-IN"/>
              </w:rPr>
              <w:t> </w:t>
            </w:r>
            <w:r w:rsidRPr="00EC3FC3">
              <w:rPr>
                <w:rFonts w:ascii="GHEA Grapalat" w:hAnsi="GHEA Grapalat"/>
                <w:szCs w:val="22"/>
                <w:lang w:val="hy-AM" w:bidi="mr-IN"/>
              </w:rPr>
              <w:t xml:space="preserve"> ընդերքօգտագործման</w:t>
            </w:r>
            <w:r w:rsidRPr="00EC3FC3">
              <w:rPr>
                <w:rFonts w:ascii="Calibri" w:hAnsi="Calibri" w:cs="Calibri"/>
                <w:szCs w:val="22"/>
                <w:lang w:val="hy-AM" w:bidi="mr-IN"/>
              </w:rPr>
              <w:t> </w:t>
            </w:r>
            <w:r w:rsidRPr="00EC3FC3">
              <w:rPr>
                <w:rFonts w:ascii="GHEA Grapalat" w:hAnsi="GHEA Grapalat"/>
                <w:szCs w:val="22"/>
                <w:lang w:val="hy-AM" w:bidi="mr-IN"/>
              </w:rPr>
              <w:t xml:space="preserve"> իրավունք ունեցող կազմակերպությունները հաշվետու դարձնելու նպատակահարմարությունը,</w:t>
            </w:r>
          </w:p>
          <w:p w14:paraId="5419FB1D" w14:textId="77777777" w:rsidR="00EC3FC3" w:rsidRPr="00EC3FC3" w:rsidRDefault="00EC3FC3" w:rsidP="00EC3FC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GHEA Grapalat" w:hAnsi="GHEA Grapalat"/>
                <w:szCs w:val="22"/>
                <w:lang w:val="hy-AM" w:bidi="mr-IN"/>
              </w:rPr>
            </w:pPr>
            <w:r w:rsidRPr="00EC3FC3">
              <w:rPr>
                <w:rFonts w:ascii="GHEA Grapalat" w:hAnsi="GHEA Grapalat"/>
                <w:szCs w:val="22"/>
                <w:lang w:val="hy-AM" w:bidi="mr-IN"/>
              </w:rPr>
              <w:t>ոչ մետաղական օգտակար հանածոների արդյունահանման ոլորտից պետության եկամուտների չափը և ոլորտը ԱՃԹՆ-ի շրջանակում դիտարկելու հարցը:</w:t>
            </w:r>
          </w:p>
          <w:p w14:paraId="03C35E62" w14:textId="63BC0FDE" w:rsidR="00EC3FC3" w:rsidRPr="00EC3FC3" w:rsidRDefault="00E76051" w:rsidP="00EC3FC3">
            <w:pPr>
              <w:contextualSpacing/>
              <w:jc w:val="both"/>
              <w:rPr>
                <w:rFonts w:ascii="GHEA Grapalat" w:hAnsi="GHEA Grapalat"/>
                <w:lang w:val="hy-AM" w:bidi="mr-IN"/>
              </w:rPr>
            </w:pPr>
            <w:r>
              <w:rPr>
                <w:rFonts w:ascii="GHEA Grapalat" w:hAnsi="GHEA Grapalat"/>
                <w:lang w:val="hy-AM" w:bidi="mr-IN"/>
              </w:rPr>
              <w:t xml:space="preserve">Նախքան հանդիպումը </w:t>
            </w:r>
            <w:r w:rsidR="00EC3FC3" w:rsidRPr="00EC3FC3">
              <w:rPr>
                <w:rFonts w:ascii="GHEA Grapalat" w:hAnsi="GHEA Grapalat"/>
                <w:lang w:val="hy-AM" w:bidi="mr-IN"/>
              </w:rPr>
              <w:t>ՊԵԿ-ի կողմից տրամադրվել են ստորերկրյա հանքային</w:t>
            </w:r>
            <w:r w:rsidR="00EC3FC3" w:rsidRPr="00EC3FC3">
              <w:rPr>
                <w:rFonts w:ascii="Calibri" w:hAnsi="Calibri" w:cs="Calibri"/>
                <w:lang w:val="hy-AM" w:bidi="mr-IN"/>
              </w:rPr>
              <w:t> </w:t>
            </w:r>
            <w:r w:rsidR="00EC3FC3" w:rsidRPr="00EC3FC3">
              <w:rPr>
                <w:rFonts w:ascii="GHEA Grapalat" w:hAnsi="GHEA Grapalat"/>
                <w:lang w:val="hy-AM" w:bidi="mr-IN"/>
              </w:rPr>
              <w:t xml:space="preserve"> ջրերի արդյունահանման նպատակով տրամադրված</w:t>
            </w:r>
            <w:r w:rsidR="00EC3FC3" w:rsidRPr="00EC3FC3">
              <w:rPr>
                <w:rFonts w:ascii="Calibri" w:hAnsi="Calibri" w:cs="Calibri"/>
                <w:lang w:val="hy-AM" w:bidi="mr-IN"/>
              </w:rPr>
              <w:t> </w:t>
            </w:r>
            <w:r w:rsidR="00EC3FC3" w:rsidRPr="00EC3FC3">
              <w:rPr>
                <w:rFonts w:ascii="GHEA Grapalat" w:hAnsi="GHEA Grapalat"/>
                <w:lang w:val="hy-AM" w:bidi="mr-IN"/>
              </w:rPr>
              <w:t xml:space="preserve"> ընդերքօգտագործման</w:t>
            </w:r>
            <w:r w:rsidR="00EC3FC3" w:rsidRPr="00EC3FC3">
              <w:rPr>
                <w:rFonts w:ascii="Calibri" w:hAnsi="Calibri" w:cs="Calibri"/>
                <w:lang w:val="hy-AM" w:bidi="mr-IN"/>
              </w:rPr>
              <w:t> </w:t>
            </w:r>
            <w:r w:rsidR="00EC3FC3" w:rsidRPr="00EC3FC3">
              <w:rPr>
                <w:rFonts w:ascii="GHEA Grapalat" w:hAnsi="GHEA Grapalat"/>
                <w:lang w:val="hy-AM" w:bidi="mr-IN"/>
              </w:rPr>
              <w:t xml:space="preserve"> իրավունք ունեցող կազմակերպությունների և ոչ մետաղական օգտակար հանածոների արդյունահանման նպատակով ընդերքօգտագործման իրավունք ունեցող կազմակերպությունների կողմից 2018 թվականի համար պետական բյուջե վճարված հարկերի և վճարումների մասին տեղեկատվություն</w:t>
            </w:r>
            <w:r>
              <w:rPr>
                <w:rFonts w:ascii="GHEA Grapalat" w:hAnsi="GHEA Grapalat"/>
                <w:lang w:val="hy-AM" w:bidi="mr-IN"/>
              </w:rPr>
              <w:t>:</w:t>
            </w:r>
            <w:r w:rsidR="00EC3FC3" w:rsidRPr="00EC3FC3">
              <w:rPr>
                <w:rFonts w:ascii="GHEA Grapalat" w:hAnsi="GHEA Grapalat"/>
                <w:lang w:val="hy-AM" w:bidi="mr-IN"/>
              </w:rPr>
              <w:t xml:space="preserve"> </w:t>
            </w:r>
          </w:p>
          <w:p w14:paraId="4538C17D" w14:textId="52CC5EBC" w:rsidR="00E76051" w:rsidRPr="00E76051" w:rsidRDefault="00E76051" w:rsidP="00CD279E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E76051">
              <w:rPr>
                <w:rFonts w:ascii="GHEA Grapalat" w:hAnsi="GHEA Grapalat"/>
                <w:lang w:val="hy-AM" w:bidi="mr-IN"/>
              </w:rPr>
              <w:t>2020թ. ԱՃԹՆ-ի շրջանակի ընդլայնման նախնական ուսումնասիրության տեխնիկական առաջադրանքի նախագիծը ներկայացվեց սեպտեմբերի 5-ին կայացած ԲՇԽ-ի նիստին, որի ընթացքում</w:t>
            </w:r>
            <w:r>
              <w:rPr>
                <w:rFonts w:ascii="GHEA Grapalat" w:hAnsi="GHEA Grapalat"/>
                <w:lang w:val="hy-AM" w:bidi="mr-IN"/>
              </w:rPr>
              <w:t xml:space="preserve"> ԲՇԽ-ն,</w:t>
            </w:r>
            <w:r w:rsidRPr="00E76051">
              <w:rPr>
                <w:rFonts w:ascii="GHEA Grapalat" w:hAnsi="GHEA Grapalat"/>
                <w:lang w:val="hy-AM" w:bidi="mr-IN"/>
              </w:rPr>
              <w:t xml:space="preserve"> հաշվի առնելով նաև ֆինանսական միջոցների սահմանափակ լինելու </w:t>
            </w:r>
            <w:r>
              <w:rPr>
                <w:rFonts w:ascii="GHEA Grapalat" w:hAnsi="GHEA Grapalat"/>
                <w:lang w:val="hy-AM" w:bidi="mr-IN"/>
              </w:rPr>
              <w:t>հանգամանքը,</w:t>
            </w:r>
            <w:r w:rsidRPr="00E76051">
              <w:rPr>
                <w:rFonts w:ascii="GHEA Grapalat" w:hAnsi="GHEA Grapalat"/>
                <w:lang w:val="hy-AM" w:bidi="mr-IN"/>
              </w:rPr>
              <w:t xml:space="preserve"> որոշում կայաց</w:t>
            </w:r>
            <w:r w:rsidR="00476DDA">
              <w:rPr>
                <w:rFonts w:ascii="GHEA Grapalat" w:hAnsi="GHEA Grapalat"/>
                <w:lang w:val="hy-AM" w:bidi="mr-IN"/>
              </w:rPr>
              <w:t>ր</w:t>
            </w:r>
            <w:r w:rsidRPr="00E76051">
              <w:rPr>
                <w:rFonts w:ascii="GHEA Grapalat" w:hAnsi="GHEA Grapalat"/>
                <w:lang w:val="hy-AM" w:bidi="mr-IN"/>
              </w:rPr>
              <w:t>եց առաջիկա նախնական ուսումնասիության շրջանակում ուսումնասիրել ստորերկրյա հանքային  ջրերի արդյունահանման և մետաղական բնական պաշարների վերամշակման, (ներառյալ հանքաքարի և խտանյութի առք ու վաճառքով զբաղվող տեղական կազմակերպությունների գործունեությունը) ոլորտները, իսկ հաջորդ տարի դիտարկել ոչ մետաղական օգտակար հանածոների արդյունահանման ոլորտը</w:t>
            </w:r>
            <w:r>
              <w:rPr>
                <w:rFonts w:ascii="GHEA Grapalat" w:hAnsi="GHEA Grapalat"/>
                <w:lang w:val="hy-AM" w:bidi="mr-IN"/>
              </w:rPr>
              <w:t>:</w:t>
            </w:r>
            <w:r w:rsidR="0048735D">
              <w:rPr>
                <w:rStyle w:val="FootnoteReference"/>
                <w:rFonts w:ascii="GHEA Grapalat" w:hAnsi="GHEA Grapalat"/>
                <w:lang w:val="hy-AM" w:bidi="mr-IN"/>
              </w:rPr>
              <w:footnoteReference w:id="16"/>
            </w:r>
            <w:r>
              <w:rPr>
                <w:rFonts w:ascii="GHEA Grapalat" w:hAnsi="GHEA Grapalat"/>
                <w:lang w:val="hy-AM" w:bidi="mr-IN"/>
              </w:rPr>
              <w:t xml:space="preserve"> Հ</w:t>
            </w:r>
            <w:r w:rsidRPr="00E76051">
              <w:rPr>
                <w:rFonts w:ascii="GHEA Grapalat" w:hAnsi="GHEA Grapalat"/>
                <w:lang w:val="hy-AM" w:bidi="mr-IN"/>
              </w:rPr>
              <w:t>ամաձայն նիստի քննարկումների և ԲՇԽ-ի որոշումների</w:t>
            </w:r>
            <w:r>
              <w:rPr>
                <w:rFonts w:ascii="GHEA Grapalat" w:hAnsi="GHEA Grapalat"/>
                <w:lang w:val="hy-AM" w:bidi="mr-IN"/>
              </w:rPr>
              <w:t xml:space="preserve">՝ ԱՃԹՆ-ի ազգային քարտուղարության կողմից </w:t>
            </w:r>
            <w:r w:rsidR="00FA38FD">
              <w:rPr>
                <w:rFonts w:ascii="GHEA Grapalat" w:hAnsi="GHEA Grapalat"/>
                <w:lang w:val="hy-AM" w:bidi="mr-IN"/>
              </w:rPr>
              <w:t>կատարվում են</w:t>
            </w:r>
            <w:r>
              <w:rPr>
                <w:rFonts w:ascii="GHEA Grapalat" w:hAnsi="GHEA Grapalat"/>
                <w:lang w:val="hy-AM" w:bidi="mr-IN"/>
              </w:rPr>
              <w:t xml:space="preserve"> </w:t>
            </w:r>
            <w:r w:rsidR="00FA38FD">
              <w:rPr>
                <w:rFonts w:ascii="GHEA Grapalat" w:hAnsi="GHEA Grapalat"/>
                <w:lang w:val="hy-AM" w:bidi="mr-IN"/>
              </w:rPr>
              <w:t>համ</w:t>
            </w:r>
            <w:r w:rsidR="00FA38FD" w:rsidRPr="00E76051">
              <w:rPr>
                <w:rFonts w:ascii="GHEA Grapalat" w:hAnsi="GHEA Grapalat"/>
                <w:lang w:val="hy-AM" w:bidi="mr-IN"/>
              </w:rPr>
              <w:t>ապատասխան փոփոխություններ</w:t>
            </w:r>
            <w:r w:rsidR="00FA38FD">
              <w:rPr>
                <w:rFonts w:ascii="GHEA Grapalat" w:hAnsi="GHEA Grapalat"/>
                <w:lang w:val="hy-AM" w:bidi="mr-IN"/>
              </w:rPr>
              <w:t xml:space="preserve"> </w:t>
            </w:r>
            <w:r>
              <w:rPr>
                <w:rFonts w:ascii="GHEA Grapalat" w:hAnsi="GHEA Grapalat"/>
                <w:lang w:val="hy-AM" w:bidi="mr-IN"/>
              </w:rPr>
              <w:t>ն</w:t>
            </w:r>
            <w:r w:rsidRPr="00E76051">
              <w:rPr>
                <w:rFonts w:ascii="GHEA Grapalat" w:hAnsi="GHEA Grapalat"/>
                <w:lang w:val="hy-AM" w:bidi="mr-IN"/>
              </w:rPr>
              <w:t>ախնական ուսումնասիրության տեխնիկական առաջադրանքում</w:t>
            </w:r>
            <w:r w:rsidR="00FA38FD">
              <w:rPr>
                <w:rFonts w:ascii="GHEA Grapalat" w:hAnsi="GHEA Grapalat"/>
                <w:lang w:val="hy-AM" w:bidi="mr-IN"/>
              </w:rPr>
              <w:t>, որից հետո</w:t>
            </w:r>
            <w:r w:rsidRPr="00E76051">
              <w:rPr>
                <w:rFonts w:ascii="GHEA Grapalat" w:hAnsi="GHEA Grapalat"/>
                <w:lang w:val="hy-AM" w:bidi="mr-IN"/>
              </w:rPr>
              <w:t xml:space="preserve"> </w:t>
            </w:r>
            <w:r w:rsidR="00FA38FD" w:rsidRPr="00E76051">
              <w:rPr>
                <w:rFonts w:ascii="GHEA Grapalat" w:hAnsi="GHEA Grapalat"/>
                <w:lang w:val="hy-AM" w:bidi="mr-IN"/>
              </w:rPr>
              <w:t xml:space="preserve">տեխնիկական առաջադրանքի լրամշակված տարբերակը կներկայացվի </w:t>
            </w:r>
            <w:r w:rsidRPr="00E76051">
              <w:rPr>
                <w:rFonts w:ascii="GHEA Grapalat" w:hAnsi="GHEA Grapalat"/>
                <w:lang w:val="hy-AM" w:bidi="mr-IN"/>
              </w:rPr>
              <w:t>ԲՇԽ-ին</w:t>
            </w:r>
            <w:r w:rsidR="00FA38FD">
              <w:rPr>
                <w:rFonts w:ascii="GHEA Grapalat" w:hAnsi="GHEA Grapalat"/>
                <w:lang w:val="hy-AM" w:bidi="mr-IN"/>
              </w:rPr>
              <w:t>՝</w:t>
            </w:r>
            <w:r w:rsidRPr="00E76051">
              <w:rPr>
                <w:rFonts w:ascii="GHEA Grapalat" w:hAnsi="GHEA Grapalat"/>
                <w:lang w:val="hy-AM" w:bidi="mr-IN"/>
              </w:rPr>
              <w:t xml:space="preserve"> էլեկտրոնային եղանակով</w:t>
            </w:r>
            <w:r w:rsidR="00FA38FD">
              <w:rPr>
                <w:rFonts w:ascii="GHEA Grapalat" w:hAnsi="GHEA Grapalat"/>
                <w:lang w:val="hy-AM" w:bidi="mr-IN"/>
              </w:rPr>
              <w:t xml:space="preserve"> հաստատելու</w:t>
            </w:r>
            <w:r w:rsidRPr="00E76051">
              <w:rPr>
                <w:rFonts w:ascii="GHEA Grapalat" w:hAnsi="GHEA Grapalat"/>
                <w:lang w:val="hy-AM" w:bidi="mr-IN"/>
              </w:rPr>
              <w:t xml:space="preserve">: </w:t>
            </w:r>
          </w:p>
        </w:tc>
      </w:tr>
    </w:tbl>
    <w:p w14:paraId="62448F3E" w14:textId="77777777" w:rsidR="00135EA8" w:rsidRPr="00235D1F" w:rsidRDefault="00135EA8" w:rsidP="00C978D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30"/>
        <w:gridCol w:w="1800"/>
        <w:gridCol w:w="2610"/>
        <w:gridCol w:w="1580"/>
      </w:tblGrid>
      <w:tr w:rsidR="00530B6A" w:rsidRPr="00A347BC" w14:paraId="07D85737" w14:textId="77777777" w:rsidTr="00506DDD">
        <w:trPr>
          <w:trHeight w:val="317"/>
        </w:trPr>
        <w:tc>
          <w:tcPr>
            <w:tcW w:w="2779" w:type="dxa"/>
            <w:shd w:val="clear" w:color="auto" w:fill="C2D69B"/>
          </w:tcPr>
          <w:p w14:paraId="7B382B11" w14:textId="77777777" w:rsidR="00526F7C" w:rsidRPr="00A347BC" w:rsidRDefault="00526F7C" w:rsidP="004A1FE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ՆՊԱՏԱԿԸ</w:t>
            </w:r>
          </w:p>
        </w:tc>
        <w:tc>
          <w:tcPr>
            <w:tcW w:w="8420" w:type="dxa"/>
            <w:gridSpan w:val="4"/>
            <w:shd w:val="clear" w:color="auto" w:fill="B8CCE4"/>
          </w:tcPr>
          <w:p w14:paraId="34D91A72" w14:textId="77777777" w:rsidR="00526F7C" w:rsidRPr="00A347BC" w:rsidRDefault="005E65EB" w:rsidP="004A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Պատասխանատու հանքարդյունաբերության գործելաոճի ներդնում</w:t>
            </w:r>
          </w:p>
        </w:tc>
      </w:tr>
      <w:tr w:rsidR="00165371" w:rsidRPr="00A347BC" w14:paraId="03FEB30C" w14:textId="77777777" w:rsidTr="00B0459D">
        <w:trPr>
          <w:trHeight w:val="512"/>
        </w:trPr>
        <w:tc>
          <w:tcPr>
            <w:tcW w:w="2779" w:type="dxa"/>
            <w:vMerge w:val="restart"/>
            <w:shd w:val="clear" w:color="auto" w:fill="C2D69B"/>
          </w:tcPr>
          <w:p w14:paraId="11969D9E" w14:textId="77777777" w:rsidR="00165371" w:rsidRDefault="00165371" w:rsidP="005E65EB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N </w:t>
            </w:r>
            <w:r w:rsidR="005E65E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55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 xml:space="preserve">. </w:t>
            </w:r>
          </w:p>
          <w:p w14:paraId="5A29788F" w14:textId="77777777" w:rsidR="005E65EB" w:rsidRPr="005E65EB" w:rsidRDefault="005E65EB" w:rsidP="005E65E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Պատասխանատու հանքարդյունաբերության գործելաոճի ներդրման աջակցության ճանապարհային քարտեզի գործողությունների իրականացում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14:paraId="0402EEB4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7F8C2051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3DC0B4B8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24E1C2E6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165371" w:rsidRPr="00443CC5" w14:paraId="7C44014E" w14:textId="77777777" w:rsidTr="00B0459D">
        <w:trPr>
          <w:trHeight w:val="649"/>
        </w:trPr>
        <w:tc>
          <w:tcPr>
            <w:tcW w:w="2779" w:type="dxa"/>
            <w:vMerge/>
            <w:shd w:val="clear" w:color="auto" w:fill="C2D69B"/>
          </w:tcPr>
          <w:p w14:paraId="5D277D65" w14:textId="77777777" w:rsidR="00165371" w:rsidRPr="00A347BC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4F0261B5" w14:textId="77777777" w:rsidR="009F693B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 w:rsidRPr="00A347BC">
              <w:rPr>
                <w:rFonts w:ascii="GHEA Grapalat" w:hAnsi="GHEA Grapalat"/>
                <w:sz w:val="20"/>
                <w:szCs w:val="20"/>
                <w:lang w:bidi="mr-IN"/>
              </w:rPr>
              <w:t xml:space="preserve"> </w:t>
            </w:r>
          </w:p>
          <w:p w14:paraId="296B4AAD" w14:textId="77777777" w:rsid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Ճանապարհային քարտեզի միջոցառումներ</w:t>
            </w:r>
          </w:p>
          <w:p w14:paraId="141C943C" w14:textId="77777777" w:rsidR="005E65EB" w:rsidRP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  <w:p w14:paraId="276F7CEB" w14:textId="77777777" w:rsidR="005E65EB" w:rsidRDefault="003D2CFF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5E65EB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Վերջնաժամկետը՝ </w:t>
            </w:r>
          </w:p>
          <w:p w14:paraId="7B1802E8" w14:textId="77777777" w:rsidR="003D2CFF" w:rsidRPr="005E65EB" w:rsidRDefault="005E65EB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  <w:r w:rsidR="003D2CFF" w:rsidRPr="005E65EB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 </w:t>
            </w:r>
          </w:p>
        </w:tc>
        <w:tc>
          <w:tcPr>
            <w:tcW w:w="1800" w:type="dxa"/>
            <w:shd w:val="clear" w:color="auto" w:fill="8FFFC2"/>
          </w:tcPr>
          <w:p w14:paraId="63347FAE" w14:textId="77777777" w:rsidR="00165371" w:rsidRPr="005E65EB" w:rsidRDefault="00924A5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5E65EB"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70132AB9" w14:textId="41FAA573" w:rsidR="00165371" w:rsidRPr="005E65EB" w:rsidRDefault="005E65EB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ԲՇԽ, </w:t>
            </w:r>
            <w:r w:rsidRPr="005E65EB">
              <w:rPr>
                <w:rFonts w:ascii="GHEA Grapalat" w:hAnsi="GHEA Grapalat"/>
                <w:sz w:val="20"/>
                <w:szCs w:val="20"/>
                <w:lang w:val="hy-AM" w:bidi="mr-IN"/>
              </w:rPr>
              <w:t>ՀՀ վարչապետի աշխատակազմ/ Հ-ԱՃԹՆ</w:t>
            </w:r>
            <w:r w:rsidR="00C11FBE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5E65EB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քարտուղարություն, ընտրված կազմակերպություն, ԲՇԽ-ի աշխատանքային խումբ</w:t>
            </w:r>
            <w:r>
              <w:rPr>
                <w:rFonts w:ascii="GHEA Grapalat" w:hAnsi="GHEA Grapalat"/>
                <w:sz w:val="20"/>
                <w:szCs w:val="20"/>
                <w:lang w:val="hy-AM" w:bidi="mr-IN"/>
              </w:rPr>
              <w:t>, պետական մարմիններ</w:t>
            </w:r>
          </w:p>
        </w:tc>
        <w:tc>
          <w:tcPr>
            <w:tcW w:w="1580" w:type="dxa"/>
            <w:shd w:val="clear" w:color="auto" w:fill="auto"/>
          </w:tcPr>
          <w:p w14:paraId="2A5AE65B" w14:textId="77777777" w:rsidR="00165371" w:rsidRPr="00A22A75" w:rsidRDefault="00165371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</w:p>
        </w:tc>
      </w:tr>
      <w:tr w:rsidR="00E919C7" w:rsidRPr="00A347BC" w14:paraId="0BB293AD" w14:textId="77777777" w:rsidTr="00B0459D">
        <w:trPr>
          <w:trHeight w:val="593"/>
        </w:trPr>
        <w:tc>
          <w:tcPr>
            <w:tcW w:w="2779" w:type="dxa"/>
            <w:vMerge w:val="restart"/>
            <w:shd w:val="clear" w:color="auto" w:fill="C2D69B" w:themeFill="accent3" w:themeFillTint="99"/>
          </w:tcPr>
          <w:p w14:paraId="57F2FBC7" w14:textId="77777777" w:rsidR="00473AD1" w:rsidRPr="00A22A75" w:rsidRDefault="00E919C7" w:rsidP="00B56C7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 w:bidi="mr-IN"/>
              </w:rPr>
            </w:pPr>
            <w:r w:rsidRPr="00A347BC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ՄԻՋՈՑԱՌՈՒՄ </w:t>
            </w:r>
            <w:r w:rsidRPr="00A22A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N 5</w:t>
            </w:r>
            <w:r w:rsidR="00B0459D" w:rsidRPr="00A22A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6</w:t>
            </w:r>
            <w:r w:rsidRPr="00A22A75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. </w:t>
            </w:r>
            <w:r w:rsidR="00B0459D" w:rsidRP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Պատասխանատու </w:t>
            </w:r>
            <w:r w:rsidR="00B0459D" w:rsidRP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lastRenderedPageBreak/>
              <w:t>հանքարդյունաբերության գործելաոճի ներդրման աջակցության</w:t>
            </w:r>
            <w:r w:rsidR="00B0459D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 xml:space="preserve"> աշխատանքային խմբի հանդիպումներ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14:paraId="1FB1F79B" w14:textId="77777777"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0974C7E2" w14:textId="77777777" w:rsidR="00E919C7" w:rsidRPr="00924A5B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val="hy-AM" w:bidi="mr-IN"/>
              </w:rPr>
              <w:t>Իրականացման կարգավիճակ</w:t>
            </w:r>
            <w:r w:rsidRPr="00924A5B">
              <w:rPr>
                <w:rFonts w:ascii="GHEA Grapalat" w:hAnsi="GHEA Grapalat"/>
                <w:b/>
                <w:bCs/>
                <w:sz w:val="20"/>
                <w:szCs w:val="20"/>
                <w:lang w:bidi="mr-IN"/>
              </w:rPr>
              <w:t>ը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6024E305" w14:textId="77777777"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Պատասխանատուները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14:paraId="02262052" w14:textId="77777777" w:rsidR="00E919C7" w:rsidRPr="00A347BC" w:rsidRDefault="00E919C7" w:rsidP="001C559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bidi="mr-IN"/>
              </w:rPr>
            </w:pPr>
            <w:r w:rsidRPr="00A347BC">
              <w:rPr>
                <w:rFonts w:ascii="GHEA Grapalat" w:hAnsi="GHEA Grapalat"/>
                <w:b/>
                <w:sz w:val="20"/>
                <w:szCs w:val="20"/>
                <w:lang w:bidi="mr-IN"/>
              </w:rPr>
              <w:t>Նշումներ</w:t>
            </w:r>
          </w:p>
        </w:tc>
      </w:tr>
      <w:tr w:rsidR="00E919C7" w:rsidRPr="00A347BC" w14:paraId="2D603711" w14:textId="77777777" w:rsidTr="00B0459D">
        <w:trPr>
          <w:trHeight w:val="1241"/>
        </w:trPr>
        <w:tc>
          <w:tcPr>
            <w:tcW w:w="2779" w:type="dxa"/>
            <w:vMerge/>
            <w:shd w:val="clear" w:color="auto" w:fill="C2D69B"/>
          </w:tcPr>
          <w:p w14:paraId="5CD81BEE" w14:textId="77777777" w:rsidR="00E919C7" w:rsidRPr="00A347BC" w:rsidRDefault="00E919C7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  <w:tc>
          <w:tcPr>
            <w:tcW w:w="2430" w:type="dxa"/>
            <w:shd w:val="clear" w:color="auto" w:fill="auto"/>
          </w:tcPr>
          <w:p w14:paraId="69B46040" w14:textId="77777777" w:rsidR="009F693B" w:rsidRDefault="00E919C7" w:rsidP="004A1FE5">
            <w:pPr>
              <w:spacing w:after="0" w:line="240" w:lineRule="auto"/>
            </w:pPr>
            <w:r w:rsidRPr="00A347BC">
              <w:rPr>
                <w:rFonts w:ascii="GHEA Grapalat" w:hAnsi="GHEA Grapalat"/>
                <w:i/>
                <w:sz w:val="20"/>
                <w:szCs w:val="20"/>
                <w:lang w:bidi="mr-IN"/>
              </w:rPr>
              <w:t>Արդյունքը՝</w:t>
            </w:r>
            <w:r>
              <w:t xml:space="preserve"> </w:t>
            </w:r>
          </w:p>
          <w:p w14:paraId="47DD7042" w14:textId="77777777" w:rsidR="00E919C7" w:rsidRDefault="00B0459D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Հանդիպումներ</w:t>
            </w:r>
          </w:p>
          <w:p w14:paraId="15287B3B" w14:textId="77777777" w:rsidR="00B0459D" w:rsidRDefault="00B0459D" w:rsidP="004A1FE5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</w:p>
          <w:p w14:paraId="4D0C4573" w14:textId="77777777" w:rsidR="00B0459D" w:rsidRPr="00B0459D" w:rsidRDefault="00B0459D" w:rsidP="00B0459D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</w:pPr>
            <w:r w:rsidRPr="00B0459D">
              <w:rPr>
                <w:rFonts w:ascii="GHEA Grapalat" w:hAnsi="GHEA Grapalat"/>
                <w:i/>
                <w:sz w:val="20"/>
                <w:szCs w:val="20"/>
                <w:lang w:val="hy-AM" w:bidi="mr-IN"/>
              </w:rPr>
              <w:t xml:space="preserve">Վերջնաժամկետը՝ </w:t>
            </w:r>
          </w:p>
          <w:p w14:paraId="6AD11D66" w14:textId="77777777" w:rsidR="00E919C7" w:rsidRPr="00A347BC" w:rsidRDefault="00B0459D" w:rsidP="00B0459D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bidi="mr-IN"/>
              </w:rPr>
            </w:pPr>
            <w:r w:rsidRPr="00B0459D">
              <w:rPr>
                <w:rFonts w:ascii="GHEA Grapalat" w:hAnsi="GHEA Grapalat"/>
                <w:sz w:val="20"/>
                <w:szCs w:val="20"/>
                <w:lang w:val="hy-AM" w:bidi="mr-IN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7361BCF9" w14:textId="77777777" w:rsidR="00E919C7" w:rsidRPr="00397AED" w:rsidRDefault="0020767E" w:rsidP="004A1FE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>
              <w:rPr>
                <w:rFonts w:ascii="GHEA Grapalat" w:hAnsi="GHEA Grapalat"/>
                <w:sz w:val="20"/>
                <w:szCs w:val="20"/>
                <w:lang w:bidi="mr-IN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079BA475" w14:textId="2109FA3F" w:rsidR="00E919C7" w:rsidRPr="00F30983" w:rsidRDefault="00B0459D" w:rsidP="00B56C7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bidi="mr-IN"/>
              </w:rPr>
            </w:pPr>
            <w:r w:rsidRPr="00B0459D">
              <w:rPr>
                <w:rFonts w:ascii="GHEA Grapalat" w:hAnsi="GHEA Grapalat"/>
                <w:sz w:val="20"/>
                <w:szCs w:val="20"/>
                <w:lang w:val="hy-AM" w:bidi="mr-IN"/>
              </w:rPr>
              <w:t>ԲՇԽ, ՀՀ վարչապետի աշխատակազմ/ Հ-ԱՃԹՆ</w:t>
            </w:r>
            <w:r w:rsidR="00C11FBE">
              <w:rPr>
                <w:rFonts w:ascii="GHEA Grapalat" w:hAnsi="GHEA Grapalat"/>
                <w:sz w:val="20"/>
                <w:szCs w:val="20"/>
                <w:lang w:val="hy-AM" w:bidi="mr-IN"/>
              </w:rPr>
              <w:t>-ի</w:t>
            </w:r>
            <w:r w:rsidRPr="00B0459D">
              <w:rPr>
                <w:rFonts w:ascii="GHEA Grapalat" w:hAnsi="GHEA Grapalat"/>
                <w:sz w:val="20"/>
                <w:szCs w:val="20"/>
                <w:lang w:val="hy-AM" w:bidi="mr-IN"/>
              </w:rPr>
              <w:t xml:space="preserve"> քարտուղարություն, ընտրված կազմակերպություն, ԲՇԽ-ի աշխատանքային խումբ, պետական մարմիններ</w:t>
            </w:r>
          </w:p>
        </w:tc>
        <w:tc>
          <w:tcPr>
            <w:tcW w:w="1580" w:type="dxa"/>
            <w:shd w:val="clear" w:color="auto" w:fill="auto"/>
          </w:tcPr>
          <w:p w14:paraId="7900C3B0" w14:textId="77777777" w:rsidR="00E919C7" w:rsidRPr="00A347BC" w:rsidRDefault="00E919C7" w:rsidP="003B0F4E">
            <w:pPr>
              <w:spacing w:after="0"/>
              <w:rPr>
                <w:rFonts w:ascii="GHEA Grapalat" w:hAnsi="GHEA Grapalat"/>
                <w:sz w:val="20"/>
                <w:szCs w:val="20"/>
                <w:lang w:bidi="mr-IN"/>
              </w:rPr>
            </w:pPr>
          </w:p>
        </w:tc>
      </w:tr>
      <w:tr w:rsidR="00024C47" w:rsidRPr="00A347BC" w14:paraId="68B0C1FD" w14:textId="77777777" w:rsidTr="00506DDD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5F2D5207" w14:textId="77777777" w:rsidR="00024C47" w:rsidRPr="00B372D4" w:rsidRDefault="00024C47" w:rsidP="0031210E">
            <w:pPr>
              <w:jc w:val="center"/>
              <w:rPr>
                <w:rFonts w:ascii="GHEA Grapalat" w:hAnsi="GHEA Grapalat"/>
                <w:b/>
                <w:bCs/>
                <w:lang w:bidi="mr-IN"/>
              </w:rPr>
            </w:pP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lastRenderedPageBreak/>
              <w:t>ԳՈՐԾՈՂՈՒԹՅՈՒՆՆԵՐԻ ԻՐԱԿԱՆԱՑՄԱՆ ԸՆԹ</w:t>
            </w:r>
            <w:r w:rsidRPr="00B372D4">
              <w:rPr>
                <w:rFonts w:ascii="GHEA Grapalat" w:hAnsi="GHEA Grapalat"/>
                <w:b/>
                <w:bCs/>
                <w:lang w:bidi="mr-IN"/>
              </w:rPr>
              <w:t>Ա</w:t>
            </w:r>
            <w:r w:rsidRPr="00B372D4">
              <w:rPr>
                <w:rFonts w:ascii="GHEA Grapalat" w:hAnsi="GHEA Grapalat"/>
                <w:b/>
                <w:bCs/>
                <w:lang w:val="hy-AM" w:bidi="mr-IN"/>
              </w:rPr>
              <w:t>ՑՔԻ ՆԿԱՐԱԳՐՈՒԹՅՈՒՆ</w:t>
            </w:r>
          </w:p>
        </w:tc>
      </w:tr>
      <w:tr w:rsidR="00024C47" w:rsidRPr="00443CC5" w14:paraId="59A7E35D" w14:textId="77777777" w:rsidTr="004018FB">
        <w:trPr>
          <w:trHeight w:val="366"/>
        </w:trPr>
        <w:tc>
          <w:tcPr>
            <w:tcW w:w="11199" w:type="dxa"/>
            <w:gridSpan w:val="5"/>
            <w:shd w:val="clear" w:color="auto" w:fill="FFFFFF"/>
          </w:tcPr>
          <w:p w14:paraId="600EF2E1" w14:textId="77777777" w:rsidR="00030C38" w:rsidRPr="004B21FB" w:rsidRDefault="00024C47" w:rsidP="00030C38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B372D4">
              <w:rPr>
                <w:rFonts w:ascii="GHEA Grapalat" w:hAnsi="GHEA Grapalat"/>
                <w:lang w:val="hy-AM" w:bidi="mr-IN"/>
              </w:rPr>
              <w:t xml:space="preserve"> </w:t>
            </w:r>
            <w:r w:rsidR="00030C38" w:rsidRPr="004B21FB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</w:t>
            </w:r>
            <w:r w:rsidR="0020767E" w:rsidRPr="004B21F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 55</w:t>
            </w:r>
            <w:r w:rsidR="00030C38" w:rsidRPr="004B21FB">
              <w:rPr>
                <w:rFonts w:ascii="GHEA Grapalat" w:hAnsi="GHEA Grapalat"/>
                <w:i/>
                <w:color w:val="172C4B"/>
                <w:lang w:val="hy-AM" w:bidi="mr-IN"/>
              </w:rPr>
              <w:t xml:space="preserve">.  </w:t>
            </w:r>
            <w:r w:rsidR="0020767E" w:rsidRPr="004B21FB">
              <w:rPr>
                <w:rFonts w:ascii="GHEA Grapalat" w:hAnsi="GHEA Grapalat"/>
                <w:i/>
                <w:color w:val="172C4B"/>
                <w:lang w:val="hy-AM" w:bidi="mr-IN"/>
              </w:rPr>
              <w:t>Պատասխանատու հանքարդյունաբերության գործելաոճի ներդրման աջակցության ճանապարհային քարտեզի գործողությունների իրականացում</w:t>
            </w:r>
          </w:p>
          <w:p w14:paraId="38889820" w14:textId="77777777" w:rsidR="0020767E" w:rsidRPr="004B21FB" w:rsidRDefault="0020767E" w:rsidP="00030C38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6B40DD29" w14:textId="0930BCDD" w:rsidR="0020767E" w:rsidRDefault="009D03B1" w:rsidP="0020767E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9D03B1">
              <w:rPr>
                <w:rFonts w:ascii="GHEA Grapalat" w:hAnsi="GHEA Grapalat"/>
                <w:lang w:val="hy-AM" w:bidi="mr-IN"/>
              </w:rPr>
              <w:t>ՊՀ աշխատանքային խմբին տրամադրվել է «Հայաստանի հանքարդյունաբերության ոլորտի տնտեսական վերլուծություն և ոլորտի ազդեցությունը կայուն զարգացման վրա» ուսումնասիրության նախագիծը, որի վերաբերյալ ներկայացված դիտարկումների շուրջ հուլիսի 25-ին տեղի է ունեցել աշխատան</w:t>
            </w:r>
            <w:r>
              <w:rPr>
                <w:rFonts w:ascii="GHEA Grapalat" w:hAnsi="GHEA Grapalat"/>
                <w:lang w:val="hy-AM" w:bidi="mr-IN"/>
              </w:rPr>
              <w:t>ք</w:t>
            </w:r>
            <w:r w:rsidRPr="009D03B1">
              <w:rPr>
                <w:rFonts w:ascii="GHEA Grapalat" w:hAnsi="GHEA Grapalat"/>
                <w:lang w:val="hy-AM" w:bidi="mr-IN"/>
              </w:rPr>
              <w:t>ա</w:t>
            </w:r>
            <w:r>
              <w:rPr>
                <w:rFonts w:ascii="GHEA Grapalat" w:hAnsi="GHEA Grapalat"/>
                <w:lang w:val="hy-AM" w:bidi="mr-IN"/>
              </w:rPr>
              <w:t>յ</w:t>
            </w:r>
            <w:r w:rsidRPr="009D03B1">
              <w:rPr>
                <w:rFonts w:ascii="GHEA Grapalat" w:hAnsi="GHEA Grapalat"/>
                <w:lang w:val="hy-AM" w:bidi="mr-IN"/>
              </w:rPr>
              <w:t>ին խմբի հանդիպում-քննարկում ուսումնասիրությունը կազմող «Ի-Վի Քոնսալթինգ» ընկերության ներկայացուցիչների հետ:</w:t>
            </w:r>
          </w:p>
          <w:p w14:paraId="706B24D9" w14:textId="73C2E4B4" w:rsidR="007F1D51" w:rsidRPr="00EC0801" w:rsidRDefault="007F1D51" w:rsidP="00EC0801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EC0801">
              <w:rPr>
                <w:rFonts w:ascii="GHEA Grapalat" w:hAnsi="GHEA Grapalat"/>
                <w:lang w:val="hy-AM" w:bidi="mr-IN"/>
              </w:rPr>
              <w:t xml:space="preserve">Հուլիսի 26-ին </w:t>
            </w:r>
            <w:r>
              <w:rPr>
                <w:rFonts w:ascii="GHEA Grapalat" w:hAnsi="GHEA Grapalat"/>
                <w:lang w:val="hy-AM" w:bidi="mr-IN"/>
              </w:rPr>
              <w:t xml:space="preserve">ԲՇԽ-ի անդամները և քարտուղարության ներկայացուցիչները հանդիպում են ունեցել Համաշխարահային բանկի աջակցությամբ </w:t>
            </w:r>
            <w:r w:rsidR="004979A0">
              <w:rPr>
                <w:rFonts w:ascii="GHEA Grapalat" w:hAnsi="GHEA Grapalat"/>
                <w:lang w:val="hy-AM" w:bidi="mr-IN"/>
              </w:rPr>
              <w:t>իրական</w:t>
            </w:r>
            <w:r>
              <w:rPr>
                <w:rFonts w:ascii="GHEA Grapalat" w:hAnsi="GHEA Grapalat"/>
                <w:lang w:val="hy-AM" w:bidi="mr-IN"/>
              </w:rPr>
              <w:t xml:space="preserve">ացվող </w:t>
            </w:r>
            <w:r w:rsidRPr="00EC0801">
              <w:rPr>
                <w:rFonts w:ascii="GHEA Grapalat" w:hAnsi="GHEA Grapalat"/>
                <w:lang w:val="hy-AM" w:bidi="mr-IN"/>
              </w:rPr>
              <w:t>«Հանքերի փակման և տնտեսական վերականգնման հետազոտություն Կենտրոնական Ասիայում և Կովկասում» ծրագրի շրջանակում</w:t>
            </w:r>
            <w:r>
              <w:rPr>
                <w:rFonts w:ascii="GHEA Grapalat" w:hAnsi="GHEA Grapalat"/>
                <w:lang w:val="hy-AM" w:bidi="mr-IN"/>
              </w:rPr>
              <w:t xml:space="preserve"> հետազոտություն իրականացվող 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SRK Consulting ընկերության </w:t>
            </w:r>
            <w:r w:rsidRPr="007F1D51">
              <w:rPr>
                <w:rFonts w:ascii="GHEA Grapalat" w:hAnsi="GHEA Grapalat"/>
                <w:lang w:val="hy-AM" w:bidi="mr-IN"/>
              </w:rPr>
              <w:t>ներկայ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ացուցիչների հետ և քննարկել առկա խնդիրները և ԲՇԽ-ի տեսակետների </w:t>
            </w:r>
            <w:r>
              <w:rPr>
                <w:rFonts w:ascii="GHEA Grapalat" w:hAnsi="GHEA Grapalat"/>
                <w:lang w:val="hy-AM" w:bidi="mr-IN"/>
              </w:rPr>
              <w:t>դրանց լուծման</w:t>
            </w:r>
            <w:r w:rsidRPr="00EC0801">
              <w:rPr>
                <w:rFonts w:ascii="GHEA Grapalat" w:hAnsi="GHEA Grapalat"/>
                <w:lang w:val="hy-AM" w:bidi="mr-IN"/>
              </w:rPr>
              <w:t xml:space="preserve"> վերաբերյալ</w:t>
            </w:r>
            <w:r w:rsidRPr="007F1D51">
              <w:rPr>
                <w:rFonts w:ascii="GHEA Grapalat" w:hAnsi="GHEA Grapalat"/>
                <w:lang w:val="hy-AM" w:bidi="mr-IN"/>
              </w:rPr>
              <w:t>:</w:t>
            </w:r>
          </w:p>
          <w:p w14:paraId="637AD70D" w14:textId="77777777" w:rsidR="007F1D51" w:rsidRPr="002D638B" w:rsidRDefault="007F1D51" w:rsidP="0020767E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44F2A2E5" w14:textId="77777777" w:rsidR="0020767E" w:rsidRPr="004B21FB" w:rsidRDefault="0020767E" w:rsidP="0020767E">
            <w:pPr>
              <w:spacing w:after="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</w:p>
          <w:p w14:paraId="2B6005DB" w14:textId="77777777" w:rsidR="0020767E" w:rsidRPr="004B21FB" w:rsidRDefault="0020767E" w:rsidP="0020767E">
            <w:pPr>
              <w:spacing w:after="0"/>
              <w:ind w:firstLine="720"/>
              <w:jc w:val="center"/>
              <w:rPr>
                <w:rFonts w:ascii="GHEA Grapalat" w:hAnsi="GHEA Grapalat"/>
                <w:i/>
                <w:color w:val="172C4B"/>
                <w:lang w:val="hy-AM" w:bidi="mr-IN"/>
              </w:rPr>
            </w:pPr>
            <w:r w:rsidRPr="004B21FB">
              <w:rPr>
                <w:rFonts w:ascii="GHEA Grapalat" w:hAnsi="GHEA Grapalat"/>
                <w:i/>
                <w:color w:val="172C4B"/>
                <w:lang w:val="hy-AM" w:bidi="mr-IN"/>
              </w:rPr>
              <w:t>Միջոցառում 56․ Պատասխանատու հանքարդյունաբերության գործելաոճի ներդրման աջակցության աշխատանքային խմբի հանդիպումներ</w:t>
            </w:r>
          </w:p>
          <w:p w14:paraId="1DCD7428" w14:textId="77777777" w:rsidR="00030C38" w:rsidRPr="004B21FB" w:rsidRDefault="00030C38" w:rsidP="00D3398B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</w:p>
          <w:p w14:paraId="5CDB06FC" w14:textId="6178AEFC" w:rsidR="00024C47" w:rsidRPr="00E17E69" w:rsidRDefault="009D03B1" w:rsidP="007A7A29">
            <w:pPr>
              <w:spacing w:after="0"/>
              <w:jc w:val="both"/>
              <w:rPr>
                <w:rFonts w:ascii="GHEA Grapalat" w:hAnsi="GHEA Grapalat"/>
                <w:lang w:val="hy-AM" w:bidi="mr-IN"/>
              </w:rPr>
            </w:pPr>
            <w:r w:rsidRPr="009D03B1">
              <w:rPr>
                <w:rFonts w:ascii="GHEA Grapalat" w:hAnsi="GHEA Grapalat"/>
                <w:lang w:val="hy-AM" w:bidi="mr-IN"/>
              </w:rPr>
              <w:t xml:space="preserve">Հուլիսի 26-ին` Շրջակա միջավայրի նախարարությունում տեղի է ունեցել ԱՃԹՆ-ի Պատասխանատու հանքարդյունաբերության հայեցակարգային փաստաթղթի մշակման շուրջ վերջին աշխատանքային հանդիպումը՝ ներկայացված հիմնական ուղղությունների շուրջ: ՊՀ աշխատանքային խմբի կողմից սահմանվել են ՊՀ հինգ հիմնական ուղղություններ՝ պետության բարեվարքություն, գործարար միջավայրի բարեվարքություն, դրական ժառանգության ապահովման պլանավորում, սոցիալական պատասխանատվություն և բնապահպանական պատասխանատվություն, ու յուրաքանչյուր ուղղության </w:t>
            </w:r>
            <w:r w:rsidRPr="009D03B1">
              <w:rPr>
                <w:rFonts w:ascii="GHEA Grapalat" w:hAnsi="GHEA Grapalat"/>
                <w:lang w:val="hy-AM" w:bidi="mr-IN"/>
              </w:rPr>
              <w:lastRenderedPageBreak/>
              <w:t>համար ենթաուղղություններ/միջոցառումներ, որոնցից ՊՀ աշխատանքային խմբի կողմից քվեարկությամբ ընտրվել են առաջնահերթությունները Հայաստանի համար:</w:t>
            </w:r>
            <w:r>
              <w:rPr>
                <w:rStyle w:val="FootnoteReference"/>
                <w:rFonts w:ascii="GHEA Grapalat" w:hAnsi="GHEA Grapalat"/>
                <w:lang w:val="hy-AM" w:bidi="mr-IN"/>
              </w:rPr>
              <w:footnoteReference w:id="17"/>
            </w:r>
          </w:p>
        </w:tc>
      </w:tr>
    </w:tbl>
    <w:p w14:paraId="18CA3D41" w14:textId="77777777" w:rsidR="0086125C" w:rsidRPr="0020767E" w:rsidRDefault="0086125C" w:rsidP="0070353B">
      <w:pPr>
        <w:spacing w:after="0" w:line="240" w:lineRule="auto"/>
        <w:rPr>
          <w:rFonts w:ascii="GHEA Grapalat" w:hAnsi="GHEA Grapalat" w:cs="Sylfaen"/>
          <w:b/>
          <w:i/>
          <w:lang w:val="hy-AM"/>
        </w:rPr>
      </w:pPr>
    </w:p>
    <w:p w14:paraId="219CB19E" w14:textId="77777777" w:rsidR="0086125C" w:rsidRPr="0020767E" w:rsidRDefault="0086125C" w:rsidP="0070353B">
      <w:pPr>
        <w:spacing w:after="0" w:line="240" w:lineRule="auto"/>
        <w:rPr>
          <w:rFonts w:ascii="GHEA Grapalat" w:hAnsi="GHEA Grapalat" w:cs="Sylfaen"/>
          <w:b/>
          <w:i/>
          <w:lang w:val="hy-AM"/>
        </w:rPr>
      </w:pPr>
    </w:p>
    <w:tbl>
      <w:tblPr>
        <w:tblW w:w="1123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520"/>
        <w:gridCol w:w="1957"/>
        <w:gridCol w:w="2790"/>
        <w:gridCol w:w="1243"/>
      </w:tblGrid>
      <w:tr w:rsidR="003B6A94" w:rsidRPr="003B6A94" w14:paraId="3DC29C78" w14:textId="77777777" w:rsidTr="003B6A94">
        <w:tc>
          <w:tcPr>
            <w:tcW w:w="2723" w:type="dxa"/>
            <w:shd w:val="clear" w:color="auto" w:fill="C2D69B"/>
          </w:tcPr>
          <w:p w14:paraId="2CAEC260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b/>
                <w:bCs/>
              </w:rPr>
            </w:pP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>ՆՊԱՏԱԿԸ</w:t>
            </w:r>
          </w:p>
          <w:p w14:paraId="4763A029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54042314" w14:textId="53CC52FD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lang w:val="hy-AM"/>
              </w:rPr>
              <w:t>ԱՃԹՆ</w:t>
            </w:r>
            <w:r w:rsidR="00B57B66">
              <w:rPr>
                <w:rFonts w:ascii="GHEA Grapalat" w:hAnsi="GHEA Grapalat" w:cs="Sylfaen"/>
                <w:b/>
                <w:lang w:val="hy-AM"/>
              </w:rPr>
              <w:t>-ի ԲՇԽ-ի և շահագրգիռ մարմինների կարողությունների հզորացում, ԱՃԹՆ-ի մեյնսթրիմինգ, տվյալների համակարգային բացահայտման խրախուսում</w:t>
            </w:r>
          </w:p>
        </w:tc>
      </w:tr>
      <w:tr w:rsidR="003B6A94" w:rsidRPr="003B6A94" w14:paraId="443A77AC" w14:textId="77777777" w:rsidTr="003B6A94">
        <w:tc>
          <w:tcPr>
            <w:tcW w:w="2723" w:type="dxa"/>
            <w:vMerge w:val="restart"/>
            <w:shd w:val="clear" w:color="auto" w:fill="C2D69B"/>
          </w:tcPr>
          <w:p w14:paraId="6DF97824" w14:textId="407C450F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 xml:space="preserve">ՄԻՋՈՑԱՌՈՒՄ N </w:t>
            </w:r>
            <w:r w:rsidR="00E609D5">
              <w:rPr>
                <w:rFonts w:ascii="GHEA Grapalat" w:hAnsi="GHEA Grapalat" w:cs="Sylfaen"/>
                <w:b/>
                <w:bCs/>
                <w:lang w:val="hy-AM"/>
              </w:rPr>
              <w:t>58</w:t>
            </w: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 xml:space="preserve">. </w:t>
            </w:r>
          </w:p>
          <w:p w14:paraId="1682E109" w14:textId="0A62C2ED" w:rsidR="003B6A94" w:rsidRPr="00E609D5" w:rsidRDefault="00E609D5" w:rsidP="003B6A9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Հրապարակային հաշվետվություններ ներկայացնող պետական մարմինների և ընդերքօգտագործողների ներկայացուցիչների ուսուցում հրապարակային հաշվետվությունների ներկայացման առցանց հարթակն օգտագործելու վերաբերյալ</w:t>
            </w:r>
          </w:p>
        </w:tc>
        <w:tc>
          <w:tcPr>
            <w:tcW w:w="2520" w:type="dxa"/>
            <w:shd w:val="clear" w:color="auto" w:fill="C2D69B"/>
          </w:tcPr>
          <w:p w14:paraId="35FFD5BC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</w:rPr>
              <w:t>Արդյունքը և վերջնաժամկետը</w:t>
            </w:r>
          </w:p>
        </w:tc>
        <w:tc>
          <w:tcPr>
            <w:tcW w:w="1957" w:type="dxa"/>
            <w:shd w:val="clear" w:color="auto" w:fill="C2D69B"/>
          </w:tcPr>
          <w:p w14:paraId="32B7615E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>Իրականացման կարգավիճակ</w:t>
            </w:r>
            <w:r w:rsidRPr="003B6A94">
              <w:rPr>
                <w:rFonts w:ascii="GHEA Grapalat" w:hAnsi="GHEA Grapalat" w:cs="Sylfaen"/>
                <w:b/>
                <w:bCs/>
              </w:rPr>
              <w:t>ը</w:t>
            </w:r>
          </w:p>
        </w:tc>
        <w:tc>
          <w:tcPr>
            <w:tcW w:w="2790" w:type="dxa"/>
            <w:shd w:val="clear" w:color="auto" w:fill="C2D69B"/>
          </w:tcPr>
          <w:p w14:paraId="401F2558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</w:rPr>
              <w:t>Պատասխանատուները</w:t>
            </w:r>
          </w:p>
        </w:tc>
        <w:tc>
          <w:tcPr>
            <w:tcW w:w="1243" w:type="dxa"/>
            <w:shd w:val="clear" w:color="auto" w:fill="C2D69B"/>
          </w:tcPr>
          <w:p w14:paraId="05E884C7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</w:rPr>
              <w:t>Նշումներ</w:t>
            </w:r>
          </w:p>
        </w:tc>
      </w:tr>
      <w:tr w:rsidR="003B6A94" w:rsidRPr="00443CC5" w14:paraId="3725648E" w14:textId="77777777" w:rsidTr="00E609D5">
        <w:trPr>
          <w:trHeight w:val="1547"/>
        </w:trPr>
        <w:tc>
          <w:tcPr>
            <w:tcW w:w="2723" w:type="dxa"/>
            <w:vMerge/>
            <w:shd w:val="clear" w:color="auto" w:fill="C2D69B"/>
          </w:tcPr>
          <w:p w14:paraId="120DCFDD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2520" w:type="dxa"/>
            <w:shd w:val="clear" w:color="auto" w:fill="auto"/>
          </w:tcPr>
          <w:p w14:paraId="36EC049D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3B6A94">
              <w:rPr>
                <w:rFonts w:ascii="GHEA Grapalat" w:hAnsi="GHEA Grapalat" w:cs="Sylfaen"/>
                <w:i/>
              </w:rPr>
              <w:t>Արդյունքը՝</w:t>
            </w:r>
            <w:r w:rsidRPr="003B6A94">
              <w:rPr>
                <w:rFonts w:ascii="GHEA Grapalat" w:hAnsi="GHEA Grapalat" w:cs="Sylfaen"/>
              </w:rPr>
              <w:t xml:space="preserve"> </w:t>
            </w:r>
          </w:p>
          <w:p w14:paraId="1779BEC6" w14:textId="6B127A19" w:rsidR="003B6A94" w:rsidRPr="003B6A94" w:rsidRDefault="00E609D5" w:rsidP="003B6A9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ուսուցում</w:t>
            </w:r>
          </w:p>
          <w:p w14:paraId="34986D33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3B6A94">
              <w:rPr>
                <w:rFonts w:ascii="GHEA Grapalat" w:hAnsi="GHEA Grapalat" w:cs="Sylfaen"/>
              </w:rPr>
              <w:t xml:space="preserve"> </w:t>
            </w:r>
          </w:p>
          <w:p w14:paraId="56A20B01" w14:textId="4CD52BAB" w:rsidR="003B6A94" w:rsidRPr="003B6A94" w:rsidRDefault="003B6A9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6A94">
              <w:rPr>
                <w:rFonts w:ascii="GHEA Grapalat" w:hAnsi="GHEA Grapalat" w:cs="Sylfaen"/>
                <w:i/>
              </w:rPr>
              <w:t>Վերջնաժամկետը՝</w:t>
            </w:r>
            <w:r w:rsidRPr="003B6A94">
              <w:rPr>
                <w:rFonts w:ascii="GHEA Grapalat" w:hAnsi="GHEA Grapalat" w:cs="Sylfaen"/>
              </w:rPr>
              <w:t xml:space="preserve"> </w:t>
            </w:r>
            <w:r w:rsidRPr="00EC0801">
              <w:rPr>
                <w:rFonts w:ascii="GHEA Grapalat" w:hAnsi="GHEA Grapalat" w:cs="Sylfaen"/>
                <w:lang w:val="hy-AM"/>
              </w:rPr>
              <w:t>երկրորդ եռամսյակ</w:t>
            </w:r>
          </w:p>
        </w:tc>
        <w:tc>
          <w:tcPr>
            <w:tcW w:w="1957" w:type="dxa"/>
            <w:shd w:val="clear" w:color="auto" w:fill="FF0000"/>
          </w:tcPr>
          <w:p w14:paraId="218CF829" w14:textId="67668CA6" w:rsidR="003B6A94" w:rsidRPr="003B6A94" w:rsidRDefault="00E609D5" w:rsidP="003B6A9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Չի իրականացվել</w:t>
            </w:r>
          </w:p>
        </w:tc>
        <w:tc>
          <w:tcPr>
            <w:tcW w:w="2790" w:type="dxa"/>
            <w:shd w:val="clear" w:color="auto" w:fill="auto"/>
          </w:tcPr>
          <w:p w14:paraId="38190BB8" w14:textId="364AC33D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6A94">
              <w:rPr>
                <w:rFonts w:ascii="GHEA Grapalat" w:hAnsi="GHEA Grapalat" w:cs="Sylfaen"/>
                <w:lang w:val="hy-AM"/>
              </w:rPr>
              <w:t>ԲՇԽ, ՀՀ վարչապետի աշխատակազմ/ Հ-ԱՃԹՆ</w:t>
            </w:r>
            <w:r w:rsidR="00E609D5">
              <w:rPr>
                <w:rFonts w:ascii="GHEA Grapalat" w:hAnsi="GHEA Grapalat" w:cs="Sylfaen"/>
                <w:lang w:val="hy-AM"/>
              </w:rPr>
              <w:t xml:space="preserve">-ի </w:t>
            </w:r>
            <w:r w:rsidRPr="003B6A94">
              <w:rPr>
                <w:rFonts w:ascii="GHEA Grapalat" w:hAnsi="GHEA Grapalat" w:cs="Sylfaen"/>
                <w:lang w:val="hy-AM"/>
              </w:rPr>
              <w:t>քարտուղարություն</w:t>
            </w:r>
            <w:r w:rsidR="00E609D5">
              <w:rPr>
                <w:rFonts w:ascii="GHEA Grapalat" w:hAnsi="GHEA Grapalat" w:cs="Sylfaen"/>
                <w:lang w:val="hy-AM"/>
              </w:rPr>
              <w:t>, ընտրված կազմակերպություն, անկախ աուդիտոր</w:t>
            </w:r>
          </w:p>
        </w:tc>
        <w:tc>
          <w:tcPr>
            <w:tcW w:w="1243" w:type="dxa"/>
            <w:shd w:val="clear" w:color="auto" w:fill="auto"/>
          </w:tcPr>
          <w:p w14:paraId="33E36EFB" w14:textId="77777777" w:rsidR="003B6A94" w:rsidRPr="003B6A94" w:rsidRDefault="003B6A94" w:rsidP="003B6A9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E609D5" w:rsidRPr="003B6A94" w14:paraId="287988DF" w14:textId="77777777" w:rsidTr="00CD47E6">
        <w:tc>
          <w:tcPr>
            <w:tcW w:w="2723" w:type="dxa"/>
            <w:vMerge w:val="restart"/>
            <w:shd w:val="clear" w:color="auto" w:fill="C2D69B"/>
          </w:tcPr>
          <w:p w14:paraId="00DB8B83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 xml:space="preserve">ՄԻՋՈՑԱՌՈՒՄ N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59</w:t>
            </w: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 xml:space="preserve">. </w:t>
            </w:r>
          </w:p>
          <w:p w14:paraId="0183D079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Բաց տվյալների սկզբունքին համապատասխանող տվյալների համակարգային բացահայտման իրագործելիության ուսումնասիրության տեխնիկական առաջադրանքի մշակում և հաստատում, կատարող կազմակերպության ընտրություն</w:t>
            </w:r>
          </w:p>
        </w:tc>
        <w:tc>
          <w:tcPr>
            <w:tcW w:w="2520" w:type="dxa"/>
            <w:shd w:val="clear" w:color="auto" w:fill="C2D69B"/>
          </w:tcPr>
          <w:p w14:paraId="38E1680F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</w:rPr>
              <w:t>Արդյունքը և վերջնաժամկետը</w:t>
            </w:r>
          </w:p>
        </w:tc>
        <w:tc>
          <w:tcPr>
            <w:tcW w:w="1957" w:type="dxa"/>
            <w:shd w:val="clear" w:color="auto" w:fill="C2D69B"/>
          </w:tcPr>
          <w:p w14:paraId="3A61CBF8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>Իրականացման կարգավիճակ</w:t>
            </w:r>
            <w:r w:rsidRPr="003B6A94">
              <w:rPr>
                <w:rFonts w:ascii="GHEA Grapalat" w:hAnsi="GHEA Grapalat" w:cs="Sylfaen"/>
                <w:b/>
                <w:bCs/>
              </w:rPr>
              <w:t>ը</w:t>
            </w:r>
          </w:p>
        </w:tc>
        <w:tc>
          <w:tcPr>
            <w:tcW w:w="2790" w:type="dxa"/>
            <w:shd w:val="clear" w:color="auto" w:fill="C2D69B"/>
          </w:tcPr>
          <w:p w14:paraId="54DAC362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</w:rPr>
              <w:t>Պատասխանատուները</w:t>
            </w:r>
          </w:p>
        </w:tc>
        <w:tc>
          <w:tcPr>
            <w:tcW w:w="1243" w:type="dxa"/>
            <w:shd w:val="clear" w:color="auto" w:fill="C2D69B"/>
          </w:tcPr>
          <w:p w14:paraId="67865BB8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6A94">
              <w:rPr>
                <w:rFonts w:ascii="GHEA Grapalat" w:hAnsi="GHEA Grapalat" w:cs="Sylfaen"/>
                <w:b/>
              </w:rPr>
              <w:t>Նշումներ</w:t>
            </w:r>
          </w:p>
        </w:tc>
      </w:tr>
      <w:tr w:rsidR="00E609D5" w:rsidRPr="00443CC5" w14:paraId="4B620C2A" w14:textId="77777777" w:rsidTr="00CD47E6">
        <w:trPr>
          <w:trHeight w:val="1547"/>
        </w:trPr>
        <w:tc>
          <w:tcPr>
            <w:tcW w:w="2723" w:type="dxa"/>
            <w:vMerge/>
            <w:shd w:val="clear" w:color="auto" w:fill="C2D69B"/>
          </w:tcPr>
          <w:p w14:paraId="5984A37C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2520" w:type="dxa"/>
            <w:shd w:val="clear" w:color="auto" w:fill="auto"/>
          </w:tcPr>
          <w:p w14:paraId="5080A908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3B6A94">
              <w:rPr>
                <w:rFonts w:ascii="GHEA Grapalat" w:hAnsi="GHEA Grapalat" w:cs="Sylfaen"/>
                <w:i/>
              </w:rPr>
              <w:t>Արդյունքը՝</w:t>
            </w:r>
            <w:r w:rsidRPr="003B6A94">
              <w:rPr>
                <w:rFonts w:ascii="GHEA Grapalat" w:hAnsi="GHEA Grapalat" w:cs="Sylfaen"/>
              </w:rPr>
              <w:t xml:space="preserve"> </w:t>
            </w:r>
          </w:p>
          <w:p w14:paraId="72E181B4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տեխնիկական առաջադրանք, պայմանագիր</w:t>
            </w:r>
          </w:p>
          <w:p w14:paraId="5039C283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3B6A94">
              <w:rPr>
                <w:rFonts w:ascii="GHEA Grapalat" w:hAnsi="GHEA Grapalat" w:cs="Sylfaen"/>
              </w:rPr>
              <w:t xml:space="preserve"> </w:t>
            </w:r>
          </w:p>
          <w:p w14:paraId="52E7F9A0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6A94">
              <w:rPr>
                <w:rFonts w:ascii="GHEA Grapalat" w:hAnsi="GHEA Grapalat" w:cs="Sylfaen"/>
                <w:i/>
              </w:rPr>
              <w:t>Վերջնաժամկետը՝</w:t>
            </w:r>
            <w:r w:rsidRPr="003B6A94">
              <w:rPr>
                <w:rFonts w:ascii="GHEA Grapalat" w:hAnsi="GHEA Grapalat" w:cs="Sylfaen"/>
              </w:rPr>
              <w:t xml:space="preserve"> </w:t>
            </w:r>
            <w:r w:rsidRPr="00EC0801">
              <w:rPr>
                <w:rFonts w:ascii="GHEA Grapalat" w:hAnsi="GHEA Grapalat" w:cs="Sylfaen"/>
                <w:lang w:val="hy-AM"/>
              </w:rPr>
              <w:t>երկրորդ եռամսյակ</w:t>
            </w:r>
          </w:p>
        </w:tc>
        <w:tc>
          <w:tcPr>
            <w:tcW w:w="1957" w:type="dxa"/>
            <w:shd w:val="clear" w:color="auto" w:fill="8FFFC2"/>
          </w:tcPr>
          <w:p w14:paraId="28604764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Ընթացիկ</w:t>
            </w:r>
          </w:p>
        </w:tc>
        <w:tc>
          <w:tcPr>
            <w:tcW w:w="2790" w:type="dxa"/>
            <w:shd w:val="clear" w:color="auto" w:fill="auto"/>
          </w:tcPr>
          <w:p w14:paraId="109FA01F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6A94">
              <w:rPr>
                <w:rFonts w:ascii="GHEA Grapalat" w:hAnsi="GHEA Grapalat" w:cs="Sylfaen"/>
                <w:lang w:val="hy-AM"/>
              </w:rPr>
              <w:t>ԲՇԽ, ՀՀ վարչապետի աշխատակազմ/ Հ-ԱՃԹՆ քարտուղարություն</w:t>
            </w:r>
          </w:p>
        </w:tc>
        <w:tc>
          <w:tcPr>
            <w:tcW w:w="1243" w:type="dxa"/>
            <w:shd w:val="clear" w:color="auto" w:fill="auto"/>
          </w:tcPr>
          <w:p w14:paraId="56CE821A" w14:textId="77777777" w:rsidR="00E609D5" w:rsidRPr="003B6A94" w:rsidRDefault="00E609D5" w:rsidP="00CD47E6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815624" w:rsidRPr="003B6A94" w14:paraId="43BE8475" w14:textId="77777777" w:rsidTr="003B6A94">
        <w:trPr>
          <w:trHeight w:val="512"/>
        </w:trPr>
        <w:tc>
          <w:tcPr>
            <w:tcW w:w="2723" w:type="dxa"/>
            <w:vMerge w:val="restart"/>
            <w:shd w:val="clear" w:color="auto" w:fill="C2D69B" w:themeFill="accent3" w:themeFillTint="99"/>
          </w:tcPr>
          <w:p w14:paraId="2BF5D8F5" w14:textId="529976CF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 xml:space="preserve">ՄԻՋՈՑԱՌՈՒՄ N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60</w:t>
            </w: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 xml:space="preserve">. </w:t>
            </w:r>
          </w:p>
          <w:p w14:paraId="0C19D6F1" w14:textId="450572A3" w:rsidR="00815624" w:rsidRPr="0081562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 xml:space="preserve">Բաց տվյալների սկզբունքին համապատասխանող տվյալների համակարգային բացահայտման իրագործելիության ուսումնասիրություն, տվյալների համակարգային բացահայտման քարտեզագրում ԱՃԹՆ-ի գործիքակազմով </w:t>
            </w:r>
            <w:r w:rsidRPr="00815624">
              <w:rPr>
                <w:rFonts w:ascii="GHEA Grapalat" w:hAnsi="GHEA Grapalat" w:cs="Sylfaen"/>
                <w:b/>
                <w:bCs/>
                <w:lang w:val="hy-AM"/>
              </w:rPr>
              <w:t xml:space="preserve">(toolkit),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տվյալների հրապարակման գործընթացի ինստիտուցիոնալիզացման ճանապարհային քարտեզի մշակում և հաստատում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14:paraId="5657A5CE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lang w:val="hy-AM"/>
              </w:rPr>
              <w:t>Արդյունքը և վերջնաժամկետը</w:t>
            </w:r>
          </w:p>
        </w:tc>
        <w:tc>
          <w:tcPr>
            <w:tcW w:w="1957" w:type="dxa"/>
            <w:shd w:val="clear" w:color="auto" w:fill="C2D69B" w:themeFill="accent3" w:themeFillTint="99"/>
          </w:tcPr>
          <w:p w14:paraId="7B80A9E5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lang w:val="hy-AM"/>
              </w:rPr>
              <w:t>Իրականացման կարգավիճակը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14:paraId="1202C322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lang w:val="hy-AM"/>
              </w:rPr>
              <w:t>Պատասխանատուները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14:paraId="0F04BC75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3B6A94">
              <w:rPr>
                <w:rFonts w:ascii="GHEA Grapalat" w:hAnsi="GHEA Grapalat" w:cs="Sylfaen"/>
                <w:b/>
                <w:lang w:val="hy-AM"/>
              </w:rPr>
              <w:t>Նշումներ</w:t>
            </w:r>
          </w:p>
        </w:tc>
      </w:tr>
      <w:tr w:rsidR="00815624" w:rsidRPr="00443CC5" w14:paraId="0E965459" w14:textId="77777777" w:rsidTr="00815624">
        <w:trPr>
          <w:trHeight w:val="1547"/>
        </w:trPr>
        <w:tc>
          <w:tcPr>
            <w:tcW w:w="2723" w:type="dxa"/>
            <w:vMerge/>
            <w:shd w:val="clear" w:color="auto" w:fill="C2D69B"/>
          </w:tcPr>
          <w:p w14:paraId="7EEC5FEE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520" w:type="dxa"/>
            <w:shd w:val="clear" w:color="auto" w:fill="auto"/>
          </w:tcPr>
          <w:p w14:paraId="4D292F16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6A94">
              <w:rPr>
                <w:rFonts w:ascii="GHEA Grapalat" w:hAnsi="GHEA Grapalat" w:cs="Sylfaen"/>
                <w:i/>
                <w:lang w:val="hy-AM"/>
              </w:rPr>
              <w:t>Արդյունքները՝</w:t>
            </w:r>
            <w:r w:rsidRPr="003B6A94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64F58503" w14:textId="78705156" w:rsidR="0081562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Ուսումնասիրություն, ԱՃԹՆ-ի գործիքակազմով քարտեզագրում, ճանապարհային քարտեզ/գործողությունների ծրագիր</w:t>
            </w:r>
          </w:p>
          <w:p w14:paraId="07ED35A0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  <w:p w14:paraId="39FCB78E" w14:textId="77777777" w:rsidR="00815624" w:rsidRPr="0081562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815624">
              <w:rPr>
                <w:rFonts w:ascii="GHEA Grapalat" w:hAnsi="GHEA Grapalat" w:cs="Sylfaen"/>
                <w:i/>
                <w:lang w:val="hy-AM"/>
              </w:rPr>
              <w:t>Վերջնաժամկետը՝</w:t>
            </w:r>
            <w:r w:rsidRPr="00815624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2F1A98E8" w14:textId="6CABE070" w:rsidR="00815624" w:rsidRPr="00815624" w:rsidRDefault="00815624" w:rsidP="00815624">
            <w:pPr>
              <w:spacing w:after="0" w:line="240" w:lineRule="auto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երրորդ</w:t>
            </w:r>
            <w:r w:rsidRPr="003B6A94">
              <w:rPr>
                <w:rFonts w:ascii="GHEA Grapalat" w:hAnsi="GHEA Grapalat" w:cs="Sylfaen"/>
                <w:lang w:val="hy-AM"/>
              </w:rPr>
              <w:t xml:space="preserve"> եռամսյակ </w:t>
            </w:r>
          </w:p>
        </w:tc>
        <w:tc>
          <w:tcPr>
            <w:tcW w:w="1957" w:type="dxa"/>
            <w:shd w:val="clear" w:color="auto" w:fill="FF0000"/>
          </w:tcPr>
          <w:p w14:paraId="2A68B959" w14:textId="30484D59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Չի ի</w:t>
            </w:r>
            <w:r w:rsidRPr="003B6A94">
              <w:rPr>
                <w:rFonts w:ascii="GHEA Grapalat" w:hAnsi="GHEA Grapalat" w:cs="Sylfaen"/>
              </w:rPr>
              <w:t xml:space="preserve">րականացվել </w:t>
            </w:r>
          </w:p>
        </w:tc>
        <w:tc>
          <w:tcPr>
            <w:tcW w:w="2790" w:type="dxa"/>
            <w:shd w:val="clear" w:color="auto" w:fill="auto"/>
          </w:tcPr>
          <w:p w14:paraId="0E9B6699" w14:textId="45ED0898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3B6A94">
              <w:rPr>
                <w:rFonts w:ascii="GHEA Grapalat" w:hAnsi="GHEA Grapalat" w:cs="Sylfaen"/>
                <w:lang w:val="hy-AM"/>
              </w:rPr>
              <w:t>ԲՇԽ, ՀՀ վարչապետի աշխատակազմ/ Հ-ԱՃԹՆ քարտուղարություն</w:t>
            </w:r>
            <w:r>
              <w:rPr>
                <w:rFonts w:ascii="GHEA Grapalat" w:hAnsi="GHEA Grapalat" w:cs="Sylfaen"/>
                <w:lang w:val="hy-AM"/>
              </w:rPr>
              <w:t>, ընտրված կազմակերպություն</w:t>
            </w:r>
          </w:p>
        </w:tc>
        <w:tc>
          <w:tcPr>
            <w:tcW w:w="1243" w:type="dxa"/>
            <w:shd w:val="clear" w:color="auto" w:fill="auto"/>
          </w:tcPr>
          <w:p w14:paraId="7ABBB832" w14:textId="77777777" w:rsidR="00815624" w:rsidRPr="003B6A94" w:rsidRDefault="00815624" w:rsidP="00815624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815624" w:rsidRPr="003B6A94" w14:paraId="3CC1A06B" w14:textId="77777777" w:rsidTr="003B6A94">
        <w:trPr>
          <w:trHeight w:val="430"/>
        </w:trPr>
        <w:tc>
          <w:tcPr>
            <w:tcW w:w="11233" w:type="dxa"/>
            <w:gridSpan w:val="5"/>
            <w:shd w:val="clear" w:color="auto" w:fill="B8CCE4"/>
          </w:tcPr>
          <w:p w14:paraId="25B21AFA" w14:textId="77777777" w:rsidR="00815624" w:rsidRPr="003B6A94" w:rsidRDefault="00815624" w:rsidP="0081562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>ԳՈՐԾՈՂՈՒԹՅՈՒՆՆԵՐԻ ԻՐԱԿԱՆԱՑՄԱՆ ԸՆԹ</w:t>
            </w:r>
            <w:r w:rsidRPr="003B6A94">
              <w:rPr>
                <w:rFonts w:ascii="GHEA Grapalat" w:hAnsi="GHEA Grapalat" w:cs="Sylfaen"/>
                <w:b/>
                <w:bCs/>
              </w:rPr>
              <w:t>Ա</w:t>
            </w:r>
            <w:r w:rsidRPr="003B6A94">
              <w:rPr>
                <w:rFonts w:ascii="GHEA Grapalat" w:hAnsi="GHEA Grapalat" w:cs="Sylfaen"/>
                <w:b/>
                <w:bCs/>
                <w:lang w:val="hy-AM"/>
              </w:rPr>
              <w:t>ՑՔԻ ՆԿԱՐԱԳՐՈՒԹՅՈՒՆ</w:t>
            </w:r>
          </w:p>
        </w:tc>
      </w:tr>
      <w:tr w:rsidR="00815624" w:rsidRPr="00443CC5" w14:paraId="5590D2AB" w14:textId="77777777" w:rsidTr="003B6A94">
        <w:trPr>
          <w:trHeight w:val="366"/>
        </w:trPr>
        <w:tc>
          <w:tcPr>
            <w:tcW w:w="11233" w:type="dxa"/>
            <w:gridSpan w:val="5"/>
            <w:shd w:val="clear" w:color="auto" w:fill="FFFFFF"/>
          </w:tcPr>
          <w:p w14:paraId="5CD4D8C9" w14:textId="6784E17E" w:rsidR="00E609D5" w:rsidRDefault="00E609D5" w:rsidP="00B751AA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</w:pPr>
            <w:r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  <w:t xml:space="preserve">Միջոցառում 58. </w:t>
            </w:r>
            <w:r w:rsidRPr="00E609D5"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  <w:t>Հրապարակային հաշվետվություններ ներկայացնող պետական մարմինների և ընդերքօգտագործողների ներկայացուցիչների ուսուցում հրապարակային հաշվետվությունների ներկայացման առցանց հարթակն օգտագործելու վերաբերյալ</w:t>
            </w:r>
          </w:p>
          <w:p w14:paraId="6FCB9442" w14:textId="311B9853" w:rsidR="009D03B1" w:rsidRDefault="009D03B1" w:rsidP="00B751AA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</w:pPr>
          </w:p>
          <w:p w14:paraId="0AAF8032" w14:textId="6B62C97C" w:rsidR="009D03B1" w:rsidRPr="009D03B1" w:rsidRDefault="009D03B1" w:rsidP="002F242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 w:rsidRPr="009D03B1">
              <w:rPr>
                <w:rFonts w:ascii="GHEA Grapalat" w:hAnsi="GHEA Grapalat" w:cs="Sylfaen"/>
                <w:lang w:val="hy-AM"/>
              </w:rPr>
              <w:t xml:space="preserve">րապարակային հաշվետվությունների ներկայացման առցանց հարթակն օգտագործելու վերաբերյալ </w:t>
            </w:r>
            <w:r w:rsidR="002F2422">
              <w:rPr>
                <w:rFonts w:ascii="GHEA Grapalat" w:hAnsi="GHEA Grapalat" w:cs="Sylfaen"/>
                <w:lang w:val="hy-AM"/>
              </w:rPr>
              <w:t>հ</w:t>
            </w:r>
            <w:r w:rsidRPr="009D03B1">
              <w:rPr>
                <w:rFonts w:ascii="GHEA Grapalat" w:hAnsi="GHEA Grapalat" w:cs="Sylfaen"/>
                <w:lang w:val="hy-AM"/>
              </w:rPr>
              <w:t>րապարակային հաշվետվություններ ներկայացնող պետական մարմինների և ընդերքօգտագործողների ներկայացուցիչների ուսուցում</w:t>
            </w:r>
            <w:r w:rsidR="002F2422">
              <w:rPr>
                <w:rFonts w:ascii="GHEA Grapalat" w:hAnsi="GHEA Grapalat" w:cs="Sylfaen"/>
                <w:lang w:val="hy-AM"/>
              </w:rPr>
              <w:t>ը հետաձգվել է՝ հ</w:t>
            </w:r>
            <w:r w:rsidRPr="009D03B1">
              <w:rPr>
                <w:rFonts w:ascii="GHEA Grapalat" w:hAnsi="GHEA Grapalat" w:cs="Sylfaen"/>
                <w:lang w:val="hy-AM"/>
              </w:rPr>
              <w:t xml:space="preserve">ուլիսի 11-ին ՀՀ կառավարության «ՀՀ կառավարության 2018 թվականի հունիսի 8-ի N 666-Ն որոշման մեջ փոփոխություններ և լրացումներ կատարելու մասին» </w:t>
            </w:r>
            <w:r w:rsidR="002F2422">
              <w:rPr>
                <w:rFonts w:ascii="GHEA Grapalat" w:hAnsi="GHEA Grapalat" w:cs="Sylfaen"/>
                <w:lang w:val="hy-AM"/>
              </w:rPr>
              <w:t xml:space="preserve">որոշման համաձայն առցանց հարթակում հաշվետվությունների ձևաչափերի փոփոխությունների իրականացման և Անկախ ադմինիստրատորի ընտրության հետաձգման պատճառով </w:t>
            </w:r>
            <w:r w:rsidR="002F2422" w:rsidRPr="002F2422">
              <w:rPr>
                <w:rFonts w:ascii="GHEA Grapalat" w:hAnsi="GHEA Grapalat" w:cs="Sylfaen"/>
                <w:lang w:val="hy-AM"/>
              </w:rPr>
              <w:t>(</w:t>
            </w:r>
            <w:r w:rsidR="002F2422">
              <w:rPr>
                <w:rFonts w:ascii="GHEA Grapalat" w:hAnsi="GHEA Grapalat" w:cs="Sylfaen"/>
                <w:lang w:val="hy-AM"/>
              </w:rPr>
              <w:t>Տե՛ս Միջոցառում 3 և 45</w:t>
            </w:r>
            <w:r w:rsidR="002F2422" w:rsidRPr="002F2422">
              <w:rPr>
                <w:rFonts w:ascii="GHEA Grapalat" w:hAnsi="GHEA Grapalat" w:cs="Sylfaen"/>
                <w:lang w:val="hy-AM"/>
              </w:rPr>
              <w:t>):</w:t>
            </w:r>
            <w:r w:rsidRPr="009D03B1">
              <w:rPr>
                <w:rFonts w:ascii="GHEA Grapalat" w:hAnsi="GHEA Grapalat" w:cs="Sylfaen"/>
                <w:lang w:val="hy-AM"/>
              </w:rPr>
              <w:t xml:space="preserve"> </w:t>
            </w:r>
            <w:r w:rsidR="002F2422">
              <w:rPr>
                <w:rFonts w:ascii="GHEA Grapalat" w:hAnsi="GHEA Grapalat" w:cs="Sylfaen"/>
                <w:lang w:val="hy-AM"/>
              </w:rPr>
              <w:t>Սակայն հ</w:t>
            </w:r>
            <w:r w:rsidRPr="009D03B1">
              <w:rPr>
                <w:rFonts w:ascii="GHEA Grapalat" w:hAnsi="GHEA Grapalat" w:cs="Sylfaen"/>
                <w:lang w:val="hy-AM"/>
              </w:rPr>
              <w:t>աշվետու մարմիններին տրամադրվել են լրամշակված հրապարակային հաշվետվությունների ձևերը (xls ֆայլ) և մինչև օգոստոսի 1-ը հաշվետվությունների xls ֆայլերը և դրանց pdf տարբերակները ներկայացվել են</w:t>
            </w:r>
            <w:r w:rsidR="00411F2F">
              <w:rPr>
                <w:rFonts w:ascii="GHEA Grapalat" w:hAnsi="GHEA Grapalat" w:cs="Sylfaen"/>
                <w:lang w:val="hy-AM"/>
              </w:rPr>
              <w:t xml:space="preserve"> ՀՀ վարչապետի աշխատակազմ և</w:t>
            </w:r>
            <w:r w:rsidRPr="009D03B1">
              <w:rPr>
                <w:rFonts w:ascii="GHEA Grapalat" w:hAnsi="GHEA Grapalat" w:cs="Sylfaen"/>
                <w:lang w:val="hy-AM"/>
              </w:rPr>
              <w:t xml:space="preserve"> eiti@gov.am  հասցեին</w:t>
            </w:r>
            <w:r w:rsidR="002F2422">
              <w:rPr>
                <w:rFonts w:ascii="GHEA Grapalat" w:hAnsi="GHEA Grapalat" w:cs="Sylfaen"/>
                <w:lang w:val="hy-AM"/>
              </w:rPr>
              <w:t>՝</w:t>
            </w:r>
            <w:r w:rsidRPr="009D03B1">
              <w:rPr>
                <w:rFonts w:ascii="GHEA Grapalat" w:hAnsi="GHEA Grapalat" w:cs="Sylfaen"/>
                <w:lang w:val="hy-AM"/>
              </w:rPr>
              <w:t xml:space="preserve"> կից տրամադրելով նաև հրապարակային հաշվետվությամբ ներկայացված տվյալների ճշգրտությունը և հավաստիությունը հավաստող գրություն՝ ստորագրված համապատասխան պետական մարմնի կամ ընդերքօգտագործող ընկերության ղեկավարի ստորագրությամբ։</w:t>
            </w:r>
          </w:p>
          <w:p w14:paraId="2D5D9CDF" w14:textId="7B04F10C" w:rsidR="00E609D5" w:rsidRDefault="00E609D5" w:rsidP="002F2422">
            <w:pPr>
              <w:spacing w:after="0" w:line="240" w:lineRule="auto"/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</w:pPr>
          </w:p>
          <w:p w14:paraId="2FE22F30" w14:textId="77777777" w:rsidR="00153188" w:rsidRPr="00153188" w:rsidRDefault="00153188" w:rsidP="00153188">
            <w:pPr>
              <w:spacing w:after="0" w:line="240" w:lineRule="auto"/>
              <w:rPr>
                <w:rFonts w:ascii="GHEA Grapalat" w:hAnsi="GHEA Grapalat" w:cs="Sylfaen"/>
                <w:color w:val="244061" w:themeColor="accent1" w:themeShade="80"/>
                <w:lang w:val="hy-AM"/>
              </w:rPr>
            </w:pPr>
          </w:p>
          <w:p w14:paraId="44112088" w14:textId="1DFF15F4" w:rsidR="00815624" w:rsidRDefault="00815624" w:rsidP="00B751AA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</w:pPr>
            <w:r w:rsidRPr="00B751AA"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  <w:t xml:space="preserve">Միջոցառում </w:t>
            </w:r>
            <w:r w:rsidR="00B751AA" w:rsidRPr="00B751AA"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  <w:t>59</w:t>
            </w:r>
            <w:r w:rsidRPr="00B751AA"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  <w:t>. Բաց տվյալների սկզբունքին համապատասխանող տվյալների համակարգային բացահայտման իրագործելիության ուսումնասիրության տեխնիկական առաջադրանքի մշակում և հաստատում, կատարող կազմակերպության ընտրություն</w:t>
            </w:r>
          </w:p>
          <w:p w14:paraId="146E7F54" w14:textId="77777777" w:rsidR="000374B9" w:rsidRPr="00B751AA" w:rsidRDefault="000374B9" w:rsidP="000374B9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</w:pPr>
            <w:r w:rsidRPr="00B751AA"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  <w:t>Միջոցառում 60. Բաց տվյալների սկզբունքին համապատասխանող տվյալների համակարգային բացահայտման իրագործելիության ուսումնասիրություն, տվյալների համակարգային բացահայտման քարտեզագրում ԱՃԹՆ-ի գործիքակազմով (toolkit), տվյալների հրապարակման գործընթացի ինստիտուցիոնալիզացման ճանապարհային քարտեզի մշակում և հաստատում</w:t>
            </w:r>
          </w:p>
          <w:p w14:paraId="5DF9E2B8" w14:textId="373B0843" w:rsidR="009D03B1" w:rsidRDefault="009D03B1" w:rsidP="00B751AA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color w:val="244061" w:themeColor="accent1" w:themeShade="80"/>
                <w:lang w:val="hy-AM"/>
              </w:rPr>
            </w:pPr>
          </w:p>
          <w:p w14:paraId="6917EA9F" w14:textId="32624528" w:rsidR="00815624" w:rsidRPr="00B751AA" w:rsidRDefault="002F2422" w:rsidP="000374B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F2422">
              <w:rPr>
                <w:rFonts w:ascii="GHEA Grapalat" w:hAnsi="GHEA Grapalat" w:cs="Sylfaen"/>
                <w:lang w:val="hy-AM"/>
              </w:rPr>
              <w:t xml:space="preserve">ԱՃԹՆ-ի քարտուղարության կողմից </w:t>
            </w:r>
            <w:r>
              <w:rPr>
                <w:rFonts w:ascii="GHEA Grapalat" w:hAnsi="GHEA Grapalat" w:cs="Sylfaen"/>
                <w:lang w:val="hy-AM"/>
              </w:rPr>
              <w:t>մշակված</w:t>
            </w:r>
            <w:r w:rsidRPr="002F2422">
              <w:rPr>
                <w:rFonts w:ascii="GHEA Grapalat" w:hAnsi="GHEA Grapalat" w:cs="Sylfaen"/>
                <w:lang w:val="hy-AM"/>
              </w:rPr>
              <w:t xml:space="preserve"> ԱՃԹՆ-ի տվյալների համակարգային բացահայտման (mainstreaming-ի) իրագործելիության ուսումնասիրության տեխնիական առաջադրանքը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2F2422">
              <w:rPr>
                <w:rFonts w:ascii="GHEA Grapalat" w:hAnsi="GHEA Grapalat" w:cs="Sylfaen"/>
                <w:lang w:val="hy-AM"/>
              </w:rPr>
              <w:t>ԲՇԽ-ի անդամների միջև շրջանառվել</w:t>
            </w:r>
            <w:r>
              <w:rPr>
                <w:rFonts w:ascii="GHEA Grapalat" w:hAnsi="GHEA Grapalat" w:cs="Sylfaen"/>
                <w:lang w:val="hy-AM"/>
              </w:rPr>
              <w:t>ուց հետո հաստատվել</w:t>
            </w:r>
            <w:r w:rsidR="000374B9">
              <w:rPr>
                <w:rFonts w:ascii="GHEA Grapalat" w:hAnsi="GHEA Grapalat" w:cs="Sylfaen"/>
                <w:lang w:val="hy-AM"/>
              </w:rPr>
              <w:t xml:space="preserve"> է ԲՇԽ-ի կողմից,</w:t>
            </w:r>
            <w:r>
              <w:rPr>
                <w:rFonts w:ascii="GHEA Grapalat" w:hAnsi="GHEA Grapalat" w:cs="Sylfaen"/>
                <w:lang w:val="hy-AM"/>
              </w:rPr>
              <w:t xml:space="preserve"> ու</w:t>
            </w:r>
            <w:r w:rsidRPr="002F2422">
              <w:rPr>
                <w:rFonts w:ascii="GHEA Grapalat" w:hAnsi="GHEA Grapalat" w:cs="Sylfaen"/>
                <w:lang w:val="hy-AM"/>
              </w:rPr>
              <w:t xml:space="preserve"> սկսվել է ծառայությունների գնման գործընթացը, որն իրական</w:t>
            </w:r>
            <w:r w:rsidR="000374B9">
              <w:rPr>
                <w:rFonts w:ascii="GHEA Grapalat" w:hAnsi="GHEA Grapalat" w:cs="Sylfaen"/>
                <w:lang w:val="hy-AM"/>
              </w:rPr>
              <w:t>ա</w:t>
            </w:r>
            <w:r w:rsidRPr="002F2422">
              <w:rPr>
                <w:rFonts w:ascii="GHEA Grapalat" w:hAnsi="GHEA Grapalat" w:cs="Sylfaen"/>
                <w:lang w:val="hy-AM"/>
              </w:rPr>
              <w:t>ցվել է Գերմանիայի միջազգային համագործակցության ընկերության (GIZ) աջակցությամբ</w:t>
            </w:r>
            <w:r w:rsidR="008510E9" w:rsidRPr="006C2438">
              <w:rPr>
                <w:rFonts w:ascii="GHEA Grapalat" w:hAnsi="GHEA Grapalat" w:cs="Sylfaen"/>
                <w:lang w:val="hy-AM"/>
              </w:rPr>
              <w:t>`</w:t>
            </w:r>
            <w:r w:rsidR="008510E9" w:rsidRPr="008510E9">
              <w:rPr>
                <w:rFonts w:ascii="GHEA Grapalat" w:hAnsi="GHEA Grapalat" w:cs="Sylfaen"/>
                <w:lang w:val="hy-AM"/>
              </w:rPr>
              <w:t xml:space="preserve"> </w:t>
            </w:r>
            <w:r w:rsidR="008510E9" w:rsidRPr="00092F0F">
              <w:rPr>
                <w:rFonts w:ascii="GHEA Grapalat" w:hAnsi="GHEA Grapalat"/>
                <w:bCs/>
                <w:lang w:val="hy-AM" w:bidi="mr-IN"/>
              </w:rPr>
              <w:t>«Աջակցություն գլոբալ Արդյունահանող ճյուղերի թափանցիկության նախաձեռնության (EITI) իրականացմանը Հայաստանում, Վրաստանում և Ուկրաինայում» ծրագրի շրջանակում</w:t>
            </w:r>
            <w:r w:rsidRPr="002F2422">
              <w:rPr>
                <w:rFonts w:ascii="GHEA Grapalat" w:hAnsi="GHEA Grapalat" w:cs="Sylfaen"/>
                <w:lang w:val="hy-AM"/>
              </w:rPr>
              <w:t>:</w:t>
            </w:r>
          </w:p>
        </w:tc>
      </w:tr>
    </w:tbl>
    <w:p w14:paraId="1356CD6C" w14:textId="6A1905A7" w:rsidR="0086125C" w:rsidRDefault="0086125C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5CFAB7CD" w14:textId="58D8AA51" w:rsidR="00C3597C" w:rsidRDefault="00C3597C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22D84B1F" w14:textId="1CA328BF" w:rsidR="00C3597C" w:rsidRDefault="00C3597C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0280237C" w14:textId="11649824" w:rsidR="00C3597C" w:rsidRDefault="00C3597C" w:rsidP="0070353B">
      <w:pPr>
        <w:spacing w:after="0" w:line="240" w:lineRule="auto"/>
        <w:rPr>
          <w:rFonts w:ascii="GHEA Grapalat" w:hAnsi="GHEA Grapalat" w:cs="Sylfaen"/>
          <w:lang w:val="hy-AM"/>
        </w:rPr>
      </w:pPr>
    </w:p>
    <w:p w14:paraId="0B51AEAC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1EE764E2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197FCF9B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303BFDEC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6A305EC9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76B259F0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0C7AFCAD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02E8CC3E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18FFB3BA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41BEC0D9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34E2A4D6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068133E6" w14:textId="77777777" w:rsidR="006C2438" w:rsidRDefault="006C2438" w:rsidP="00FA3910">
      <w:pPr>
        <w:jc w:val="right"/>
        <w:rPr>
          <w:rFonts w:ascii="GHEA Grapalat" w:hAnsi="GHEA Grapalat"/>
          <w:i/>
          <w:lang w:val="hy-AM"/>
        </w:rPr>
      </w:pPr>
    </w:p>
    <w:p w14:paraId="6828D29B" w14:textId="16CB676A" w:rsidR="006C2438" w:rsidRDefault="006C2438" w:rsidP="00476DDA">
      <w:pPr>
        <w:rPr>
          <w:rFonts w:ascii="GHEA Grapalat" w:hAnsi="GHEA Grapalat"/>
          <w:i/>
          <w:lang w:val="hy-AM"/>
        </w:rPr>
      </w:pPr>
    </w:p>
    <w:p w14:paraId="48998DB2" w14:textId="68C6537B" w:rsidR="00FA3910" w:rsidRPr="00B7022C" w:rsidRDefault="00FA3910" w:rsidP="00FA3910">
      <w:pPr>
        <w:jc w:val="right"/>
        <w:rPr>
          <w:rFonts w:ascii="GHEA Grapalat" w:hAnsi="GHEA Grapalat"/>
          <w:i/>
          <w:lang w:val="hy-AM"/>
        </w:rPr>
      </w:pPr>
      <w:r w:rsidRPr="00B7022C">
        <w:rPr>
          <w:rFonts w:ascii="GHEA Grapalat" w:hAnsi="GHEA Grapalat"/>
          <w:i/>
          <w:lang w:val="hy-AM"/>
        </w:rPr>
        <w:lastRenderedPageBreak/>
        <w:t xml:space="preserve">Հավելված </w:t>
      </w:r>
      <w:r w:rsidR="00476DDA">
        <w:rPr>
          <w:rFonts w:ascii="GHEA Grapalat" w:hAnsi="GHEA Grapalat"/>
          <w:i/>
          <w:lang w:val="hy-AM"/>
        </w:rPr>
        <w:t>1</w:t>
      </w:r>
    </w:p>
    <w:p w14:paraId="45DDB3E4" w14:textId="77777777" w:rsidR="00FA3910" w:rsidRDefault="00FA3910" w:rsidP="00FA3910">
      <w:pPr>
        <w:rPr>
          <w:rFonts w:ascii="GHEA Grapalat" w:hAnsi="GHEA Grapalat"/>
          <w:b/>
          <w:lang w:val="hy-AM"/>
        </w:rPr>
      </w:pPr>
    </w:p>
    <w:p w14:paraId="654AFD94" w14:textId="036168C4" w:rsidR="00FA3910" w:rsidRPr="00037FC6" w:rsidRDefault="00FA3910" w:rsidP="00FA3910">
      <w:pPr>
        <w:jc w:val="center"/>
        <w:rPr>
          <w:rFonts w:ascii="GHEA Grapalat" w:hAnsi="GHEA Grapalat"/>
          <w:b/>
          <w:lang w:val="hy-AM"/>
        </w:rPr>
      </w:pPr>
      <w:r w:rsidRPr="00037FC6">
        <w:rPr>
          <w:rFonts w:ascii="GHEA Grapalat" w:hAnsi="GHEA Grapalat"/>
          <w:b/>
          <w:lang w:val="hy-AM"/>
        </w:rPr>
        <w:t xml:space="preserve">2019 թվականի </w:t>
      </w:r>
      <w:r>
        <w:rPr>
          <w:rFonts w:ascii="GHEA Grapalat" w:hAnsi="GHEA Grapalat"/>
          <w:b/>
          <w:lang w:val="hy-AM"/>
        </w:rPr>
        <w:t>երր</w:t>
      </w:r>
      <w:r w:rsidRPr="00037FC6">
        <w:rPr>
          <w:rFonts w:ascii="GHEA Grapalat" w:hAnsi="GHEA Grapalat"/>
          <w:b/>
          <w:lang w:val="hy-AM"/>
        </w:rPr>
        <w:t>որդ եռամսյակում «Հանքարդյունաբերության ոլորտում թափանցիկ և հաշվետու կառավարման խթանում» ԱՄՆ ՄԶԳ դրամաշնորհային ծրագրի շրջանակում իրականացված աշխատանքները</w:t>
      </w:r>
      <w:r>
        <w:rPr>
          <w:rStyle w:val="FootnoteReference"/>
          <w:rFonts w:ascii="GHEA Grapalat" w:hAnsi="GHEA Grapalat"/>
          <w:b/>
          <w:lang w:val="hy-AM"/>
        </w:rPr>
        <w:footnoteReference w:id="18"/>
      </w:r>
    </w:p>
    <w:p w14:paraId="08EF091C" w14:textId="77777777" w:rsidR="00FA3910" w:rsidRPr="00B7022C" w:rsidRDefault="00FA3910" w:rsidP="00FA3910">
      <w:pPr>
        <w:ind w:firstLine="360"/>
        <w:jc w:val="both"/>
        <w:rPr>
          <w:rFonts w:ascii="GHEA Grapalat" w:hAnsi="GHEA Grapalat" w:cs="Arial AMU"/>
          <w:i/>
          <w:noProof/>
          <w:lang w:val="hy-AM"/>
        </w:rPr>
      </w:pPr>
      <w:r w:rsidRPr="00B7022C">
        <w:rPr>
          <w:rFonts w:ascii="GHEA Grapalat" w:hAnsi="GHEA Grapalat" w:cs="Arial AMU"/>
          <w:i/>
          <w:noProof/>
          <w:lang w:val="hy-AM"/>
        </w:rPr>
        <w:t>Տեղեկատվությունը տրամադրվել է «Թրանսպարենսի Ինթերնեշնլ հակակոռուպցիոն կենտրոն» ՀԿ-ի կողմից</w:t>
      </w:r>
    </w:p>
    <w:p w14:paraId="553D31B1" w14:textId="77777777" w:rsidR="00FA3910" w:rsidRPr="00037FC6" w:rsidRDefault="00FA3910" w:rsidP="00FA3910">
      <w:pPr>
        <w:jc w:val="both"/>
        <w:rPr>
          <w:rFonts w:ascii="GHEA Grapalat" w:hAnsi="GHEA Grapalat"/>
          <w:i/>
          <w:color w:val="002060"/>
          <w:lang w:val="hy-AM"/>
        </w:rPr>
      </w:pPr>
      <w:r w:rsidRPr="00037FC6">
        <w:rPr>
          <w:rFonts w:ascii="GHEA Grapalat" w:hAnsi="GHEA Grapalat"/>
          <w:i/>
          <w:color w:val="002060"/>
          <w:lang w:val="hy-AM"/>
        </w:rPr>
        <w:t>1. «Հանքարդյունաբերության ոլորտում թափանցիկ և հաշվետու կառավարման խթանում» ԱՄՆ ՄԶԳ դրամաշնորհային ծրագրի շրջանակում հանքարդյունաբերության և ԱՃԹՆ-ի վերաբերյալ տեղեկատվական/ճանաչողական նյութերի ստեղծում և տարածում</w:t>
      </w:r>
    </w:p>
    <w:p w14:paraId="27A827D2" w14:textId="77777777" w:rsidR="00FA3910" w:rsidRPr="00037FC6" w:rsidRDefault="00FA3910" w:rsidP="00FA3910">
      <w:pPr>
        <w:ind w:firstLine="360"/>
        <w:jc w:val="both"/>
        <w:rPr>
          <w:rFonts w:ascii="GHEA Grapalat" w:hAnsi="GHEA Grapalat" w:cs="Arial AMU"/>
          <w:noProof/>
          <w:lang w:val="hy-AM"/>
        </w:rPr>
      </w:pPr>
      <w:r>
        <w:rPr>
          <w:rFonts w:ascii="GHEA Grapalat" w:hAnsi="GHEA Grapalat"/>
          <w:lang w:val="hy-AM"/>
        </w:rPr>
        <w:t>«</w:t>
      </w:r>
      <w:r w:rsidRPr="00037FC6">
        <w:rPr>
          <w:rFonts w:ascii="GHEA Grapalat" w:hAnsi="GHEA Grapalat"/>
          <w:lang w:val="hy-AM"/>
        </w:rPr>
        <w:t xml:space="preserve">Էկոլուր» ՀԿ </w:t>
      </w:r>
      <w:r w:rsidRPr="00BD72ED">
        <w:rPr>
          <w:rFonts w:ascii="GHEA Grapalat" w:hAnsi="GHEA Grapalat"/>
          <w:lang w:val="hy-AM"/>
        </w:rPr>
        <w:t>հաշվետու ժամանակաշրջանում</w:t>
      </w:r>
      <w:r w:rsidRPr="00037FC6">
        <w:rPr>
          <w:rFonts w:ascii="GHEA Grapalat" w:hAnsi="GHEA Grapalat"/>
          <w:lang w:val="hy-AM"/>
        </w:rPr>
        <w:t xml:space="preserve"> պատրաստել է </w:t>
      </w:r>
      <w:r w:rsidRPr="00037FC6">
        <w:rPr>
          <w:rFonts w:ascii="GHEA Grapalat" w:hAnsi="GHEA Grapalat" w:cs="Arial AMU"/>
          <w:noProof/>
          <w:lang w:val="hy-AM"/>
        </w:rPr>
        <w:t xml:space="preserve">մատչելի </w:t>
      </w:r>
      <w:r w:rsidRPr="00037FC6">
        <w:rPr>
          <w:rFonts w:ascii="GHEA Grapalat" w:hAnsi="GHEA Grapalat" w:cs="Sylfaen"/>
          <w:noProof/>
          <w:lang w:val="hy-AM"/>
        </w:rPr>
        <w:t>տեղեկատվական</w:t>
      </w:r>
      <w:r w:rsidRPr="00037FC6">
        <w:rPr>
          <w:rFonts w:ascii="GHEA Grapalat" w:hAnsi="GHEA Grapalat" w:cs="Arial AMU"/>
          <w:noProof/>
          <w:lang w:val="hy-AM"/>
        </w:rPr>
        <w:t xml:space="preserve"> </w:t>
      </w:r>
      <w:r w:rsidRPr="00037FC6">
        <w:rPr>
          <w:rFonts w:ascii="GHEA Grapalat" w:hAnsi="GHEA Grapalat" w:cs="Sylfaen"/>
          <w:noProof/>
          <w:lang w:val="hy-AM"/>
        </w:rPr>
        <w:t>փաթեթ</w:t>
      </w:r>
      <w:r w:rsidRPr="00037FC6">
        <w:rPr>
          <w:rFonts w:ascii="GHEA Grapalat" w:hAnsi="GHEA Grapalat" w:cs="Arial AMU"/>
          <w:noProof/>
          <w:lang w:val="hy-AM"/>
        </w:rPr>
        <w:t xml:space="preserve"> </w:t>
      </w:r>
      <w:r w:rsidRPr="00037FC6">
        <w:rPr>
          <w:rFonts w:ascii="GHEA Grapalat" w:hAnsi="GHEA Grapalat" w:cs="Sylfaen"/>
          <w:noProof/>
          <w:lang w:val="hy-AM"/>
        </w:rPr>
        <w:t>ԱՃԹՆ</w:t>
      </w:r>
      <w:r w:rsidRPr="00037FC6">
        <w:rPr>
          <w:rFonts w:ascii="GHEA Grapalat" w:hAnsi="GHEA Grapalat" w:cs="Arial AMU"/>
          <w:noProof/>
          <w:lang w:val="hy-AM"/>
        </w:rPr>
        <w:t>-</w:t>
      </w:r>
      <w:r w:rsidRPr="00037FC6">
        <w:rPr>
          <w:rFonts w:ascii="GHEA Grapalat" w:hAnsi="GHEA Grapalat" w:cs="Sylfaen"/>
          <w:noProof/>
          <w:lang w:val="hy-AM"/>
        </w:rPr>
        <w:t>ի</w:t>
      </w:r>
      <w:r w:rsidRPr="00037FC6">
        <w:rPr>
          <w:rFonts w:ascii="GHEA Grapalat" w:hAnsi="GHEA Grapalat" w:cs="Arial AMU"/>
          <w:noProof/>
          <w:lang w:val="hy-AM"/>
        </w:rPr>
        <w:t xml:space="preserve"> </w:t>
      </w:r>
      <w:r w:rsidRPr="00037FC6">
        <w:rPr>
          <w:rFonts w:ascii="GHEA Grapalat" w:hAnsi="GHEA Grapalat" w:cs="Sylfaen"/>
          <w:noProof/>
          <w:lang w:val="hy-AM"/>
        </w:rPr>
        <w:t>Ստանդարտի</w:t>
      </w:r>
      <w:r w:rsidRPr="00037FC6">
        <w:rPr>
          <w:rFonts w:ascii="GHEA Grapalat" w:hAnsi="GHEA Grapalat" w:cs="Arial AMU"/>
          <w:noProof/>
          <w:lang w:val="hy-AM"/>
        </w:rPr>
        <w:t xml:space="preserve">, </w:t>
      </w:r>
      <w:r w:rsidRPr="00037FC6">
        <w:rPr>
          <w:rFonts w:ascii="GHEA Grapalat" w:hAnsi="GHEA Grapalat" w:cs="Sylfaen"/>
          <w:noProof/>
          <w:lang w:val="hy-AM"/>
        </w:rPr>
        <w:t>ԱՃԹՆ</w:t>
      </w:r>
      <w:r w:rsidRPr="00037FC6">
        <w:rPr>
          <w:rFonts w:ascii="GHEA Grapalat" w:hAnsi="GHEA Grapalat" w:cs="Arial AMU"/>
          <w:noProof/>
          <w:lang w:val="hy-AM"/>
        </w:rPr>
        <w:t>-</w:t>
      </w:r>
      <w:r w:rsidRPr="00037FC6">
        <w:rPr>
          <w:rFonts w:ascii="GHEA Grapalat" w:hAnsi="GHEA Grapalat" w:cs="Sylfaen"/>
          <w:noProof/>
          <w:lang w:val="hy-AM"/>
        </w:rPr>
        <w:t>ի</w:t>
      </w:r>
      <w:r w:rsidRPr="00037FC6">
        <w:rPr>
          <w:rFonts w:ascii="GHEA Grapalat" w:hAnsi="GHEA Grapalat" w:cs="Arial AMU"/>
          <w:noProof/>
          <w:lang w:val="hy-AM"/>
        </w:rPr>
        <w:t xml:space="preserve"> </w:t>
      </w:r>
      <w:r w:rsidRPr="00037FC6">
        <w:rPr>
          <w:rFonts w:ascii="GHEA Grapalat" w:hAnsi="GHEA Grapalat" w:cs="Sylfaen"/>
          <w:noProof/>
          <w:lang w:val="hy-AM"/>
        </w:rPr>
        <w:t>զեկույցի</w:t>
      </w:r>
      <w:r w:rsidRPr="00037FC6">
        <w:rPr>
          <w:rFonts w:ascii="GHEA Grapalat" w:hAnsi="GHEA Grapalat" w:cs="Arial AMU"/>
          <w:noProof/>
          <w:lang w:val="hy-AM"/>
        </w:rPr>
        <w:t xml:space="preserve">, </w:t>
      </w:r>
      <w:r w:rsidRPr="00037FC6">
        <w:rPr>
          <w:rFonts w:ascii="GHEA Grapalat" w:hAnsi="GHEA Grapalat" w:cs="Sylfaen"/>
          <w:noProof/>
          <w:lang w:val="hy-AM"/>
        </w:rPr>
        <w:t>ԲՇԽ</w:t>
      </w:r>
      <w:r>
        <w:rPr>
          <w:rFonts w:ascii="GHEA Grapalat" w:hAnsi="GHEA Grapalat" w:cs="Sylfaen"/>
          <w:noProof/>
          <w:lang w:val="hy-AM"/>
        </w:rPr>
        <w:t>-ի</w:t>
      </w:r>
      <w:r w:rsidRPr="00037FC6">
        <w:rPr>
          <w:rFonts w:ascii="GHEA Grapalat" w:hAnsi="GHEA Grapalat" w:cs="Arial AMU"/>
          <w:noProof/>
          <w:lang w:val="hy-AM"/>
        </w:rPr>
        <w:t xml:space="preserve"> </w:t>
      </w:r>
      <w:r w:rsidRPr="00037FC6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037FC6">
        <w:rPr>
          <w:rFonts w:ascii="GHEA Grapalat" w:hAnsi="GHEA Grapalat" w:cs="Sylfaen"/>
          <w:shd w:val="clear" w:color="auto" w:fill="FFFFFF"/>
          <w:lang w:val="hy-AM"/>
        </w:rPr>
        <w:t>գործունեության վերաբերյալ (իրազեկման թերթինկներ)</w:t>
      </w:r>
      <w:r w:rsidRPr="00037FC6">
        <w:rPr>
          <w:rFonts w:ascii="GHEA Grapalat" w:hAnsi="GHEA Grapalat" w:cs="Arial AMU"/>
          <w:noProof/>
          <w:lang w:val="hy-AM"/>
        </w:rPr>
        <w:t>, ինչպես նաև ներկայաց</w:t>
      </w:r>
      <w:r w:rsidRPr="00BD72ED">
        <w:rPr>
          <w:rFonts w:ascii="GHEA Grapalat" w:hAnsi="GHEA Grapalat" w:cs="Arial AMU"/>
          <w:noProof/>
          <w:lang w:val="hy-AM"/>
        </w:rPr>
        <w:t>ր</w:t>
      </w:r>
      <w:r w:rsidRPr="00037FC6">
        <w:rPr>
          <w:rFonts w:ascii="GHEA Grapalat" w:hAnsi="GHEA Grapalat" w:cs="Arial AMU"/>
          <w:noProof/>
          <w:lang w:val="hy-AM"/>
        </w:rPr>
        <w:t>ել</w:t>
      </w:r>
      <w:r w:rsidRPr="00BD72ED">
        <w:rPr>
          <w:rFonts w:ascii="GHEA Grapalat" w:hAnsi="GHEA Grapalat" w:cs="Arial AMU"/>
          <w:noProof/>
          <w:lang w:val="hy-AM"/>
        </w:rPr>
        <w:t xml:space="preserve"> Զանգեզուրի պղնձամոլիբդենային կոմբինատի</w:t>
      </w:r>
      <w:r w:rsidRPr="00037FC6">
        <w:rPr>
          <w:rFonts w:ascii="GHEA Grapalat" w:hAnsi="GHEA Grapalat" w:cs="Arial AMU"/>
          <w:noProof/>
          <w:lang w:val="hy-AM"/>
        </w:rPr>
        <w:t xml:space="preserve"> վերաբերյալ ԱՃԹՆ</w:t>
      </w:r>
      <w:r w:rsidRPr="00CB018F">
        <w:rPr>
          <w:rFonts w:ascii="GHEA Grapalat" w:hAnsi="GHEA Grapalat"/>
          <w:lang w:val="hy-AM" w:bidi="mr-IN"/>
        </w:rPr>
        <w:t>-ի</w:t>
      </w:r>
      <w:r w:rsidRPr="00037FC6">
        <w:rPr>
          <w:rFonts w:ascii="GHEA Grapalat" w:hAnsi="GHEA Grapalat" w:cs="Arial AMU"/>
          <w:noProof/>
          <w:lang w:val="hy-AM"/>
        </w:rPr>
        <w:t xml:space="preserve"> զեկույցում բացահայտված տվյալները համապատասխան ազդակիր համայնքներում, իրականացրել հետազոտություն ազդակիր համայնքներում այդ ընկերությունների գործունեության սոցիալական ազդեցության վերաբերյալ:  </w:t>
      </w:r>
    </w:p>
    <w:p w14:paraId="790C78EE" w14:textId="73BDB0A9" w:rsidR="00FA3910" w:rsidRPr="00517F8C" w:rsidRDefault="00FA3910" w:rsidP="00FA3910">
      <w:pPr>
        <w:ind w:firstLine="360"/>
        <w:jc w:val="both"/>
        <w:rPr>
          <w:rFonts w:ascii="GHEA Grapalat" w:hAnsi="GHEA Grapalat"/>
          <w:lang w:val="hy-AM"/>
        </w:rPr>
      </w:pPr>
      <w:r w:rsidRPr="00037FC6">
        <w:rPr>
          <w:rFonts w:ascii="GHEA Grapalat" w:hAnsi="GHEA Grapalat" w:cs="Arial AMU"/>
          <w:noProof/>
          <w:lang w:val="hy-AM"/>
        </w:rPr>
        <w:t>Ազդակիր համայնքներ</w:t>
      </w:r>
      <w:r w:rsidR="00476DDA">
        <w:rPr>
          <w:rFonts w:ascii="GHEA Grapalat" w:hAnsi="GHEA Grapalat" w:cs="Arial AMU"/>
          <w:noProof/>
          <w:lang w:val="hy-AM"/>
        </w:rPr>
        <w:t>ի բնակավայրերում</w:t>
      </w:r>
      <w:r w:rsidRPr="00BD72ED">
        <w:rPr>
          <w:rFonts w:ascii="GHEA Grapalat" w:hAnsi="GHEA Grapalat" w:cs="Arial AMU"/>
          <w:noProof/>
          <w:lang w:val="hy-AM"/>
        </w:rPr>
        <w:t xml:space="preserve"> (Կապան, Քաջարան, Արծվանիկ</w:t>
      </w:r>
      <w:r w:rsidR="007A73AD" w:rsidRPr="00476DDA">
        <w:rPr>
          <w:rFonts w:ascii="GHEA Grapalat" w:hAnsi="GHEA Grapalat" w:cs="Arial AMU"/>
          <w:noProof/>
          <w:lang w:val="hy-AM"/>
        </w:rPr>
        <w:t>,</w:t>
      </w:r>
      <w:r w:rsidRPr="00BD72ED">
        <w:rPr>
          <w:rFonts w:ascii="GHEA Grapalat" w:hAnsi="GHEA Grapalat" w:cs="Arial AMU"/>
          <w:noProof/>
          <w:lang w:val="hy-AM"/>
        </w:rPr>
        <w:t xml:space="preserve"> Սյունի</w:t>
      </w:r>
      <w:r w:rsidR="007A73AD" w:rsidRPr="00476DDA">
        <w:rPr>
          <w:rFonts w:ascii="GHEA Grapalat" w:hAnsi="GHEA Grapalat" w:cs="Arial AMU"/>
          <w:noProof/>
          <w:lang w:val="hy-AM"/>
        </w:rPr>
        <w:t>ք</w:t>
      </w:r>
      <w:r w:rsidRPr="00BD72ED">
        <w:rPr>
          <w:rFonts w:ascii="GHEA Grapalat" w:hAnsi="GHEA Grapalat" w:cs="Arial AMU"/>
          <w:noProof/>
          <w:lang w:val="hy-AM"/>
        </w:rPr>
        <w:t xml:space="preserve"> և Ա</w:t>
      </w:r>
      <w:r w:rsidR="007A73AD" w:rsidRPr="00476DDA">
        <w:rPr>
          <w:rFonts w:ascii="GHEA Grapalat" w:hAnsi="GHEA Grapalat" w:cs="Arial AMU"/>
          <w:noProof/>
          <w:lang w:val="hy-AM"/>
        </w:rPr>
        <w:t>ճ</w:t>
      </w:r>
      <w:r w:rsidRPr="00BD72ED">
        <w:rPr>
          <w:rFonts w:ascii="GHEA Grapalat" w:hAnsi="GHEA Grapalat" w:cs="Arial AMU"/>
          <w:noProof/>
          <w:lang w:val="hy-AM"/>
        </w:rPr>
        <w:t>անան)</w:t>
      </w:r>
      <w:r w:rsidRPr="00037FC6">
        <w:rPr>
          <w:rFonts w:ascii="GHEA Grapalat" w:hAnsi="GHEA Grapalat" w:cs="Arial AMU"/>
          <w:noProof/>
          <w:lang w:val="hy-AM"/>
        </w:rPr>
        <w:t xml:space="preserve"> բ</w:t>
      </w:r>
      <w:r w:rsidRPr="00037FC6">
        <w:rPr>
          <w:rFonts w:ascii="GHEA Grapalat" w:hAnsi="GHEA Grapalat"/>
          <w:lang w:val="hy-AM"/>
        </w:rPr>
        <w:t>նակիչների հետ անցկացվե</w:t>
      </w:r>
      <w:r>
        <w:rPr>
          <w:rFonts w:ascii="GHEA Grapalat" w:hAnsi="GHEA Grapalat"/>
          <w:lang w:val="hy-AM"/>
        </w:rPr>
        <w:t>լ են</w:t>
      </w:r>
      <w:r w:rsidRPr="00037FC6">
        <w:rPr>
          <w:rFonts w:ascii="GHEA Grapalat" w:hAnsi="GHEA Grapalat"/>
          <w:lang w:val="hy-AM"/>
        </w:rPr>
        <w:t xml:space="preserve"> սոցիալական հետազոտություն </w:t>
      </w:r>
      <w:r w:rsidRPr="00BD72ED">
        <w:rPr>
          <w:rFonts w:ascii="GHEA Grapalat" w:hAnsi="GHEA Grapalat"/>
          <w:lang w:val="hy-AM"/>
        </w:rPr>
        <w:t xml:space="preserve">Քաջարանի </w:t>
      </w:r>
      <w:r w:rsidRPr="00037FC6">
        <w:rPr>
          <w:rFonts w:ascii="GHEA Grapalat" w:hAnsi="GHEA Grapalat"/>
          <w:lang w:val="hy-AM"/>
        </w:rPr>
        <w:t>հանքի գործունեության</w:t>
      </w:r>
      <w:r w:rsidRPr="00BD72ED">
        <w:rPr>
          <w:rFonts w:ascii="GHEA Grapalat" w:hAnsi="GHEA Grapalat"/>
          <w:lang w:val="hy-AM"/>
        </w:rPr>
        <w:t>՝</w:t>
      </w:r>
      <w:r w:rsidRPr="00037FC6">
        <w:rPr>
          <w:rFonts w:ascii="GHEA Grapalat" w:hAnsi="GHEA Grapalat"/>
          <w:lang w:val="hy-AM"/>
        </w:rPr>
        <w:t xml:space="preserve"> համայնքի վրա </w:t>
      </w:r>
      <w:r w:rsidRPr="00517F8C">
        <w:rPr>
          <w:rFonts w:ascii="GHEA Grapalat" w:hAnsi="GHEA Grapalat"/>
          <w:lang w:val="hy-AM"/>
        </w:rPr>
        <w:t xml:space="preserve">ազդեցության վերաբերյալ: Արդյունքում, </w:t>
      </w:r>
      <w:r w:rsidRPr="00BD72ED">
        <w:rPr>
          <w:rFonts w:ascii="GHEA Grapalat" w:hAnsi="GHEA Grapalat"/>
          <w:lang w:val="hy-AM"/>
        </w:rPr>
        <w:t>ամրագրվել է</w:t>
      </w:r>
      <w:r w:rsidRPr="00517F8C">
        <w:rPr>
          <w:rFonts w:ascii="GHEA Grapalat" w:hAnsi="GHEA Grapalat"/>
          <w:lang w:val="hy-AM"/>
        </w:rPr>
        <w:t xml:space="preserve"> համայնքների վրա </w:t>
      </w:r>
      <w:r w:rsidRPr="00BD72ED">
        <w:rPr>
          <w:rFonts w:ascii="GHEA Grapalat" w:hAnsi="GHEA Grapalat" w:cs="Arial AMU"/>
          <w:noProof/>
          <w:lang w:val="hy-AM"/>
        </w:rPr>
        <w:t>Զանգեզուրի պղնձամոլիբդենային կոմբինատի</w:t>
      </w:r>
      <w:r w:rsidRPr="00517F8C">
        <w:rPr>
          <w:rFonts w:ascii="GHEA Grapalat" w:hAnsi="GHEA Grapalat"/>
          <w:lang w:val="hy-AM"/>
        </w:rPr>
        <w:t xml:space="preserve"> </w:t>
      </w:r>
      <w:r w:rsidRPr="00517F8C">
        <w:rPr>
          <w:rFonts w:ascii="GHEA Grapalat" w:hAnsi="GHEA Grapalat" w:cs="Sylfaen"/>
          <w:noProof/>
          <w:lang w:val="hy-AM"/>
        </w:rPr>
        <w:t>գործունեության սոցիալական ազդեցությ</w:t>
      </w:r>
      <w:r w:rsidRPr="00BD72ED">
        <w:rPr>
          <w:rFonts w:ascii="GHEA Grapalat" w:hAnsi="GHEA Grapalat" w:cs="Sylfaen"/>
          <w:noProof/>
          <w:lang w:val="hy-AM"/>
        </w:rPr>
        <w:t xml:space="preserve">ան վերաբերյալ </w:t>
      </w:r>
      <w:r w:rsidRPr="00517F8C">
        <w:rPr>
          <w:rFonts w:ascii="GHEA Grapalat" w:hAnsi="GHEA Grapalat" w:cs="Sylfaen"/>
          <w:noProof/>
          <w:lang w:val="hy-AM"/>
        </w:rPr>
        <w:t xml:space="preserve">բնակչության պատկերացումները և </w:t>
      </w:r>
      <w:r w:rsidRPr="00BD72ED">
        <w:rPr>
          <w:rFonts w:ascii="GHEA Grapalat" w:hAnsi="GHEA Grapalat" w:cs="Sylfaen"/>
          <w:noProof/>
          <w:lang w:val="hy-AM"/>
        </w:rPr>
        <w:t xml:space="preserve">ներկայացվել </w:t>
      </w:r>
      <w:r w:rsidRPr="00517F8C">
        <w:rPr>
          <w:rFonts w:ascii="GHEA Grapalat" w:hAnsi="GHEA Grapalat" w:cs="Sylfaen"/>
          <w:noProof/>
          <w:lang w:val="hy-AM"/>
        </w:rPr>
        <w:t>բացասական ազդեցությունների հաղթահարմանն ուղղված առաջարկություններ</w:t>
      </w:r>
      <w:r w:rsidRPr="00517F8C">
        <w:rPr>
          <w:rStyle w:val="FootnoteReference"/>
          <w:rFonts w:cs="Sylfaen"/>
          <w:noProof/>
          <w:lang w:val="hy-AM"/>
        </w:rPr>
        <w:footnoteReference w:id="19"/>
      </w:r>
      <w:r w:rsidRPr="00517F8C">
        <w:rPr>
          <w:rFonts w:ascii="GHEA Grapalat" w:hAnsi="GHEA Grapalat" w:cs="Sylfaen"/>
          <w:noProof/>
          <w:lang w:val="hy-AM"/>
        </w:rPr>
        <w:t>:</w:t>
      </w:r>
    </w:p>
    <w:p w14:paraId="6E8833E6" w14:textId="77777777" w:rsidR="00FA3910" w:rsidRPr="00517F8C" w:rsidRDefault="00FA3910" w:rsidP="00FA3910">
      <w:pPr>
        <w:ind w:firstLine="360"/>
        <w:jc w:val="both"/>
        <w:rPr>
          <w:lang w:val="hy-AM"/>
        </w:rPr>
      </w:pPr>
      <w:r w:rsidRPr="00517F8C">
        <w:rPr>
          <w:rFonts w:ascii="GHEA Grapalat" w:hAnsi="GHEA Grapalat"/>
          <w:lang w:val="hy-AM"/>
        </w:rPr>
        <w:t>Պատրաստվել են իրազեկման թերթիկներ ԱՃԹՆ-ի ամենակարևոր բաղադրիչների և քաղաքացիական հասարակության իրավունքների և շահերի պաշտպանության, վերաբերյալ, որոնք փակցվել են տեսանելի վայրերում</w:t>
      </w:r>
      <w:r w:rsidRPr="00BD72ED">
        <w:rPr>
          <w:rFonts w:ascii="GHEA Grapalat" w:hAnsi="GHEA Grapalat"/>
          <w:lang w:val="hy-AM"/>
        </w:rPr>
        <w:t xml:space="preserve"> նշված համայքներում</w:t>
      </w:r>
      <w:r w:rsidRPr="00517F8C">
        <w:rPr>
          <w:rFonts w:ascii="GHEA Grapalat" w:hAnsi="GHEA Grapalat"/>
          <w:lang w:val="hy-AM"/>
        </w:rPr>
        <w:t>:</w:t>
      </w:r>
    </w:p>
    <w:p w14:paraId="7A3BFF0E" w14:textId="023EC903" w:rsidR="00FA3910" w:rsidRPr="00CB0A3C" w:rsidRDefault="00FA3910" w:rsidP="00FA3910">
      <w:pPr>
        <w:ind w:firstLine="360"/>
        <w:jc w:val="both"/>
        <w:rPr>
          <w:lang w:val="hy-AM"/>
        </w:rPr>
      </w:pPr>
      <w:r w:rsidRPr="00517F8C">
        <w:rPr>
          <w:rFonts w:ascii="GHEA Grapalat" w:hAnsi="GHEA Grapalat"/>
          <w:lang w:val="hy-AM"/>
        </w:rPr>
        <w:t xml:space="preserve">Հաշվետու ժամանակահատվածում </w:t>
      </w:r>
      <w:r w:rsidR="007A73AD" w:rsidRPr="00476DDA">
        <w:rPr>
          <w:rFonts w:ascii="GHEA Grapalat" w:hAnsi="GHEA Grapalat"/>
          <w:lang w:val="hy-AM"/>
        </w:rPr>
        <w:t>«</w:t>
      </w:r>
      <w:r w:rsidRPr="00517F8C">
        <w:rPr>
          <w:rFonts w:ascii="GHEA Grapalat" w:hAnsi="GHEA Grapalat"/>
          <w:lang w:val="hy-AM"/>
        </w:rPr>
        <w:t>Էկոլուր» ՀԿ պաշտոնական կայքում հրապարակվել են մի շարք նորություններ</w:t>
      </w:r>
      <w:r w:rsidRPr="00517F8C">
        <w:rPr>
          <w:rStyle w:val="FootnoteReference"/>
          <w:rFonts w:ascii="Times New Roman" w:hAnsi="Times New Roman"/>
          <w:lang w:val="hy-AM"/>
        </w:rPr>
        <w:footnoteReference w:id="20"/>
      </w:r>
      <w:r>
        <w:rPr>
          <w:rFonts w:ascii="Times New Roman" w:hAnsi="Times New Roman"/>
          <w:lang w:val="hy-AM"/>
        </w:rPr>
        <w:t xml:space="preserve"> </w:t>
      </w:r>
      <w:r w:rsidR="00A57E60">
        <w:rPr>
          <w:rFonts w:ascii="Times New Roman" w:hAnsi="Times New Roman"/>
          <w:lang w:val="hy-AM"/>
        </w:rPr>
        <w:t>:</w:t>
      </w:r>
    </w:p>
    <w:p w14:paraId="6AB4A9B4" w14:textId="77777777" w:rsidR="00FA3910" w:rsidRPr="00037FC6" w:rsidRDefault="00FA3910" w:rsidP="00FA3910">
      <w:pPr>
        <w:jc w:val="both"/>
        <w:rPr>
          <w:rFonts w:ascii="GHEA Grapalat" w:hAnsi="GHEA Grapalat"/>
          <w:i/>
          <w:color w:val="002060"/>
          <w:lang w:val="hy-AM"/>
        </w:rPr>
      </w:pPr>
      <w:r w:rsidRPr="00037FC6">
        <w:rPr>
          <w:rFonts w:ascii="GHEA Grapalat" w:hAnsi="GHEA Grapalat"/>
          <w:i/>
          <w:color w:val="002060"/>
          <w:lang w:val="hy-AM"/>
        </w:rPr>
        <w:lastRenderedPageBreak/>
        <w:t>2.</w:t>
      </w:r>
      <w:r w:rsidRPr="00037FC6">
        <w:rPr>
          <w:rFonts w:ascii="GHEA Grapalat" w:hAnsi="GHEA Grapalat"/>
          <w:i/>
          <w:lang w:val="hy-AM"/>
        </w:rPr>
        <w:t xml:space="preserve"> </w:t>
      </w:r>
      <w:r w:rsidRPr="00037FC6">
        <w:rPr>
          <w:rFonts w:ascii="GHEA Grapalat" w:hAnsi="GHEA Grapalat"/>
          <w:i/>
          <w:color w:val="002060"/>
          <w:lang w:val="hy-AM"/>
        </w:rPr>
        <w:t>«Հանքարդյունաբերության ոլորտում թափանցիկ և հաշվետու կառավարման խթանում» ԱՄՆ ՄԶԳ դրամաշնորհային ծրագրի շրջանակում հանքարդյունաբերության և ԱՃԹՆ-ի վերաբերյալ հանրային իրազեկության բարձրացում/ քննարկումներ, մասնավորապես՝ ազդակիր համայնքներում</w:t>
      </w:r>
    </w:p>
    <w:p w14:paraId="2FDF54B4" w14:textId="249FF7C3" w:rsidR="00FA3910" w:rsidRPr="008304EA" w:rsidRDefault="00FA3910" w:rsidP="00FA3910">
      <w:pPr>
        <w:jc w:val="both"/>
        <w:rPr>
          <w:rFonts w:ascii="GHEA Grapalat" w:hAnsi="GHEA Grapalat"/>
          <w:highlight w:val="yellow"/>
          <w:lang w:val="hy-AM"/>
        </w:rPr>
      </w:pPr>
      <w:r>
        <w:rPr>
          <w:rFonts w:ascii="GHEA Grapalat" w:hAnsi="GHEA Grapalat"/>
          <w:lang w:val="hy-AM"/>
        </w:rPr>
        <w:t>1</w:t>
      </w:r>
      <w:r w:rsidRPr="00037FC6">
        <w:rPr>
          <w:rFonts w:ascii="GHEA Grapalat" w:hAnsi="GHEA Grapalat"/>
          <w:lang w:val="hy-AM"/>
        </w:rPr>
        <w:t>. Առաջին հատվածում նկարագրված նյութերը քննարկելու և տարածելու նպատակով «Էկոլուր» ՀԿ</w:t>
      </w:r>
      <w:r>
        <w:rPr>
          <w:rFonts w:ascii="GHEA Grapalat" w:hAnsi="GHEA Grapalat"/>
          <w:lang w:val="hy-AM"/>
        </w:rPr>
        <w:t>-</w:t>
      </w:r>
      <w:r w:rsidRPr="00037FC6">
        <w:rPr>
          <w:rFonts w:ascii="GHEA Grapalat" w:hAnsi="GHEA Grapalat"/>
          <w:lang w:val="hy-AM"/>
        </w:rPr>
        <w:t>ն հանդիպումներ</w:t>
      </w:r>
      <w:r>
        <w:rPr>
          <w:rFonts w:ascii="GHEA Grapalat" w:hAnsi="GHEA Grapalat"/>
          <w:lang w:val="hy-AM"/>
        </w:rPr>
        <w:t xml:space="preserve"> է</w:t>
      </w:r>
      <w:r w:rsidRPr="00037FC6">
        <w:rPr>
          <w:rFonts w:ascii="GHEA Grapalat" w:hAnsi="GHEA Grapalat"/>
          <w:lang w:val="hy-AM"/>
        </w:rPr>
        <w:t xml:space="preserve"> իրականացրե</w:t>
      </w:r>
      <w:r>
        <w:rPr>
          <w:rFonts w:ascii="GHEA Grapalat" w:hAnsi="GHEA Grapalat"/>
          <w:lang w:val="hy-AM"/>
        </w:rPr>
        <w:t>լ</w:t>
      </w:r>
      <w:r w:rsidRPr="00037FC6">
        <w:rPr>
          <w:rFonts w:ascii="GHEA Grapalat" w:hAnsi="GHEA Grapalat"/>
          <w:lang w:val="hy-AM"/>
        </w:rPr>
        <w:t xml:space="preserve"> </w:t>
      </w:r>
      <w:r w:rsidRPr="00BD72ED">
        <w:rPr>
          <w:rFonts w:ascii="GHEA Grapalat" w:hAnsi="GHEA Grapalat"/>
          <w:lang w:val="hy-AM"/>
        </w:rPr>
        <w:t xml:space="preserve">2019 թվականի օգոստոսի 1-ին և 2-ին </w:t>
      </w:r>
      <w:r w:rsidRPr="00BD72ED">
        <w:rPr>
          <w:rFonts w:ascii="GHEA Grapalat" w:hAnsi="GHEA Grapalat" w:cs="Arial AMU"/>
          <w:noProof/>
          <w:lang w:val="hy-AM"/>
        </w:rPr>
        <w:t>Կապան, Քաջարան, Արծվանիկ</w:t>
      </w:r>
      <w:r w:rsidR="007A73AD" w:rsidRPr="00476DDA">
        <w:rPr>
          <w:rFonts w:ascii="GHEA Grapalat" w:hAnsi="GHEA Grapalat" w:cs="Arial AMU"/>
          <w:noProof/>
          <w:lang w:val="hy-AM"/>
        </w:rPr>
        <w:t>,</w:t>
      </w:r>
      <w:r w:rsidRPr="00BD72ED">
        <w:rPr>
          <w:rFonts w:ascii="GHEA Grapalat" w:hAnsi="GHEA Grapalat" w:cs="Arial AMU"/>
          <w:noProof/>
          <w:lang w:val="hy-AM"/>
        </w:rPr>
        <w:t xml:space="preserve"> Սյունի</w:t>
      </w:r>
      <w:r w:rsidR="007A73AD" w:rsidRPr="00476DDA">
        <w:rPr>
          <w:rFonts w:ascii="GHEA Grapalat" w:hAnsi="GHEA Grapalat" w:cs="Arial AMU"/>
          <w:noProof/>
          <w:lang w:val="hy-AM"/>
        </w:rPr>
        <w:t>ք</w:t>
      </w:r>
      <w:r w:rsidRPr="00BD72ED">
        <w:rPr>
          <w:rFonts w:ascii="GHEA Grapalat" w:hAnsi="GHEA Grapalat" w:cs="Arial AMU"/>
          <w:noProof/>
          <w:lang w:val="hy-AM"/>
        </w:rPr>
        <w:t xml:space="preserve"> և Ա</w:t>
      </w:r>
      <w:r w:rsidR="007A73AD" w:rsidRPr="00476DDA">
        <w:rPr>
          <w:rFonts w:ascii="GHEA Grapalat" w:hAnsi="GHEA Grapalat" w:cs="Arial AMU"/>
          <w:noProof/>
          <w:lang w:val="hy-AM"/>
        </w:rPr>
        <w:t>ճ</w:t>
      </w:r>
      <w:r w:rsidRPr="00BD72ED">
        <w:rPr>
          <w:rFonts w:ascii="GHEA Grapalat" w:hAnsi="GHEA Grapalat" w:cs="Arial AMU"/>
          <w:noProof/>
          <w:lang w:val="hy-AM"/>
        </w:rPr>
        <w:t>անան</w:t>
      </w:r>
      <w:r w:rsidRPr="00037FC6">
        <w:rPr>
          <w:rFonts w:ascii="GHEA Grapalat" w:hAnsi="GHEA Grapalat"/>
          <w:lang w:val="hy-AM"/>
        </w:rPr>
        <w:t xml:space="preserve"> </w:t>
      </w:r>
      <w:r w:rsidRPr="00BD72ED">
        <w:rPr>
          <w:rFonts w:ascii="GHEA Grapalat" w:hAnsi="GHEA Grapalat"/>
          <w:lang w:val="hy-AM"/>
        </w:rPr>
        <w:t>համայնքներում (մասնակցել են 74 հոգի):</w:t>
      </w:r>
    </w:p>
    <w:p w14:paraId="25C14FF7" w14:textId="0E0C118F" w:rsidR="00FA3910" w:rsidRPr="00037FC6" w:rsidRDefault="00FA3910" w:rsidP="00FA3910">
      <w:pPr>
        <w:jc w:val="both"/>
        <w:rPr>
          <w:rFonts w:ascii="GHEA Grapalat" w:hAnsi="GHEA Grapalat"/>
          <w:lang w:val="hy-AM"/>
        </w:rPr>
      </w:pPr>
      <w:r w:rsidRPr="004F5708">
        <w:rPr>
          <w:rFonts w:ascii="GHEA Grapalat" w:hAnsi="GHEA Grapalat"/>
          <w:lang w:val="hy-AM"/>
        </w:rPr>
        <w:t>Տեղի բնակչությանը, մասնակից տեղական ինքնակառավարման մարմինների ներկայացուցիչներին, ինչպես նաև քաղաքացիական հասարակության ներկայացուցիչներին «Էկոլուր» ՀԿ փորձագետ Հարություն Մովսիսյանը ծանոթացրեց ԱՃԹՆ-ի գործընթացը,</w:t>
      </w:r>
      <w:r w:rsidRPr="00037FC6">
        <w:rPr>
          <w:rFonts w:ascii="GHEA Grapalat" w:hAnsi="GHEA Grapalat"/>
          <w:lang w:val="hy-AM"/>
        </w:rPr>
        <w:t xml:space="preserve"> ցուցադրվե</w:t>
      </w:r>
      <w:r>
        <w:rPr>
          <w:rFonts w:ascii="GHEA Grapalat" w:hAnsi="GHEA Grapalat"/>
          <w:lang w:val="hy-AM"/>
        </w:rPr>
        <w:t>լ է</w:t>
      </w:r>
      <w:r w:rsidRPr="00037FC6">
        <w:rPr>
          <w:rFonts w:ascii="GHEA Grapalat" w:hAnsi="GHEA Grapalat"/>
          <w:lang w:val="hy-AM"/>
        </w:rPr>
        <w:t xml:space="preserve"> ԱՃԹՆ</w:t>
      </w:r>
      <w:r w:rsidRPr="00CB018F">
        <w:rPr>
          <w:rFonts w:ascii="GHEA Grapalat" w:hAnsi="GHEA Grapalat"/>
          <w:lang w:val="hy-AM" w:bidi="mr-IN"/>
        </w:rPr>
        <w:t>-ի</w:t>
      </w:r>
      <w:r w:rsidRPr="00037FC6">
        <w:rPr>
          <w:rFonts w:ascii="GHEA Grapalat" w:hAnsi="GHEA Grapalat"/>
          <w:lang w:val="hy-AM"/>
        </w:rPr>
        <w:t xml:space="preserve"> քարտուղարության կողմից պատրաստված տեսանյութը, բաժանվե</w:t>
      </w:r>
      <w:r>
        <w:rPr>
          <w:rFonts w:ascii="GHEA Grapalat" w:hAnsi="GHEA Grapalat"/>
          <w:lang w:val="hy-AM"/>
        </w:rPr>
        <w:t>լ են</w:t>
      </w:r>
      <w:r w:rsidRPr="00037FC6">
        <w:rPr>
          <w:rFonts w:ascii="GHEA Grapalat" w:hAnsi="GHEA Grapalat"/>
          <w:lang w:val="hy-AM"/>
        </w:rPr>
        <w:t xml:space="preserve">  իրազեկման թերթիկները, ներկայացվե</w:t>
      </w:r>
      <w:r>
        <w:rPr>
          <w:rFonts w:ascii="GHEA Grapalat" w:hAnsi="GHEA Grapalat"/>
          <w:lang w:val="hy-AM"/>
        </w:rPr>
        <w:t>լ են</w:t>
      </w:r>
      <w:r w:rsidRPr="00037FC6">
        <w:rPr>
          <w:rFonts w:ascii="GHEA Grapalat" w:hAnsi="GHEA Grapalat"/>
          <w:lang w:val="hy-AM"/>
        </w:rPr>
        <w:t xml:space="preserve"> հանքերի գործունեության վերաբերյալ  տեղեկատվական փաթեթը:</w:t>
      </w:r>
    </w:p>
    <w:p w14:paraId="042570A7" w14:textId="3E0FD14E" w:rsidR="00FA3910" w:rsidRPr="00BD72ED" w:rsidRDefault="00FA3910" w:rsidP="00FA391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037FC6">
        <w:rPr>
          <w:rFonts w:ascii="GHEA Grapalat" w:hAnsi="GHEA Grapalat"/>
          <w:lang w:val="hy-AM"/>
        </w:rPr>
        <w:t>. «Կապան նախաձեռնությունը» և «Համայնքային համախմբման և աջակցության կենտրոն» Հկ</w:t>
      </w:r>
      <w:r>
        <w:rPr>
          <w:rFonts w:ascii="GHEA Grapalat" w:hAnsi="GHEA Grapalat"/>
          <w:lang w:val="hy-AM"/>
        </w:rPr>
        <w:t>-</w:t>
      </w:r>
      <w:r w:rsidRPr="00037FC6">
        <w:rPr>
          <w:rFonts w:ascii="GHEA Grapalat" w:hAnsi="GHEA Grapalat"/>
          <w:lang w:val="hy-AM"/>
        </w:rPr>
        <w:t>ները իրենց մոնիտորինգն իրականցնելու նպատակով (նայել 2019 թվականի հունվար-մարտ ամիսների հաշվետվությունը) հանդիպումներ անցկացրեցին համապատա</w:t>
      </w:r>
      <w:r w:rsidR="007A73AD" w:rsidRPr="00476DDA">
        <w:rPr>
          <w:rFonts w:ascii="GHEA Grapalat" w:hAnsi="GHEA Grapalat"/>
          <w:lang w:val="hy-AM"/>
        </w:rPr>
        <w:t>սխա</w:t>
      </w:r>
      <w:r w:rsidRPr="00037FC6">
        <w:rPr>
          <w:rFonts w:ascii="GHEA Grapalat" w:hAnsi="GHEA Grapalat"/>
          <w:lang w:val="hy-AM"/>
        </w:rPr>
        <w:t xml:space="preserve">նաբար Սյունիքի մարզում՝ </w:t>
      </w:r>
      <w:r w:rsidRPr="00BD72ED">
        <w:rPr>
          <w:rFonts w:ascii="GHEA Grapalat" w:hAnsi="GHEA Grapalat"/>
          <w:lang w:val="hy-AM"/>
        </w:rPr>
        <w:t xml:space="preserve">Արծվանիկ համայնքում հուլիսի 20-ին </w:t>
      </w:r>
      <w:r w:rsidRPr="00037FC6">
        <w:rPr>
          <w:rFonts w:ascii="GHEA Grapalat" w:hAnsi="GHEA Grapalat"/>
          <w:lang w:val="hy-AM"/>
        </w:rPr>
        <w:t>(</w:t>
      </w:r>
      <w:r w:rsidRPr="00BD72ED">
        <w:rPr>
          <w:rFonts w:ascii="GHEA Grapalat" w:hAnsi="GHEA Grapalat"/>
          <w:lang w:val="hy-AM"/>
        </w:rPr>
        <w:t xml:space="preserve">29 մասնակից) և օգոստոսի 1-2-ին </w:t>
      </w:r>
      <w:r>
        <w:rPr>
          <w:rFonts w:ascii="GHEA Grapalat" w:hAnsi="GHEA Grapalat"/>
          <w:lang w:val="hy-AM"/>
        </w:rPr>
        <w:t>«</w:t>
      </w:r>
      <w:r w:rsidRPr="00037FC6">
        <w:rPr>
          <w:rFonts w:ascii="GHEA Grapalat" w:hAnsi="GHEA Grapalat"/>
          <w:lang w:val="hy-AM"/>
        </w:rPr>
        <w:t>Էկոլուր» ՀԿ</w:t>
      </w:r>
      <w:r w:rsidRPr="00BD72ED">
        <w:rPr>
          <w:rFonts w:ascii="GHEA Grapalat" w:hAnsi="GHEA Grapalat"/>
          <w:lang w:val="hy-AM"/>
        </w:rPr>
        <w:t xml:space="preserve"> կողմից </w:t>
      </w:r>
      <w:r w:rsidRPr="00BD72ED">
        <w:rPr>
          <w:rFonts w:ascii="GHEA Grapalat" w:hAnsi="GHEA Grapalat" w:cs="Arial AMU"/>
          <w:noProof/>
          <w:lang w:val="hy-AM"/>
        </w:rPr>
        <w:t>Կապան, Քաջարան, Արծվանիկ</w:t>
      </w:r>
      <w:r w:rsidR="00C77403">
        <w:rPr>
          <w:rFonts w:ascii="GHEA Grapalat" w:hAnsi="GHEA Grapalat" w:cs="Arial AMU"/>
          <w:noProof/>
          <w:lang w:val="hy-AM"/>
        </w:rPr>
        <w:t>,</w:t>
      </w:r>
      <w:r w:rsidRPr="00BD72ED">
        <w:rPr>
          <w:rFonts w:ascii="GHEA Grapalat" w:hAnsi="GHEA Grapalat" w:cs="Arial AMU"/>
          <w:noProof/>
          <w:lang w:val="hy-AM"/>
        </w:rPr>
        <w:t xml:space="preserve"> Սյունի</w:t>
      </w:r>
      <w:r w:rsidR="00C77403">
        <w:rPr>
          <w:rFonts w:ascii="GHEA Grapalat" w:hAnsi="GHEA Grapalat" w:cs="Arial AMU"/>
          <w:noProof/>
          <w:lang w:val="hy-AM"/>
        </w:rPr>
        <w:t>ք</w:t>
      </w:r>
      <w:r w:rsidRPr="00BD72ED">
        <w:rPr>
          <w:rFonts w:ascii="GHEA Grapalat" w:hAnsi="GHEA Grapalat" w:cs="Arial AMU"/>
          <w:noProof/>
          <w:lang w:val="hy-AM"/>
        </w:rPr>
        <w:t xml:space="preserve"> և Ա</w:t>
      </w:r>
      <w:r w:rsidR="00C77403">
        <w:rPr>
          <w:rFonts w:ascii="GHEA Grapalat" w:hAnsi="GHEA Grapalat" w:cs="Arial AMU"/>
          <w:noProof/>
          <w:lang w:val="hy-AM"/>
        </w:rPr>
        <w:t>ճ</w:t>
      </w:r>
      <w:r w:rsidRPr="00BD72ED">
        <w:rPr>
          <w:rFonts w:ascii="GHEA Grapalat" w:hAnsi="GHEA Grapalat" w:cs="Arial AMU"/>
          <w:noProof/>
          <w:lang w:val="hy-AM"/>
        </w:rPr>
        <w:t>անան</w:t>
      </w:r>
      <w:r w:rsidRPr="00BD72ED">
        <w:rPr>
          <w:rFonts w:ascii="GHEA Grapalat" w:hAnsi="GHEA Grapalat"/>
          <w:lang w:val="hy-AM"/>
        </w:rPr>
        <w:t xml:space="preserve"> համայքներում կազմակերպված հանդիպումներին</w:t>
      </w:r>
      <w:r w:rsidRPr="00037FC6">
        <w:rPr>
          <w:rFonts w:ascii="GHEA Grapalat" w:hAnsi="GHEA Grapalat"/>
          <w:lang w:val="hy-AM"/>
        </w:rPr>
        <w:t xml:space="preserve"> և </w:t>
      </w:r>
      <w:r w:rsidRPr="00BD72ED">
        <w:rPr>
          <w:rFonts w:ascii="GHEA Grapalat" w:hAnsi="GHEA Grapalat"/>
          <w:lang w:val="hy-AM"/>
        </w:rPr>
        <w:t xml:space="preserve">հուլիսին </w:t>
      </w:r>
      <w:r w:rsidRPr="00037FC6">
        <w:rPr>
          <w:rFonts w:ascii="GHEA Grapalat" w:hAnsi="GHEA Grapalat"/>
          <w:lang w:val="hy-AM"/>
        </w:rPr>
        <w:t>Լոռվա մարզում՝ Օձուն (</w:t>
      </w:r>
      <w:r w:rsidRPr="00BD72ED">
        <w:rPr>
          <w:rFonts w:ascii="GHEA Grapalat" w:hAnsi="GHEA Grapalat"/>
          <w:lang w:val="hy-AM"/>
        </w:rPr>
        <w:t>5 մասնակից</w:t>
      </w:r>
      <w:r w:rsidRPr="00037FC6">
        <w:rPr>
          <w:rFonts w:ascii="GHEA Grapalat" w:hAnsi="GHEA Grapalat"/>
          <w:lang w:val="hy-AM"/>
        </w:rPr>
        <w:t xml:space="preserve">), </w:t>
      </w:r>
      <w:r w:rsidRPr="00BD72ED">
        <w:rPr>
          <w:rFonts w:ascii="GHEA Grapalat" w:hAnsi="GHEA Grapalat"/>
          <w:lang w:val="hy-AM"/>
        </w:rPr>
        <w:t>Շնող</w:t>
      </w:r>
      <w:r w:rsidRPr="00037FC6">
        <w:rPr>
          <w:rFonts w:ascii="GHEA Grapalat" w:hAnsi="GHEA Grapalat"/>
          <w:lang w:val="hy-AM"/>
        </w:rPr>
        <w:t xml:space="preserve"> (</w:t>
      </w:r>
      <w:r w:rsidRPr="00BD72ED">
        <w:rPr>
          <w:rFonts w:ascii="GHEA Grapalat" w:hAnsi="GHEA Grapalat"/>
          <w:lang w:val="hy-AM"/>
        </w:rPr>
        <w:t>5 մասնակից</w:t>
      </w:r>
      <w:r w:rsidRPr="00037FC6">
        <w:rPr>
          <w:rFonts w:ascii="GHEA Grapalat" w:hAnsi="GHEA Grapalat"/>
          <w:lang w:val="hy-AM"/>
        </w:rPr>
        <w:t>), Ախթալա (</w:t>
      </w:r>
      <w:r w:rsidRPr="00BD72ED">
        <w:rPr>
          <w:rFonts w:ascii="GHEA Grapalat" w:hAnsi="GHEA Grapalat"/>
          <w:lang w:val="hy-AM"/>
        </w:rPr>
        <w:t>4 մասնակից</w:t>
      </w:r>
      <w:r w:rsidRPr="00037FC6">
        <w:rPr>
          <w:rFonts w:ascii="GHEA Grapalat" w:hAnsi="GHEA Grapalat"/>
          <w:lang w:val="hy-AM"/>
        </w:rPr>
        <w:t>)</w:t>
      </w:r>
      <w:r w:rsidRPr="00BD72ED">
        <w:rPr>
          <w:rFonts w:ascii="GHEA Grapalat" w:hAnsi="GHEA Grapalat"/>
          <w:lang w:val="hy-AM"/>
        </w:rPr>
        <w:t>:</w:t>
      </w:r>
    </w:p>
    <w:p w14:paraId="08D0A416" w14:textId="0602816A" w:rsidR="00FA3910" w:rsidRPr="002C1DDD" w:rsidRDefault="00FA3910" w:rsidP="00FA3910">
      <w:pPr>
        <w:jc w:val="both"/>
        <w:rPr>
          <w:rFonts w:ascii="GHEA Grapalat" w:hAnsi="GHEA Grapalat" w:cs="Arian AMU"/>
          <w:lang w:val="hy-AM"/>
        </w:rPr>
      </w:pPr>
      <w:r>
        <w:rPr>
          <w:rFonts w:ascii="GHEA Grapalat" w:hAnsi="GHEA Grapalat"/>
          <w:lang w:val="hy-AM"/>
        </w:rPr>
        <w:t>3</w:t>
      </w:r>
      <w:r w:rsidRPr="00037FC6">
        <w:rPr>
          <w:rFonts w:ascii="GHEA Grapalat" w:hAnsi="GHEA Grapalat"/>
          <w:lang w:val="hy-AM"/>
        </w:rPr>
        <w:t xml:space="preserve">. </w:t>
      </w:r>
      <w:r w:rsidRPr="00037FC6">
        <w:rPr>
          <w:rFonts w:ascii="GHEA Grapalat" w:hAnsi="GHEA Grapalat" w:cs="Arian AMU"/>
          <w:lang w:val="hy-AM"/>
        </w:rPr>
        <w:t>«Հետաքննող լրագրողներ» ՀԿ-</w:t>
      </w:r>
      <w:r w:rsidRPr="00BD72ED">
        <w:rPr>
          <w:rFonts w:ascii="GHEA Grapalat" w:hAnsi="GHEA Grapalat" w:cs="Arian AMU"/>
          <w:lang w:val="hy-AM"/>
        </w:rPr>
        <w:t xml:space="preserve">ի հետ համատեղ ընտրվեցին 2019 թվականի </w:t>
      </w:r>
      <w:r w:rsidRPr="00037FC6">
        <w:rPr>
          <w:rFonts w:ascii="GHEA Grapalat" w:hAnsi="GHEA Grapalat" w:cs="Arian AMU"/>
          <w:lang w:val="hy-AM"/>
        </w:rPr>
        <w:t>մայիսի 2</w:t>
      </w:r>
      <w:r w:rsidRPr="00C3597C">
        <w:rPr>
          <w:rFonts w:ascii="GHEA Grapalat" w:hAnsi="GHEA Grapalat" w:cs="Arian AMU"/>
          <w:lang w:val="hy-AM"/>
        </w:rPr>
        <w:t>7</w:t>
      </w:r>
      <w:r w:rsidRPr="00037FC6">
        <w:rPr>
          <w:rFonts w:ascii="GHEA Grapalat" w:hAnsi="GHEA Grapalat" w:cs="Arian AMU"/>
          <w:lang w:val="hy-AM"/>
        </w:rPr>
        <w:t>-28</w:t>
      </w:r>
      <w:r w:rsidRPr="00BD72ED">
        <w:rPr>
          <w:rFonts w:ascii="GHEA Grapalat" w:hAnsi="GHEA Grapalat" w:cs="Arian AMU"/>
          <w:lang w:val="hy-AM"/>
        </w:rPr>
        <w:t>-ին</w:t>
      </w:r>
      <w:r>
        <w:rPr>
          <w:rFonts w:ascii="GHEA Grapalat" w:hAnsi="GHEA Grapalat" w:cs="Arian AMU"/>
          <w:lang w:val="hy-AM"/>
        </w:rPr>
        <w:t>,</w:t>
      </w:r>
      <w:r w:rsidRPr="00037FC6">
        <w:rPr>
          <w:rFonts w:ascii="GHEA Grapalat" w:hAnsi="GHEA Grapalat" w:cs="Arian AMU"/>
          <w:lang w:val="hy-AM"/>
        </w:rPr>
        <w:t xml:space="preserve"> Կոտայքի մարզի Աղվերան համայնքում</w:t>
      </w:r>
      <w:r w:rsidRPr="00C3597C">
        <w:rPr>
          <w:rFonts w:ascii="GHEA Grapalat" w:hAnsi="GHEA Grapalat" w:cs="Arian AMU"/>
          <w:lang w:val="hy-AM"/>
        </w:rPr>
        <w:t xml:space="preserve"> </w:t>
      </w:r>
      <w:r w:rsidRPr="00BD72ED">
        <w:rPr>
          <w:rFonts w:ascii="GHEA Grapalat" w:hAnsi="GHEA Grapalat" w:cs="Arian AMU"/>
          <w:lang w:val="hy-AM"/>
        </w:rPr>
        <w:t xml:space="preserve">կազմակերպված դասընթացին մասնակցած հինգ հետաքննող լրագրողներ </w:t>
      </w:r>
      <w:r w:rsidRPr="00C3597C">
        <w:rPr>
          <w:rFonts w:ascii="GHEA Grapalat" w:hAnsi="GHEA Grapalat" w:cs="Arian AMU"/>
          <w:lang w:val="hy-AM"/>
        </w:rPr>
        <w:t>(</w:t>
      </w:r>
      <w:r w:rsidRPr="00BD72ED">
        <w:rPr>
          <w:rFonts w:ascii="GHEA Grapalat" w:hAnsi="GHEA Grapalat" w:cs="Arian AMU"/>
          <w:lang w:val="hy-AM"/>
        </w:rPr>
        <w:t>դ</w:t>
      </w:r>
      <w:r w:rsidRPr="00037FC6">
        <w:rPr>
          <w:rFonts w:ascii="GHEA Grapalat" w:hAnsi="GHEA Grapalat" w:cs="Arian AMU"/>
          <w:lang w:val="hy-AM"/>
        </w:rPr>
        <w:t>ասընթացի ընթացքում ներկայացվ</w:t>
      </w:r>
      <w:r>
        <w:rPr>
          <w:rFonts w:ascii="GHEA Grapalat" w:hAnsi="GHEA Grapalat" w:cs="Arian AMU"/>
          <w:lang w:val="hy-AM"/>
        </w:rPr>
        <w:t>ել են</w:t>
      </w:r>
      <w:r w:rsidRPr="00037FC6">
        <w:rPr>
          <w:rFonts w:ascii="GHEA Grapalat" w:hAnsi="GHEA Grapalat" w:cs="Arian AMU"/>
          <w:lang w:val="hy-AM"/>
        </w:rPr>
        <w:t xml:space="preserve"> ոլորտում հետաքննական լրագրության, կիրառվելիք մեդոթաբանության առանձնահատկությունները, ԱՃԹՆ</w:t>
      </w:r>
      <w:r w:rsidRPr="00CB018F">
        <w:rPr>
          <w:rFonts w:ascii="GHEA Grapalat" w:hAnsi="GHEA Grapalat"/>
          <w:lang w:val="hy-AM" w:bidi="mr-IN"/>
        </w:rPr>
        <w:t>-ի</w:t>
      </w:r>
      <w:r w:rsidRPr="00037FC6">
        <w:rPr>
          <w:rFonts w:ascii="GHEA Grapalat" w:hAnsi="GHEA Grapalat" w:cs="Arian AMU"/>
          <w:lang w:val="hy-AM"/>
        </w:rPr>
        <w:t xml:space="preserve"> գործընթացը, ոլորտը կարգավորող օրենսդրությունը</w:t>
      </w:r>
      <w:r w:rsidR="001D57BD" w:rsidRPr="00476DDA">
        <w:rPr>
          <w:rFonts w:ascii="GHEA Grapalat" w:hAnsi="GHEA Grapalat" w:cs="Arian AMU"/>
          <w:lang w:val="hy-AM"/>
        </w:rPr>
        <w:t>)</w:t>
      </w:r>
      <w:r w:rsidRPr="00BD72ED">
        <w:rPr>
          <w:rFonts w:ascii="GHEA Grapalat" w:hAnsi="GHEA Grapalat" w:cs="Arian AMU"/>
          <w:lang w:val="hy-AM"/>
        </w:rPr>
        <w:t>:</w:t>
      </w:r>
      <w:r w:rsidRPr="00037FC6">
        <w:rPr>
          <w:rFonts w:ascii="GHEA Grapalat" w:hAnsi="GHEA Grapalat" w:cs="Arian AMU"/>
          <w:lang w:val="hy-AM"/>
        </w:rPr>
        <w:t xml:space="preserve"> Մասնակիցներին առաջարկվ</w:t>
      </w:r>
      <w:r>
        <w:rPr>
          <w:rFonts w:ascii="GHEA Grapalat" w:hAnsi="GHEA Grapalat" w:cs="Arian AMU"/>
          <w:lang w:val="hy-AM"/>
        </w:rPr>
        <w:t>ել է</w:t>
      </w:r>
      <w:r w:rsidRPr="00BD72ED">
        <w:rPr>
          <w:rFonts w:ascii="GHEA Grapalat" w:hAnsi="GHEA Grapalat" w:cs="Arian AMU"/>
          <w:lang w:val="hy-AM"/>
        </w:rPr>
        <w:t>ր</w:t>
      </w:r>
      <w:r w:rsidRPr="00037FC6">
        <w:rPr>
          <w:rFonts w:ascii="GHEA Grapalat" w:hAnsi="GHEA Grapalat" w:cs="Arian AMU"/>
          <w:lang w:val="hy-AM"/>
        </w:rPr>
        <w:t xml:space="preserve"> լրամշակել թեմաները և հետաքննության իրենց թեմաները ներկայացնել դրամաշնորհի</w:t>
      </w:r>
      <w:r w:rsidR="001D57BD" w:rsidRPr="00476DDA">
        <w:rPr>
          <w:rFonts w:ascii="GHEA Grapalat" w:hAnsi="GHEA Grapalat" w:cs="Arian AMU"/>
          <w:lang w:val="hy-AM"/>
        </w:rPr>
        <w:t xml:space="preserve"> (</w:t>
      </w:r>
      <w:r w:rsidRPr="00BD72ED">
        <w:rPr>
          <w:rFonts w:ascii="GHEA Grapalat" w:hAnsi="GHEA Grapalat" w:cs="Arian AMU"/>
          <w:lang w:val="hy-AM"/>
        </w:rPr>
        <w:t>մանրամասն տես նախորդ հաշվետվությունը</w:t>
      </w:r>
      <w:r w:rsidRPr="00C3597C">
        <w:rPr>
          <w:rFonts w:ascii="GHEA Grapalat" w:hAnsi="GHEA Grapalat" w:cs="Arian AMU"/>
          <w:lang w:val="hy-AM"/>
        </w:rPr>
        <w:t>)</w:t>
      </w:r>
      <w:r w:rsidRPr="00037FC6">
        <w:rPr>
          <w:rFonts w:ascii="GHEA Grapalat" w:hAnsi="GHEA Grapalat" w:cs="Arian AMU"/>
          <w:lang w:val="hy-AM"/>
        </w:rPr>
        <w:t xml:space="preserve">։ </w:t>
      </w:r>
      <w:r w:rsidRPr="00FA3910">
        <w:rPr>
          <w:rFonts w:ascii="GHEA Grapalat" w:hAnsi="GHEA Grapalat" w:cs="Arian AMU"/>
          <w:lang w:val="hy-AM"/>
        </w:rPr>
        <w:t>Ընտրված հետաքննող լրագրողներ</w:t>
      </w:r>
      <w:r w:rsidR="001D57BD" w:rsidRPr="00476DDA">
        <w:rPr>
          <w:rFonts w:ascii="GHEA Grapalat" w:hAnsi="GHEA Grapalat" w:cs="Arian AMU"/>
          <w:lang w:val="hy-AM"/>
        </w:rPr>
        <w:t>ն</w:t>
      </w:r>
      <w:r w:rsidRPr="00FA3910">
        <w:rPr>
          <w:rFonts w:ascii="GHEA Grapalat" w:hAnsi="GHEA Grapalat" w:cs="Arian AMU"/>
          <w:lang w:val="hy-AM"/>
        </w:rPr>
        <w:t xml:space="preserve"> իրենց հետաքննության արդյունքները կներկայացնեն սույն թվականի նոյեմբեր ամսին: </w:t>
      </w:r>
    </w:p>
    <w:p w14:paraId="4733A813" w14:textId="1E027B8D" w:rsidR="00FA3910" w:rsidRPr="00FA3910" w:rsidRDefault="00FA3910" w:rsidP="00FA3910">
      <w:pPr>
        <w:jc w:val="both"/>
        <w:rPr>
          <w:rFonts w:ascii="GHEA Grapalat" w:hAnsi="GHEA Grapalat" w:cs="Arian AMU"/>
          <w:lang w:val="hy-AM"/>
        </w:rPr>
      </w:pPr>
      <w:r w:rsidRPr="00BD72ED">
        <w:rPr>
          <w:rFonts w:ascii="GHEA Grapalat" w:hAnsi="GHEA Grapalat" w:cs="Arian AMU"/>
          <w:lang w:val="hy-AM"/>
        </w:rPr>
        <w:lastRenderedPageBreak/>
        <w:t xml:space="preserve">4. </w:t>
      </w:r>
      <w:r w:rsidRPr="00C3597C">
        <w:rPr>
          <w:rFonts w:ascii="GHEA Grapalat" w:hAnsi="GHEA Grapalat" w:cs="Arian AMU"/>
          <w:lang w:val="hy-AM"/>
        </w:rPr>
        <w:t>«Հանքարդյունաբերության ոլորտում թափանցիկ և հաշվետու կառավարման և Արդյունահանող ճյուղերի թափանցիկության նախաձեռնության (ԱՃԹՆ/EITI) խթանում» ծրագրի շրջանակում Հայաստանի ԱՃԹՆ-ի բազմաշահառու խմբի, քաղաքացիական հասարակության կազմակերպությունների (ՔՀԿ</w:t>
      </w:r>
      <w:r>
        <w:rPr>
          <w:rFonts w:ascii="GHEA Grapalat" w:hAnsi="GHEA Grapalat" w:cs="Arian AMU"/>
          <w:lang w:val="hy-AM"/>
        </w:rPr>
        <w:t>),</w:t>
      </w:r>
      <w:r w:rsidRPr="00091C0E">
        <w:rPr>
          <w:rFonts w:ascii="GHEA Grapalat" w:hAnsi="GHEA Grapalat" w:cs="Arian AMU"/>
          <w:lang w:val="hy-AM"/>
        </w:rPr>
        <w:t xml:space="preserve"> ակտիվ երիտասարդական</w:t>
      </w:r>
      <w:r w:rsidRPr="00C3597C">
        <w:rPr>
          <w:rFonts w:ascii="GHEA Grapalat" w:hAnsi="GHEA Grapalat" w:cs="Arian AMU"/>
          <w:lang w:val="hy-AM"/>
        </w:rPr>
        <w:t xml:space="preserve"> </w:t>
      </w:r>
      <w:r w:rsidRPr="00091C0E">
        <w:rPr>
          <w:rFonts w:ascii="GHEA Grapalat" w:hAnsi="GHEA Grapalat" w:cs="Arian AMU"/>
          <w:lang w:val="hy-AM"/>
        </w:rPr>
        <w:t>խմբերի</w:t>
      </w:r>
      <w:r w:rsidRPr="00C3597C">
        <w:rPr>
          <w:rFonts w:ascii="Calibri" w:hAnsi="Calibri" w:cs="Calibri"/>
          <w:lang w:val="hy-AM"/>
        </w:rPr>
        <w:t> </w:t>
      </w:r>
      <w:r w:rsidRPr="00091C0E">
        <w:rPr>
          <w:rFonts w:ascii="GHEA Grapalat" w:hAnsi="GHEA Grapalat" w:cs="Arian AMU"/>
          <w:lang w:val="hy-AM"/>
        </w:rPr>
        <w:t>և</w:t>
      </w:r>
      <w:r w:rsidRPr="00C3597C">
        <w:rPr>
          <w:rFonts w:ascii="Calibri" w:hAnsi="Calibri" w:cs="Calibri"/>
          <w:lang w:val="hy-AM"/>
        </w:rPr>
        <w:t> </w:t>
      </w:r>
      <w:r w:rsidRPr="00091C0E">
        <w:rPr>
          <w:rFonts w:ascii="GHEA Grapalat" w:hAnsi="GHEA Grapalat" w:cs="Arian AMU"/>
          <w:lang w:val="hy-AM"/>
        </w:rPr>
        <w:t>ՏԻՄ</w:t>
      </w:r>
      <w:r w:rsidRPr="00C3597C">
        <w:rPr>
          <w:rFonts w:ascii="Calibri" w:hAnsi="Calibri" w:cs="Calibri"/>
          <w:lang w:val="hy-AM"/>
        </w:rPr>
        <w:t> </w:t>
      </w:r>
      <w:r w:rsidRPr="00091C0E">
        <w:rPr>
          <w:rFonts w:ascii="GHEA Grapalat" w:hAnsi="GHEA Grapalat" w:cs="Arian AMU"/>
          <w:lang w:val="hy-AM"/>
        </w:rPr>
        <w:t xml:space="preserve">ներկայացուցիչների համար ՀԱՀ Հակոբյան բնապահպանական կենտրոնը Թրանսպարենսի ինտերնեշնլ հակակոռուպցիոն կենտրոնի հետ համատեղ </w:t>
      </w:r>
      <w:r w:rsidR="000D7464">
        <w:rPr>
          <w:rFonts w:ascii="GHEA Grapalat" w:hAnsi="GHEA Grapalat" w:cs="Arian AMU"/>
          <w:lang w:val="hy-AM"/>
        </w:rPr>
        <w:t xml:space="preserve">հուլիսի 1-ին </w:t>
      </w:r>
      <w:r w:rsidRPr="00EC0801">
        <w:rPr>
          <w:rFonts w:ascii="GHEA Grapalat" w:hAnsi="GHEA Grapalat" w:cs="Arian AMU"/>
          <w:lang w:val="hy-AM"/>
        </w:rPr>
        <w:t>դասընթաց է</w:t>
      </w:r>
      <w:r>
        <w:rPr>
          <w:rFonts w:ascii="GHEA Grapalat" w:hAnsi="GHEA Grapalat" w:cs="Arian AMU"/>
          <w:lang w:val="hy-AM"/>
        </w:rPr>
        <w:t xml:space="preserve"> կազմակերպել</w:t>
      </w:r>
      <w:r w:rsidRPr="001610C1">
        <w:rPr>
          <w:rFonts w:ascii="GHEA Grapalat" w:hAnsi="GHEA Grapalat" w:cs="Arian AMU"/>
          <w:lang w:val="hy-AM"/>
        </w:rPr>
        <w:t xml:space="preserve"> </w:t>
      </w:r>
      <w:r w:rsidRPr="00BD72ED">
        <w:rPr>
          <w:rFonts w:ascii="GHEA Grapalat" w:hAnsi="GHEA Grapalat" w:cs="Arian AMU"/>
          <w:lang w:val="hy-AM"/>
        </w:rPr>
        <w:t>Ալավերդիում</w:t>
      </w:r>
      <w:r w:rsidRPr="001610C1">
        <w:rPr>
          <w:rFonts w:ascii="GHEA Grapalat" w:hAnsi="GHEA Grapalat" w:cs="Arian AMU"/>
          <w:lang w:val="hy-AM"/>
        </w:rPr>
        <w:t xml:space="preserve"> </w:t>
      </w:r>
      <w:r w:rsidRPr="00BD72ED">
        <w:rPr>
          <w:rFonts w:ascii="GHEA Grapalat" w:hAnsi="GHEA Grapalat" w:cs="Arian AMU"/>
          <w:lang w:val="hy-AM"/>
        </w:rPr>
        <w:t>(26</w:t>
      </w:r>
      <w:r w:rsidRPr="001610C1">
        <w:rPr>
          <w:rFonts w:ascii="GHEA Grapalat" w:hAnsi="GHEA Grapalat" w:cs="Arian AMU"/>
          <w:lang w:val="hy-AM"/>
        </w:rPr>
        <w:t xml:space="preserve"> մասնակից</w:t>
      </w:r>
      <w:r w:rsidRPr="00BD72ED">
        <w:rPr>
          <w:rFonts w:ascii="GHEA Grapalat" w:hAnsi="GHEA Grapalat" w:cs="Arian AMU"/>
          <w:lang w:val="hy-AM"/>
        </w:rPr>
        <w:t>)</w:t>
      </w:r>
      <w:r w:rsidRPr="001610C1">
        <w:rPr>
          <w:rFonts w:ascii="GHEA Grapalat" w:hAnsi="GHEA Grapalat" w:cs="Arian AMU"/>
          <w:lang w:val="hy-AM"/>
        </w:rPr>
        <w:t>։</w:t>
      </w:r>
      <w:r w:rsidRPr="00C77403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Arian AMU"/>
          <w:lang w:val="hy-AM"/>
        </w:rPr>
        <w:t xml:space="preserve"> Դասընթացը</w:t>
      </w:r>
      <w:r w:rsidRPr="001610C1">
        <w:rPr>
          <w:rFonts w:ascii="GHEA Grapalat" w:hAnsi="GHEA Grapalat" w:cs="Arian AMU"/>
          <w:lang w:val="hy-AM"/>
        </w:rPr>
        <w:t xml:space="preserve"> </w:t>
      </w:r>
      <w:r>
        <w:rPr>
          <w:rFonts w:ascii="GHEA Grapalat" w:hAnsi="GHEA Grapalat" w:cs="Arian AMU"/>
          <w:lang w:val="hy-AM"/>
        </w:rPr>
        <w:t>վարել են</w:t>
      </w:r>
      <w:r w:rsidRPr="001610C1">
        <w:rPr>
          <w:rFonts w:ascii="GHEA Grapalat" w:hAnsi="GHEA Grapalat" w:cs="Arian AMU"/>
          <w:lang w:val="hy-AM"/>
        </w:rPr>
        <w:t xml:space="preserve"> </w:t>
      </w:r>
      <w:r w:rsidRPr="00FA3910">
        <w:rPr>
          <w:rFonts w:ascii="GHEA Grapalat" w:hAnsi="GHEA Grapalat" w:cs="Arian AMU"/>
          <w:lang w:val="hy-AM"/>
        </w:rPr>
        <w:t xml:space="preserve">կենտրոնի ընտրված փորձագետները: Իսկ Ասպարեզ լրագրողների ակումբի հետ համատեղ </w:t>
      </w:r>
      <w:r w:rsidRPr="00EC0801">
        <w:rPr>
          <w:rFonts w:ascii="GHEA Grapalat" w:hAnsi="GHEA Grapalat" w:cs="Arian AMU"/>
          <w:lang w:val="hy-AM"/>
        </w:rPr>
        <w:t>կազմակերպվեց</w:t>
      </w:r>
      <w:r w:rsidRPr="00FA3910">
        <w:rPr>
          <w:rFonts w:ascii="GHEA Grapalat" w:hAnsi="GHEA Grapalat" w:cs="Arian AMU"/>
          <w:lang w:val="hy-AM"/>
        </w:rPr>
        <w:t xml:space="preserve"> ամառային ճամբար 80 մասնակիցների համար, որտեղ քննարկվեցին բնապահպանական թեմաներով դասընթացներ, ներառյալ ներկայացվեց ԱՃԹՆ գործընթացը (կենտրոնի փորձագետները մշակել են մեթոդաբանությունը և վարել դասընթացները): </w:t>
      </w:r>
    </w:p>
    <w:p w14:paraId="23C3B0B4" w14:textId="77777777" w:rsidR="00FA3910" w:rsidRPr="00C57D0C" w:rsidRDefault="00FA3910" w:rsidP="00FA3910">
      <w:pPr>
        <w:rPr>
          <w:lang w:val="hy-AM"/>
        </w:rPr>
      </w:pPr>
    </w:p>
    <w:p w14:paraId="5467E9DB" w14:textId="5403B0F4" w:rsidR="00C3597C" w:rsidRPr="00EC0801" w:rsidRDefault="00C3597C" w:rsidP="0029292C">
      <w:pPr>
        <w:jc w:val="both"/>
        <w:rPr>
          <w:rFonts w:ascii="GHEA Grapalat" w:hAnsi="GHEA Grapalat" w:cs="Arian AMU"/>
          <w:lang w:val="hy-AM"/>
        </w:rPr>
      </w:pPr>
      <w:bookmarkStart w:id="0" w:name="_GoBack"/>
      <w:bookmarkEnd w:id="0"/>
    </w:p>
    <w:sectPr w:rsidR="00C3597C" w:rsidRPr="00EC0801" w:rsidSect="00685867">
      <w:headerReference w:type="default" r:id="rId10"/>
      <w:footerReference w:type="even" r:id="rId11"/>
      <w:footerReference w:type="default" r:id="rId12"/>
      <w:pgSz w:w="12240" w:h="15840"/>
      <w:pgMar w:top="1440" w:right="1134" w:bottom="1134" w:left="1418" w:header="578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6187" w14:textId="77777777" w:rsidR="00A36B2D" w:rsidRDefault="00A36B2D">
      <w:pPr>
        <w:spacing w:after="0" w:line="240" w:lineRule="auto"/>
      </w:pPr>
      <w:r>
        <w:separator/>
      </w:r>
    </w:p>
  </w:endnote>
  <w:endnote w:type="continuationSeparator" w:id="0">
    <w:p w14:paraId="29982702" w14:textId="77777777" w:rsidR="00A36B2D" w:rsidRDefault="00A3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8964" w14:textId="77777777" w:rsidR="008C04A8" w:rsidRDefault="008C04A8">
    <w:pPr>
      <w:jc w:val="right"/>
    </w:pPr>
  </w:p>
  <w:p w14:paraId="6C4697DE" w14:textId="77777777" w:rsidR="008C04A8" w:rsidRDefault="008C04A8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/>
      </w:rPr>
      <w:sym w:font="Wingdings 2" w:char="F097"/>
    </w:r>
    <w:r>
      <w:t xml:space="preserve"> </w:t>
    </w:r>
  </w:p>
  <w:p w14:paraId="6B3D17FB" w14:textId="77777777" w:rsidR="008C04A8" w:rsidRDefault="008C04A8">
    <w:pPr>
      <w:jc w:val="right"/>
    </w:pPr>
    <w:r>
      <w:rPr>
        <w:noProof/>
      </w:rPr>
      <mc:AlternateContent>
        <mc:Choice Requires="wpg">
          <w:drawing>
            <wp:inline distT="0" distB="0" distL="0" distR="0" wp14:anchorId="413BD228" wp14:editId="2EFA16E8">
              <wp:extent cx="2327910" cy="45085"/>
              <wp:effectExtent l="9525" t="9525" r="15240" b="1206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13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012A4C5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14:paraId="21CDED99" w14:textId="77777777" w:rsidR="008C04A8" w:rsidRDefault="008C04A8">
    <w:pPr>
      <w:pStyle w:val="NoSpacing"/>
      <w:rPr>
        <w:sz w:val="2"/>
        <w:szCs w:val="2"/>
      </w:rPr>
    </w:pPr>
  </w:p>
  <w:p w14:paraId="7420D255" w14:textId="77777777" w:rsidR="008C04A8" w:rsidRDefault="008C04A8"/>
  <w:p w14:paraId="2A31F939" w14:textId="77777777" w:rsidR="008C04A8" w:rsidRDefault="008C04A8"/>
  <w:p w14:paraId="5A32BA60" w14:textId="77777777" w:rsidR="008C04A8" w:rsidRDefault="008C04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A549" w14:textId="5028E554" w:rsidR="008C04A8" w:rsidRDefault="008C04A8">
    <w:pPr>
      <w:jc w:val="center"/>
    </w:pPr>
    <w:r>
      <w:rPr>
        <w:color w:val="6076B4"/>
      </w:rPr>
      <w:sym w:font="Wingdings" w:char="F09F"/>
    </w:r>
    <w:r>
      <w:rPr>
        <w:color w:val="6076B4"/>
      </w:rPr>
      <w:t xml:space="preserve"> </w:t>
    </w:r>
    <w:r>
      <w:rPr>
        <w:color w:val="6076B4"/>
      </w:rPr>
      <w:fldChar w:fldCharType="begin"/>
    </w:r>
    <w:r>
      <w:rPr>
        <w:color w:val="6076B4"/>
      </w:rPr>
      <w:instrText xml:space="preserve"> PAGE  \* Arabic  \* MERGEFORMAT </w:instrText>
    </w:r>
    <w:r>
      <w:rPr>
        <w:color w:val="6076B4"/>
      </w:rPr>
      <w:fldChar w:fldCharType="separate"/>
    </w:r>
    <w:r w:rsidR="00C001AC">
      <w:rPr>
        <w:noProof/>
        <w:color w:val="6076B4"/>
      </w:rPr>
      <w:t>31</w:t>
    </w:r>
    <w:r>
      <w:rPr>
        <w:color w:val="6076B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2AFE" w14:textId="77777777" w:rsidR="00A36B2D" w:rsidRDefault="00A36B2D">
      <w:pPr>
        <w:spacing w:after="0" w:line="240" w:lineRule="auto"/>
      </w:pPr>
      <w:r>
        <w:separator/>
      </w:r>
    </w:p>
  </w:footnote>
  <w:footnote w:type="continuationSeparator" w:id="0">
    <w:p w14:paraId="33DCEE6A" w14:textId="77777777" w:rsidR="00A36B2D" w:rsidRDefault="00A36B2D">
      <w:pPr>
        <w:spacing w:after="0" w:line="240" w:lineRule="auto"/>
      </w:pPr>
      <w:r>
        <w:continuationSeparator/>
      </w:r>
    </w:p>
  </w:footnote>
  <w:footnote w:id="1">
    <w:p w14:paraId="48FDBDAF" w14:textId="3BAD67B1" w:rsidR="008C04A8" w:rsidRDefault="008C04A8">
      <w:pPr>
        <w:pStyle w:val="FootnoteText"/>
      </w:pPr>
      <w:r>
        <w:rPr>
          <w:rStyle w:val="FootnoteReference"/>
        </w:rPr>
        <w:footnoteRef/>
      </w:r>
      <w:hyperlink r:id="rId1" w:history="1">
        <w:r>
          <w:rPr>
            <w:rStyle w:val="Hyperlink"/>
          </w:rPr>
          <w:t>https://www.eiti.am/hy/%D5%80%D5%A1%D5%B7%D5%BE%D5%A5%D5%BF%D5%BE%D5%B8%D6%82%D5%A9%D5%B5%D5%B8%D6%82%D5%B6%D5%B6%D5%A5%D6%80%D5%AB-%D5%B1%D6%87%D5%A1%D5%B9%D5%A1%D6%83%D5%A5%D6%80</w:t>
        </w:r>
      </w:hyperlink>
    </w:p>
  </w:footnote>
  <w:footnote w:id="2">
    <w:p w14:paraId="51500F1F" w14:textId="609972BA" w:rsidR="008C04A8" w:rsidRPr="004D3138" w:rsidRDefault="008C04A8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>
        <w:rPr>
          <w:rStyle w:val="FootnoteReference"/>
        </w:rPr>
        <w:footnoteRef/>
      </w:r>
      <w:hyperlink r:id="rId2" w:history="1">
        <w:r w:rsidRPr="004D3138">
          <w:rPr>
            <w:rStyle w:val="Hyperlink"/>
            <w:rFonts w:ascii="GHEA Grapalat" w:hAnsi="GHEA Grapalat"/>
            <w:sz w:val="16"/>
            <w:szCs w:val="16"/>
            <w:lang w:val="hy-AM"/>
          </w:rPr>
          <w:t>https://www.eiti.am/hy/%D5%86%D5%B8%D6%80%D5%B8%D6%82%D5%A9%D5%B5%D5%B8%D6%82%D5%B6%D5%B6%D5%A5%D6%80</w:t>
        </w:r>
      </w:hyperlink>
    </w:p>
  </w:footnote>
  <w:footnote w:id="3">
    <w:p w14:paraId="1D50BE72" w14:textId="366A37CD" w:rsidR="008C04A8" w:rsidRPr="004D3138" w:rsidRDefault="008C04A8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4D3138">
        <w:rPr>
          <w:rStyle w:val="FootnoteReference"/>
          <w:rFonts w:ascii="GHEA Grapalat" w:hAnsi="GHEA Grapalat"/>
          <w:sz w:val="16"/>
          <w:szCs w:val="16"/>
        </w:rPr>
        <w:footnoteRef/>
      </w:r>
      <w:r w:rsidRPr="004D3138">
        <w:rPr>
          <w:rFonts w:ascii="GHEA Grapalat" w:hAnsi="GHEA Grapalat"/>
          <w:sz w:val="16"/>
          <w:szCs w:val="16"/>
          <w:lang w:val="hy-AM"/>
        </w:rPr>
        <w:t xml:space="preserve"> </w:t>
      </w:r>
      <w:hyperlink r:id="rId3" w:history="1">
        <w:r w:rsidR="00261DEB" w:rsidRPr="00261DEB">
          <w:rPr>
            <w:rStyle w:val="Hyperlink"/>
            <w:lang w:val="hy-AM"/>
          </w:rPr>
          <w:t>https://www.eiti.am/hy/agenda-protocols-other-related-documents</w:t>
        </w:r>
      </w:hyperlink>
      <w:r w:rsidR="00261DEB" w:rsidRPr="00261DEB" w:rsidDel="00261DEB">
        <w:rPr>
          <w:lang w:val="hy-AM"/>
        </w:rPr>
        <w:t xml:space="preserve"> </w:t>
      </w:r>
    </w:p>
  </w:footnote>
  <w:footnote w:id="4">
    <w:p w14:paraId="07B3F7A1" w14:textId="31B96F0E" w:rsidR="008C04A8" w:rsidRPr="009832AF" w:rsidRDefault="008C04A8">
      <w:pPr>
        <w:pStyle w:val="FootnoteText"/>
        <w:rPr>
          <w:rStyle w:val="Hyperlink"/>
          <w:rFonts w:ascii="GHEA Grapalat" w:hAnsi="GHEA Grapalat"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9832AF">
        <w:rPr>
          <w:lang w:val="hy-AM"/>
        </w:rPr>
        <w:t xml:space="preserve"> </w:t>
      </w:r>
      <w:hyperlink r:id="rId4" w:history="1">
        <w:r w:rsidRPr="009832AF">
          <w:rPr>
            <w:rStyle w:val="Hyperlink"/>
            <w:rFonts w:ascii="GHEA Grapalat" w:hAnsi="GHEA Grapalat"/>
            <w:sz w:val="16"/>
            <w:szCs w:val="16"/>
            <w:lang w:val="hy-AM"/>
          </w:rPr>
          <w:t>https://www.eiti.am/hy/%D5%A1%D5%B5%D5%AC</w:t>
        </w:r>
      </w:hyperlink>
    </w:p>
  </w:footnote>
  <w:footnote w:id="5">
    <w:p w14:paraId="73E15BCA" w14:textId="472395AD" w:rsidR="008C04A8" w:rsidRPr="009832AF" w:rsidRDefault="008C04A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hyperlink r:id="rId5" w:history="1">
        <w:r w:rsidRPr="009832AF">
          <w:rPr>
            <w:rStyle w:val="Hyperlink"/>
            <w:rFonts w:ascii="GHEA Grapalat" w:hAnsi="GHEA Grapalat"/>
            <w:sz w:val="16"/>
            <w:szCs w:val="16"/>
            <w:lang w:val="hy-AM"/>
          </w:rPr>
          <w:t>https://www.eiti.am/hy/%D4%B5%D5%BC%D5%A1%D5%B4%D5%BD%D5%B5%D5%A1%D5%AF%D5%A1%D5%B5%D5%AB%D5%B6-%D5%BF%D5%A1%D6%80%D5%A5%D5%AF%D5%A1%D5%B6-%D5%B0%D5%A1%D5%B7%D5%BE%D5%A5%D5%BF%D5%BE%D5%B8%D6%82%D5%A9%D5%B5%D5%B8%D6%82%D5%B6%D5%B6%D5%A5%D6%80</w:t>
        </w:r>
      </w:hyperlink>
    </w:p>
  </w:footnote>
  <w:footnote w:id="6">
    <w:p w14:paraId="6093747A" w14:textId="3018C5D7" w:rsidR="00261DEB" w:rsidRPr="00261DEB" w:rsidRDefault="00261DE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261DEB">
        <w:rPr>
          <w:lang w:val="hy-AM"/>
        </w:rPr>
        <w:t xml:space="preserve"> </w:t>
      </w:r>
      <w:hyperlink r:id="rId6" w:history="1">
        <w:r w:rsidRPr="00261DEB">
          <w:rPr>
            <w:rStyle w:val="Hyperlink"/>
            <w:lang w:val="hy-AM"/>
          </w:rPr>
          <w:t>https://www.eiti.am/hy/%D4%B2%D5%87%D4%BD-%D5%AB-%D5%A1%D5%B6%D5%A4%D5%A1%D5%B4%D5%B6%D5%A5%D6%80%D5%AB-%D5%A8%D5%B6%D5%BF%D6%80%D5%B8%D6%82%D5%A9%D5%B5%D5%A1%D5%B6-%D5%A8%D5%B6%D5%A9%D5%A1%D6%81%D5%A1%D5%AF%D5%A1%D6%80%D5%A3%D5%A5%D6%80%D5%A8</w:t>
        </w:r>
      </w:hyperlink>
    </w:p>
  </w:footnote>
  <w:footnote w:id="7">
    <w:p w14:paraId="0BFEB5F2" w14:textId="567F48D5" w:rsidR="00261DEB" w:rsidRPr="00261DEB" w:rsidRDefault="00261DEB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261DEB">
        <w:rPr>
          <w:lang w:val="hy-AM"/>
        </w:rPr>
        <w:t xml:space="preserve"> </w:t>
      </w:r>
      <w:hyperlink r:id="rId7" w:history="1">
        <w:r w:rsidRPr="00261DEB">
          <w:rPr>
            <w:rStyle w:val="Hyperlink"/>
            <w:lang w:val="hy-AM"/>
          </w:rPr>
          <w:t>https://www.eiti.am/hy/%D4%B2%D5%87%D4%BD-%D5%AB-%D5%A1%D5%B7%D5%AD%D5%A1%D5%BF%D5%A1%D5%AF%D5%A1%D6%80%D5%A3</w:t>
        </w:r>
      </w:hyperlink>
    </w:p>
  </w:footnote>
  <w:footnote w:id="8">
    <w:p w14:paraId="4B4D9BF8" w14:textId="77777777" w:rsidR="008C04A8" w:rsidRPr="004D3138" w:rsidRDefault="008C04A8" w:rsidP="00B17146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C02FC7">
        <w:rPr>
          <w:rStyle w:val="FootnoteReference"/>
          <w:rFonts w:ascii="GHEA Grapalat" w:hAnsi="GHEA Grapalat"/>
          <w:sz w:val="16"/>
          <w:szCs w:val="16"/>
        </w:rPr>
        <w:footnoteRef/>
      </w:r>
      <w:r w:rsidRPr="00B777DE">
        <w:rPr>
          <w:rFonts w:ascii="GHEA Grapalat" w:hAnsi="GHEA Grapalat"/>
          <w:sz w:val="16"/>
          <w:szCs w:val="16"/>
          <w:lang w:val="hy-AM"/>
        </w:rPr>
        <w:t xml:space="preserve"> </w:t>
      </w:r>
      <w:hyperlink r:id="rId8" w:history="1">
        <w:r w:rsidRPr="004D3138">
          <w:rPr>
            <w:rStyle w:val="Hyperlink"/>
            <w:rFonts w:ascii="GHEA Grapalat" w:hAnsi="GHEA Grapalat"/>
            <w:sz w:val="16"/>
            <w:szCs w:val="16"/>
            <w:lang w:val="hy-AM"/>
          </w:rPr>
          <w:t>https://www.facebook.com/EITIArmenia/</w:t>
        </w:r>
      </w:hyperlink>
    </w:p>
  </w:footnote>
  <w:footnote w:id="9">
    <w:p w14:paraId="7B656330" w14:textId="77777777" w:rsidR="008C04A8" w:rsidRPr="004D3138" w:rsidRDefault="008C04A8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4D3138">
        <w:rPr>
          <w:rStyle w:val="FootnoteReference"/>
          <w:rFonts w:ascii="GHEA Grapalat" w:hAnsi="GHEA Grapalat"/>
          <w:sz w:val="16"/>
          <w:szCs w:val="16"/>
        </w:rPr>
        <w:footnoteRef/>
      </w:r>
      <w:r w:rsidRPr="004D3138">
        <w:rPr>
          <w:rFonts w:ascii="GHEA Grapalat" w:hAnsi="GHEA Grapalat"/>
          <w:sz w:val="16"/>
          <w:szCs w:val="16"/>
          <w:lang w:val="hy-AM"/>
        </w:rPr>
        <w:t xml:space="preserve"> </w:t>
      </w:r>
      <w:hyperlink r:id="rId9" w:history="1">
        <w:r w:rsidRPr="004D3138">
          <w:rPr>
            <w:rStyle w:val="Hyperlink"/>
            <w:rFonts w:ascii="GHEA Grapalat" w:hAnsi="GHEA Grapalat"/>
            <w:sz w:val="16"/>
            <w:szCs w:val="16"/>
            <w:lang w:val="hy-AM"/>
          </w:rPr>
          <w:t>https://www.youtube.com/channel/UCx_9yOLmQCj_rwy2wYgRh6A</w:t>
        </w:r>
      </w:hyperlink>
    </w:p>
  </w:footnote>
  <w:footnote w:id="10">
    <w:p w14:paraId="7B9B306E" w14:textId="77777777" w:rsidR="008C04A8" w:rsidRPr="004D3138" w:rsidRDefault="008C04A8" w:rsidP="00B17146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4D3138">
        <w:rPr>
          <w:rStyle w:val="FootnoteReference"/>
          <w:rFonts w:ascii="GHEA Grapalat" w:hAnsi="GHEA Grapalat"/>
          <w:sz w:val="16"/>
          <w:szCs w:val="16"/>
        </w:rPr>
        <w:footnoteRef/>
      </w:r>
      <w:r w:rsidRPr="004D3138">
        <w:rPr>
          <w:rFonts w:ascii="GHEA Grapalat" w:hAnsi="GHEA Grapalat"/>
          <w:sz w:val="16"/>
          <w:szCs w:val="16"/>
          <w:lang w:val="hy-AM"/>
        </w:rPr>
        <w:t xml:space="preserve"> </w:t>
      </w:r>
      <w:hyperlink r:id="rId10" w:history="1">
        <w:r w:rsidRPr="004D3138">
          <w:rPr>
            <w:rStyle w:val="Hyperlink"/>
            <w:rFonts w:ascii="GHEA Grapalat" w:hAnsi="GHEA Grapalat"/>
            <w:sz w:val="16"/>
            <w:szCs w:val="16"/>
            <w:lang w:val="hy-AM"/>
          </w:rPr>
          <w:t>https://twitter.com/EITI_Armenia</w:t>
        </w:r>
      </w:hyperlink>
      <w:r w:rsidRPr="004D3138">
        <w:rPr>
          <w:rFonts w:ascii="GHEA Grapalat" w:hAnsi="GHEA Grapalat"/>
          <w:sz w:val="16"/>
          <w:szCs w:val="16"/>
          <w:lang w:val="hy-AM"/>
        </w:rPr>
        <w:t xml:space="preserve"> </w:t>
      </w:r>
    </w:p>
  </w:footnote>
  <w:footnote w:id="11">
    <w:p w14:paraId="76A01D5E" w14:textId="591E7986" w:rsidR="008C04A8" w:rsidRPr="004F4738" w:rsidRDefault="008C04A8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F4738">
        <w:rPr>
          <w:lang w:val="hy-AM"/>
        </w:rPr>
        <w:t xml:space="preserve"> </w:t>
      </w:r>
      <w:hyperlink r:id="rId11" w:history="1">
        <w:r w:rsidR="00261DEB" w:rsidRPr="00261DEB">
          <w:rPr>
            <w:rStyle w:val="Hyperlink"/>
            <w:lang w:val="hy-AM"/>
          </w:rPr>
          <w:t>https://www.eiti.am/hy/agenda-protocols-other-related-documents</w:t>
        </w:r>
      </w:hyperlink>
      <w:r w:rsidR="00261DEB" w:rsidRPr="00261DEB">
        <w:rPr>
          <w:lang w:val="hy-AM"/>
        </w:rPr>
        <w:t xml:space="preserve"> </w:t>
      </w:r>
      <w:hyperlink w:history="1"/>
    </w:p>
  </w:footnote>
  <w:footnote w:id="12">
    <w:p w14:paraId="04E3BC35" w14:textId="4BFD4CC1" w:rsidR="008C04A8" w:rsidRPr="00CF08A9" w:rsidRDefault="008C04A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CF08A9">
        <w:rPr>
          <w:lang w:val="hy-AM"/>
        </w:rPr>
        <w:t xml:space="preserve"> </w:t>
      </w:r>
      <w:r w:rsidR="00261DEB" w:rsidRPr="00261DEB">
        <w:rPr>
          <w:lang w:val="hy-AM"/>
        </w:rPr>
        <w:t>"https://www.eiti.am/hy/%D4%B2%D5%87%D4%BD-%D5%AB-%D5%A1%D5%B7%D5%AD%D5%A1%D5%BF%D5%A1%D5%AF%D5%A1%D6%80%D5%A3"</w:t>
      </w:r>
    </w:p>
  </w:footnote>
  <w:footnote w:id="13">
    <w:p w14:paraId="0EF703DF" w14:textId="77777777" w:rsidR="008C04A8" w:rsidRPr="004D3138" w:rsidRDefault="008C04A8" w:rsidP="00641596">
      <w:pPr>
        <w:pStyle w:val="FootnoteText"/>
        <w:rPr>
          <w:rFonts w:ascii="GHEA Grapalat" w:hAnsi="GHEA Grapalat"/>
          <w:lang w:val="hy-AM"/>
        </w:rPr>
      </w:pPr>
      <w:r>
        <w:rPr>
          <w:rStyle w:val="FootnoteReference"/>
        </w:rPr>
        <w:footnoteRef/>
      </w:r>
      <w:hyperlink r:id="rId12" w:history="1">
        <w:r w:rsidRPr="004D3138">
          <w:rPr>
            <w:rStyle w:val="Hyperlink"/>
            <w:rFonts w:ascii="GHEA Grapalat" w:hAnsi="GHEA Grapalat"/>
            <w:lang w:val="hy-AM"/>
          </w:rPr>
          <w:t>https://www.eiti.am/hy/%D4%B5%D5%BC%D5%A1%D5%B4%D5%BD%D5%B5%D5%A1%D5%AF%D5%A1%D5%B5%D5%AB%D5%B6-%D5%BF%D5%A1%D6%80%D5%A5%D5%AF%D5%A1%D5%B6-%D5%B0%D5%A1%D5%B7%D5%BE%D5%A5%D5%BF%D5%BE%D5%B8%D6%82%D5%A9%D5%B5%D5%B8%D6%82%D5%B6%D5%B6%D5%A5%D6%80</w:t>
        </w:r>
      </w:hyperlink>
    </w:p>
  </w:footnote>
  <w:footnote w:id="14">
    <w:p w14:paraId="087BCA6C" w14:textId="390FE06E" w:rsidR="008C04A8" w:rsidRPr="00641596" w:rsidRDefault="008C04A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hyperlink r:id="rId13" w:history="1">
        <w:r w:rsidRPr="00641596">
          <w:rPr>
            <w:rStyle w:val="Hyperlink"/>
            <w:lang w:val="hy-AM"/>
          </w:rPr>
          <w:t>https://www.eiti.am/hy/%D4%B5%D5%BC%D5%A1%D5%B4%D5%BD%D5%B5%D5%A1%D5%AF%D5%A1%D5%B5%D5%AB%D5%B6-%D5%BF%D5%A1%D6%80%D5%A5%D5%AF%D5%A1%D5%B6-%D5%B0%D5%A1%D5%B7%D5%BE%D5%A5%D5%BF%D5%BE%D5%B8%D6%82%D5%A9%D5%B5%D5%B8%D6%82%D5%B6%D5%B6%D5%A5%D6%80</w:t>
        </w:r>
      </w:hyperlink>
    </w:p>
  </w:footnote>
  <w:footnote w:id="15">
    <w:p w14:paraId="18578C6E" w14:textId="537F4242" w:rsidR="008C04A8" w:rsidRPr="00560713" w:rsidRDefault="008C04A8" w:rsidP="00560713">
      <w:pPr>
        <w:spacing w:after="0"/>
        <w:jc w:val="both"/>
        <w:rPr>
          <w:rFonts w:ascii="GHEA Grapalat" w:hAnsi="GHEA Grapalat"/>
          <w:lang w:val="hy-AM" w:bidi="mr-IN"/>
        </w:rPr>
      </w:pPr>
      <w:r>
        <w:rPr>
          <w:rStyle w:val="FootnoteReference"/>
        </w:rPr>
        <w:footnoteRef/>
      </w:r>
      <w:r w:rsidRPr="00560713">
        <w:rPr>
          <w:lang w:val="hy-AM"/>
        </w:rPr>
        <w:t xml:space="preserve"> </w:t>
      </w:r>
      <w:hyperlink r:id="rId14" w:history="1">
        <w:r w:rsidRPr="00560713">
          <w:rPr>
            <w:rStyle w:val="Hyperlink"/>
            <w:lang w:val="hy-AM"/>
          </w:rPr>
          <w:t>https://www.e-gov.am/gov-decrees/item/32181/</w:t>
        </w:r>
      </w:hyperlink>
    </w:p>
  </w:footnote>
  <w:footnote w:id="16">
    <w:p w14:paraId="303F7537" w14:textId="389167C0" w:rsidR="008C04A8" w:rsidRDefault="008C04A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48735D">
        <w:rPr>
          <w:lang w:val="hy-AM"/>
        </w:rPr>
        <w:t xml:space="preserve"> </w:t>
      </w:r>
      <w:hyperlink r:id="rId15" w:history="1">
        <w:r w:rsidR="00476DDA" w:rsidRPr="009220F3">
          <w:rPr>
            <w:rStyle w:val="Hyperlink"/>
            <w:lang w:val="hy-AM"/>
          </w:rPr>
          <w:t>https://www.eiti.am/file_manager/EITI%20Documents/Minutes/MSG_meeting_minute_05_09_2019.pdf</w:t>
        </w:r>
      </w:hyperlink>
    </w:p>
    <w:p w14:paraId="0F1D59CC" w14:textId="77777777" w:rsidR="00476DDA" w:rsidRPr="00476DDA" w:rsidRDefault="00476DDA">
      <w:pPr>
        <w:pStyle w:val="FootnoteText"/>
        <w:rPr>
          <w:rFonts w:ascii="Sylfaen" w:hAnsi="Sylfaen"/>
          <w:lang w:val="hy-AM"/>
        </w:rPr>
      </w:pPr>
    </w:p>
  </w:footnote>
  <w:footnote w:id="17">
    <w:p w14:paraId="6249C12B" w14:textId="43216151" w:rsidR="008C04A8" w:rsidRPr="009D03B1" w:rsidRDefault="008C04A8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="00476DDA" w:rsidRPr="00476DDA">
        <w:rPr>
          <w:lang w:val="hy-AM"/>
        </w:rPr>
        <w:t>https://www.eiti.am/file_manager/EITI%20Documents/MSG%20Procedures/Responsible_Mining_Roadmap_ARM.pdf"</w:t>
      </w:r>
    </w:p>
  </w:footnote>
  <w:footnote w:id="18">
    <w:p w14:paraId="255EAE07" w14:textId="77777777" w:rsidR="008C04A8" w:rsidRPr="00517F8C" w:rsidRDefault="008C04A8" w:rsidP="00FA3910">
      <w:pPr>
        <w:pStyle w:val="FootnoteText"/>
        <w:rPr>
          <w:rFonts w:ascii="Sylfaen" w:hAnsi="Sylfaen"/>
          <w:lang w:val="hy-AM"/>
        </w:rPr>
      </w:pPr>
      <w:r w:rsidRPr="00517F8C">
        <w:rPr>
          <w:rStyle w:val="FootnoteReference"/>
          <w:rFonts w:ascii="Sylfaen" w:hAnsi="Sylfaen"/>
        </w:rPr>
        <w:footnoteRef/>
      </w:r>
      <w:r w:rsidRPr="00517F8C">
        <w:rPr>
          <w:rFonts w:ascii="Sylfaen" w:hAnsi="Sylfaen"/>
          <w:lang w:val="hy-AM"/>
        </w:rPr>
        <w:t xml:space="preserve"> Տեղեկատվությունը տրամադրվել է </w:t>
      </w:r>
      <w:r w:rsidRPr="00517F8C">
        <w:rPr>
          <w:rFonts w:ascii="Sylfaen" w:hAnsi="Sylfaen" w:cs="Arian AMU"/>
          <w:lang w:val="hy-AM"/>
        </w:rPr>
        <w:t>Թրանսպարենսի ինտերնեշնլ հակակոռուպցիոն կենտրոնի կողմից</w:t>
      </w:r>
    </w:p>
  </w:footnote>
  <w:footnote w:id="19">
    <w:p w14:paraId="3C4704B5" w14:textId="1F049964" w:rsidR="008C04A8" w:rsidRPr="00517F8C" w:rsidRDefault="008C04A8" w:rsidP="00FA3910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17F8C">
        <w:rPr>
          <w:rStyle w:val="FootnoteReference"/>
          <w:rFonts w:ascii="Sylfaen" w:hAnsi="Sylfaen"/>
          <w:sz w:val="20"/>
          <w:szCs w:val="20"/>
        </w:rPr>
        <w:footnoteRef/>
      </w:r>
      <w:hyperlink r:id="rId16" w:history="1">
        <w:r w:rsidR="00476DDA" w:rsidRPr="00BD72ED">
          <w:rPr>
            <w:rStyle w:val="Hyperlink"/>
            <w:rFonts w:ascii="Sylfaen" w:hAnsi="Sylfaen"/>
            <w:sz w:val="20"/>
            <w:szCs w:val="20"/>
            <w:lang w:val="hy-AM"/>
          </w:rPr>
          <w:t>https://ecolur.org/hy/news/mining/---/11574/</w:t>
        </w:r>
      </w:hyperlink>
    </w:p>
  </w:footnote>
  <w:footnote w:id="20">
    <w:p w14:paraId="0B8C5625" w14:textId="77777777" w:rsidR="008C04A8" w:rsidRPr="00BD72ED" w:rsidRDefault="008C04A8" w:rsidP="00FA3910">
      <w:pPr>
        <w:spacing w:after="0" w:line="240" w:lineRule="auto"/>
        <w:jc w:val="both"/>
        <w:rPr>
          <w:rStyle w:val="link"/>
          <w:rFonts w:ascii="Sylfaen" w:hAnsi="Sylfaen"/>
          <w:szCs w:val="20"/>
          <w:lang w:val="hy-AM"/>
        </w:rPr>
      </w:pPr>
      <w:r w:rsidRPr="00517F8C">
        <w:rPr>
          <w:rStyle w:val="FootnoteReference"/>
          <w:rFonts w:ascii="Sylfaen" w:hAnsi="Sylfaen"/>
          <w:sz w:val="20"/>
          <w:szCs w:val="20"/>
        </w:rPr>
        <w:footnoteRef/>
      </w:r>
      <w:r w:rsidRPr="00BD72ED">
        <w:rPr>
          <w:rFonts w:ascii="Sylfaen" w:hAnsi="Sylfaen"/>
          <w:sz w:val="20"/>
          <w:szCs w:val="20"/>
          <w:lang w:val="hy-AM"/>
        </w:rPr>
        <w:t xml:space="preserve"> </w:t>
      </w:r>
      <w:hyperlink r:id="rId17" w:history="1">
        <w:r w:rsidRPr="00BD72ED">
          <w:rPr>
            <w:rStyle w:val="link"/>
            <w:rFonts w:ascii="Sylfaen" w:hAnsi="Sylfaen"/>
            <w:szCs w:val="20"/>
            <w:lang w:val="hy-AM"/>
          </w:rPr>
          <w:t>https://ecolur.org/hy/news/mining/--/11496/</w:t>
        </w:r>
      </w:hyperlink>
    </w:p>
    <w:p w14:paraId="21D17A5F" w14:textId="77777777" w:rsidR="008C04A8" w:rsidRPr="00BD72ED" w:rsidRDefault="00A36B2D" w:rsidP="00FA3910">
      <w:pPr>
        <w:spacing w:line="240" w:lineRule="auto"/>
        <w:rPr>
          <w:rFonts w:ascii="Sylfaen" w:hAnsi="Sylfaen"/>
          <w:sz w:val="20"/>
          <w:szCs w:val="20"/>
          <w:lang w:val="hy-AM"/>
        </w:rPr>
      </w:pPr>
      <w:hyperlink r:id="rId18" w:history="1">
        <w:r w:rsidR="008C04A8" w:rsidRPr="00BD72ED">
          <w:rPr>
            <w:rStyle w:val="link"/>
            <w:rFonts w:ascii="Sylfaen" w:hAnsi="Sylfaen"/>
            <w:szCs w:val="20"/>
            <w:lang w:val="hy-AM"/>
          </w:rPr>
          <w:t>https://ecolur.org/hy/news/mining/-/11491/</w:t>
        </w:r>
      </w:hyperlink>
    </w:p>
    <w:p w14:paraId="7C505970" w14:textId="77777777" w:rsidR="008C04A8" w:rsidRPr="00BD72ED" w:rsidRDefault="00A36B2D" w:rsidP="00FA3910">
      <w:pPr>
        <w:spacing w:line="240" w:lineRule="auto"/>
        <w:rPr>
          <w:rFonts w:ascii="Sylfaen" w:hAnsi="Sylfaen"/>
          <w:sz w:val="20"/>
          <w:szCs w:val="20"/>
          <w:lang w:val="hy-AM"/>
        </w:rPr>
      </w:pPr>
      <w:hyperlink r:id="rId19" w:history="1">
        <w:r w:rsidR="008C04A8" w:rsidRPr="00BD72ED">
          <w:rPr>
            <w:rStyle w:val="link"/>
            <w:rFonts w:ascii="Sylfaen" w:hAnsi="Sylfaen"/>
            <w:szCs w:val="20"/>
            <w:lang w:val="hy-AM"/>
          </w:rPr>
          <w:t>https://ecolur.org/hy/news/mining/--/11485/</w:t>
        </w:r>
      </w:hyperlink>
    </w:p>
    <w:p w14:paraId="3184101B" w14:textId="560AA361" w:rsidR="008C04A8" w:rsidRPr="00BD72ED" w:rsidRDefault="00A36B2D" w:rsidP="00FA3910">
      <w:pPr>
        <w:spacing w:line="240" w:lineRule="auto"/>
        <w:rPr>
          <w:rFonts w:ascii="Sylfaen" w:hAnsi="Sylfaen"/>
          <w:sz w:val="20"/>
          <w:szCs w:val="20"/>
          <w:lang w:val="hy-AM"/>
        </w:rPr>
      </w:pPr>
      <w:hyperlink r:id="rId20" w:history="1">
        <w:r w:rsidR="00476DDA" w:rsidRPr="009220F3">
          <w:rPr>
            <w:rStyle w:val="Hyperlink"/>
            <w:rFonts w:ascii="Sylfaen" w:hAnsi="Sylfaen"/>
            <w:szCs w:val="20"/>
            <w:lang w:val="hy-AM"/>
          </w:rPr>
          <w:t>https://ecolur.org/hy/news/mining/-/11473/</w:t>
        </w:r>
      </w:hyperlink>
    </w:p>
    <w:p w14:paraId="326A9D5F" w14:textId="77777777" w:rsidR="008C04A8" w:rsidRPr="00517F8C" w:rsidRDefault="008C04A8" w:rsidP="00FA3910">
      <w:pPr>
        <w:spacing w:after="0" w:line="240" w:lineRule="auto"/>
        <w:jc w:val="both"/>
        <w:rPr>
          <w:rFonts w:ascii="Sylfaen" w:hAnsi="Sylfaen"/>
          <w:color w:val="0000FF"/>
          <w:sz w:val="20"/>
          <w:szCs w:val="20"/>
          <w:u w:val="single"/>
          <w:lang w:val="hy-AM"/>
        </w:rPr>
      </w:pPr>
      <w:r w:rsidRPr="00517F8C">
        <w:rPr>
          <w:rFonts w:ascii="Sylfaen" w:hAnsi="Sylfaen"/>
          <w:sz w:val="20"/>
          <w:szCs w:val="20"/>
          <w:lang w:val="hy-AM"/>
        </w:rPr>
        <w:t xml:space="preserve"> </w:t>
      </w:r>
    </w:p>
    <w:p w14:paraId="3F241CE1" w14:textId="77777777" w:rsidR="008C04A8" w:rsidRPr="00517F8C" w:rsidRDefault="008C04A8" w:rsidP="00FA3910">
      <w:pPr>
        <w:spacing w:after="0" w:line="240" w:lineRule="auto"/>
        <w:jc w:val="both"/>
        <w:rPr>
          <w:rFonts w:ascii="Sylfaen" w:hAnsi="Sylfaen"/>
          <w:color w:val="0000FF"/>
          <w:sz w:val="20"/>
          <w:szCs w:val="20"/>
          <w:u w:val="single"/>
          <w:lang w:val="hy-AM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523C" w14:textId="77777777" w:rsidR="008C04A8" w:rsidRDefault="008C04A8">
    <w:pPr>
      <w:spacing w:after="0"/>
      <w:jc w:val="center"/>
      <w:rPr>
        <w:rFonts w:ascii="GHEA Grapalat" w:hAnsi="GHEA Grapalat"/>
        <w:color w:val="6076B4"/>
        <w:sz w:val="18"/>
        <w:szCs w:val="18"/>
        <w:lang w:val="en-GB"/>
      </w:rPr>
    </w:pP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ՀԱՅԱՍՏԱՆԻ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ՀԱՆՐԱՊԵՏՈՒԹՅԱՆ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ԱՐԴՅՈՒՆԱՀԱՆՈՂ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ՃՅՈՒՂԵՐԻ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ԹԱՓԱՆՑԻԿՈՒԹՅԱՆ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ՆԱԽԱՁԵՌՆՈՒԹՅԱՆ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ՆԵՐԴՐՄԱՆ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ԱՇԽԱՏԱՆՔՆԵՐԻ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ԵՌԱՄՍՅԱԿԱՅԻՆ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ՀԱՇՎԵՏՎՈՒԹՅՈՒՆ</w:t>
    </w:r>
    <w:r>
      <w:rPr>
        <w:rFonts w:ascii="GHEA Grapalat" w:hAnsi="GHEA Grapalat"/>
        <w:color w:val="6076B4"/>
        <w:sz w:val="18"/>
        <w:szCs w:val="18"/>
        <w:lang w:val="en-GB"/>
      </w:rPr>
      <w:t>,</w:t>
    </w:r>
  </w:p>
  <w:p w14:paraId="7F09812C" w14:textId="5A51E552" w:rsidR="008C04A8" w:rsidRPr="00D36774" w:rsidRDefault="008C04A8">
    <w:pPr>
      <w:spacing w:after="0"/>
      <w:jc w:val="center"/>
      <w:rPr>
        <w:rFonts w:ascii="GHEA Grapalat" w:hAnsi="GHEA Grapalat"/>
        <w:color w:val="E4E9EF"/>
        <w:sz w:val="18"/>
        <w:szCs w:val="18"/>
      </w:rPr>
    </w:pPr>
    <w:r>
      <w:rPr>
        <w:rFonts w:ascii="GHEA Grapalat" w:hAnsi="GHEA Grapalat" w:cs="Sylfaen"/>
        <w:color w:val="6076B4"/>
        <w:sz w:val="18"/>
        <w:szCs w:val="18"/>
        <w:lang w:val="en-GB"/>
      </w:rPr>
      <w:t>ՀՈՒԼԻՍ-ՍԵՊՏԵՄԲԵՐ</w:t>
    </w:r>
    <w:r w:rsidRPr="00D36774">
      <w:rPr>
        <w:rFonts w:ascii="GHEA Grapalat" w:hAnsi="GHEA Grapalat"/>
        <w:color w:val="6076B4"/>
        <w:sz w:val="18"/>
        <w:szCs w:val="18"/>
        <w:lang w:val="en-GB"/>
      </w:rPr>
      <w:t>, 201</w:t>
    </w:r>
    <w:r>
      <w:rPr>
        <w:rFonts w:ascii="GHEA Grapalat" w:hAnsi="GHEA Grapalat"/>
        <w:color w:val="6076B4"/>
        <w:sz w:val="18"/>
        <w:szCs w:val="18"/>
        <w:lang w:val="en-GB"/>
      </w:rPr>
      <w:t>9</w:t>
    </w:r>
    <w:r w:rsidRPr="00D36774">
      <w:rPr>
        <w:rFonts w:ascii="GHEA Grapalat" w:hAnsi="GHEA Grapalat"/>
        <w:color w:val="6076B4"/>
        <w:sz w:val="18"/>
        <w:szCs w:val="18"/>
        <w:lang w:val="en-GB"/>
      </w:rPr>
      <w:t xml:space="preserve"> </w:t>
    </w:r>
    <w:r w:rsidRPr="00D36774">
      <w:rPr>
        <w:rFonts w:ascii="GHEA Grapalat" w:hAnsi="GHEA Grapalat" w:cs="Sylfaen"/>
        <w:color w:val="6076B4"/>
        <w:sz w:val="18"/>
        <w:szCs w:val="18"/>
        <w:lang w:val="en-GB"/>
      </w:rPr>
      <w:t>ԹՎԱԿԱՆ</w:t>
    </w:r>
  </w:p>
  <w:p w14:paraId="2AAD60A8" w14:textId="77777777" w:rsidR="008C04A8" w:rsidRDefault="008C04A8">
    <w:pPr>
      <w:jc w:val="center"/>
      <w:rPr>
        <w:color w:val="6076B4"/>
      </w:rPr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A6"/>
    <w:multiLevelType w:val="hybridMultilevel"/>
    <w:tmpl w:val="0F0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34D9"/>
    <w:multiLevelType w:val="hybridMultilevel"/>
    <w:tmpl w:val="586C8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27651"/>
    <w:multiLevelType w:val="hybridMultilevel"/>
    <w:tmpl w:val="E580DEB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9D0B96"/>
    <w:multiLevelType w:val="hybridMultilevel"/>
    <w:tmpl w:val="7342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5E8C"/>
    <w:multiLevelType w:val="hybridMultilevel"/>
    <w:tmpl w:val="A8CC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3608C"/>
    <w:multiLevelType w:val="hybridMultilevel"/>
    <w:tmpl w:val="A264792E"/>
    <w:lvl w:ilvl="0" w:tplc="04140001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1FB22AF5"/>
    <w:multiLevelType w:val="hybridMultilevel"/>
    <w:tmpl w:val="7BEED41A"/>
    <w:lvl w:ilvl="0" w:tplc="0128C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502AA"/>
    <w:multiLevelType w:val="hybridMultilevel"/>
    <w:tmpl w:val="0BC0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6475"/>
    <w:multiLevelType w:val="hybridMultilevel"/>
    <w:tmpl w:val="515E1B8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A0249FE"/>
    <w:multiLevelType w:val="hybridMultilevel"/>
    <w:tmpl w:val="DF7C42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F374E"/>
    <w:multiLevelType w:val="hybridMultilevel"/>
    <w:tmpl w:val="D81AD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F820D1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 w15:restartNumberingAfterBreak="0">
    <w:nsid w:val="36D8339E"/>
    <w:multiLevelType w:val="hybridMultilevel"/>
    <w:tmpl w:val="DA34AB62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3" w15:restartNumberingAfterBreak="0">
    <w:nsid w:val="37851E18"/>
    <w:multiLevelType w:val="hybridMultilevel"/>
    <w:tmpl w:val="0EE0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0A6153"/>
    <w:multiLevelType w:val="hybridMultilevel"/>
    <w:tmpl w:val="C2467378"/>
    <w:lvl w:ilvl="0" w:tplc="DB0ACD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FD34775"/>
    <w:multiLevelType w:val="hybridMultilevel"/>
    <w:tmpl w:val="650E2548"/>
    <w:lvl w:ilvl="0" w:tplc="5A6C528C">
      <w:start w:val="1"/>
      <w:numFmt w:val="decimal"/>
      <w:lvlText w:val="%1."/>
      <w:lvlJc w:val="left"/>
      <w:pPr>
        <w:ind w:left="735" w:hanging="360"/>
      </w:pPr>
      <w:rPr>
        <w:rFonts w:ascii="Arial Unicode" w:hAnsi="Arial Unicod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2575791"/>
    <w:multiLevelType w:val="hybridMultilevel"/>
    <w:tmpl w:val="56DC8E3C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BC2A70"/>
    <w:multiLevelType w:val="multilevel"/>
    <w:tmpl w:val="9E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03D1F"/>
    <w:multiLevelType w:val="hybridMultilevel"/>
    <w:tmpl w:val="28C6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68C3"/>
    <w:multiLevelType w:val="hybridMultilevel"/>
    <w:tmpl w:val="9456559A"/>
    <w:lvl w:ilvl="0" w:tplc="9A90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AE664A"/>
    <w:multiLevelType w:val="multilevel"/>
    <w:tmpl w:val="0EE00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B06E75"/>
    <w:multiLevelType w:val="hybridMultilevel"/>
    <w:tmpl w:val="777EADAE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 w15:restartNumberingAfterBreak="0">
    <w:nsid w:val="73C52796"/>
    <w:multiLevelType w:val="hybridMultilevel"/>
    <w:tmpl w:val="CF3C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3"/>
  </w:num>
  <w:num w:numId="12">
    <w:abstractNumId w:val="19"/>
  </w:num>
  <w:num w:numId="13">
    <w:abstractNumId w:val="10"/>
  </w:num>
  <w:num w:numId="14">
    <w:abstractNumId w:val="21"/>
  </w:num>
  <w:num w:numId="15">
    <w:abstractNumId w:val="11"/>
  </w:num>
  <w:num w:numId="16">
    <w:abstractNumId w:val="8"/>
  </w:num>
  <w:num w:numId="17">
    <w:abstractNumId w:val="22"/>
  </w:num>
  <w:num w:numId="18">
    <w:abstractNumId w:val="14"/>
  </w:num>
  <w:num w:numId="19">
    <w:abstractNumId w:val="6"/>
  </w:num>
  <w:num w:numId="20">
    <w:abstractNumId w:val="7"/>
  </w:num>
  <w:num w:numId="21">
    <w:abstractNumId w:val="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D"/>
    <w:rsid w:val="00000714"/>
    <w:rsid w:val="0000118E"/>
    <w:rsid w:val="000022BD"/>
    <w:rsid w:val="0000245F"/>
    <w:rsid w:val="0000376E"/>
    <w:rsid w:val="00004323"/>
    <w:rsid w:val="0000547B"/>
    <w:rsid w:val="000058E0"/>
    <w:rsid w:val="000070F1"/>
    <w:rsid w:val="00010093"/>
    <w:rsid w:val="0001026C"/>
    <w:rsid w:val="00010C6E"/>
    <w:rsid w:val="0001209C"/>
    <w:rsid w:val="00012919"/>
    <w:rsid w:val="00012D9C"/>
    <w:rsid w:val="00013D34"/>
    <w:rsid w:val="000144E1"/>
    <w:rsid w:val="00014AEB"/>
    <w:rsid w:val="00014E42"/>
    <w:rsid w:val="00015E08"/>
    <w:rsid w:val="00016DFE"/>
    <w:rsid w:val="00017966"/>
    <w:rsid w:val="00017AC2"/>
    <w:rsid w:val="00021742"/>
    <w:rsid w:val="0002263B"/>
    <w:rsid w:val="00022DCE"/>
    <w:rsid w:val="00023560"/>
    <w:rsid w:val="00023636"/>
    <w:rsid w:val="00024C47"/>
    <w:rsid w:val="000260ED"/>
    <w:rsid w:val="00026777"/>
    <w:rsid w:val="000277CC"/>
    <w:rsid w:val="00027F1D"/>
    <w:rsid w:val="00030610"/>
    <w:rsid w:val="00030C28"/>
    <w:rsid w:val="00030C38"/>
    <w:rsid w:val="0003198D"/>
    <w:rsid w:val="00032590"/>
    <w:rsid w:val="00032F0F"/>
    <w:rsid w:val="00033659"/>
    <w:rsid w:val="00036C79"/>
    <w:rsid w:val="00037362"/>
    <w:rsid w:val="000374B9"/>
    <w:rsid w:val="000407AE"/>
    <w:rsid w:val="00040BE1"/>
    <w:rsid w:val="00043143"/>
    <w:rsid w:val="00045153"/>
    <w:rsid w:val="00045225"/>
    <w:rsid w:val="00050E7B"/>
    <w:rsid w:val="00050EC7"/>
    <w:rsid w:val="000512F4"/>
    <w:rsid w:val="0005143A"/>
    <w:rsid w:val="00052D22"/>
    <w:rsid w:val="00052ECD"/>
    <w:rsid w:val="00054F96"/>
    <w:rsid w:val="0005573E"/>
    <w:rsid w:val="00056930"/>
    <w:rsid w:val="00060457"/>
    <w:rsid w:val="00061C6C"/>
    <w:rsid w:val="0006269C"/>
    <w:rsid w:val="00063D54"/>
    <w:rsid w:val="00065593"/>
    <w:rsid w:val="000660B0"/>
    <w:rsid w:val="000660CB"/>
    <w:rsid w:val="000667FE"/>
    <w:rsid w:val="00066A3B"/>
    <w:rsid w:val="0007019E"/>
    <w:rsid w:val="00070CAB"/>
    <w:rsid w:val="00070FDE"/>
    <w:rsid w:val="00071203"/>
    <w:rsid w:val="00074757"/>
    <w:rsid w:val="000755F9"/>
    <w:rsid w:val="000759A5"/>
    <w:rsid w:val="00075B5A"/>
    <w:rsid w:val="00076093"/>
    <w:rsid w:val="000762AE"/>
    <w:rsid w:val="000763AC"/>
    <w:rsid w:val="00076E60"/>
    <w:rsid w:val="00077243"/>
    <w:rsid w:val="00081C73"/>
    <w:rsid w:val="0008350F"/>
    <w:rsid w:val="00084435"/>
    <w:rsid w:val="00084A25"/>
    <w:rsid w:val="00086BF6"/>
    <w:rsid w:val="0009024E"/>
    <w:rsid w:val="00091164"/>
    <w:rsid w:val="00092F0F"/>
    <w:rsid w:val="00093609"/>
    <w:rsid w:val="000965ED"/>
    <w:rsid w:val="000968CE"/>
    <w:rsid w:val="00096B6B"/>
    <w:rsid w:val="000A03F0"/>
    <w:rsid w:val="000A0643"/>
    <w:rsid w:val="000A48BB"/>
    <w:rsid w:val="000A6062"/>
    <w:rsid w:val="000A7FD3"/>
    <w:rsid w:val="000B01B9"/>
    <w:rsid w:val="000B02A1"/>
    <w:rsid w:val="000B02E3"/>
    <w:rsid w:val="000B1EA7"/>
    <w:rsid w:val="000B5CCE"/>
    <w:rsid w:val="000B60FB"/>
    <w:rsid w:val="000C08D0"/>
    <w:rsid w:val="000C13D0"/>
    <w:rsid w:val="000C3CA5"/>
    <w:rsid w:val="000C4075"/>
    <w:rsid w:val="000C5310"/>
    <w:rsid w:val="000C6445"/>
    <w:rsid w:val="000C75B8"/>
    <w:rsid w:val="000C7B15"/>
    <w:rsid w:val="000D0ADA"/>
    <w:rsid w:val="000D2DF8"/>
    <w:rsid w:val="000D3213"/>
    <w:rsid w:val="000D3458"/>
    <w:rsid w:val="000D3BBC"/>
    <w:rsid w:val="000D5A8B"/>
    <w:rsid w:val="000D707C"/>
    <w:rsid w:val="000D7464"/>
    <w:rsid w:val="000D7B32"/>
    <w:rsid w:val="000E36A8"/>
    <w:rsid w:val="000E54B4"/>
    <w:rsid w:val="000E6501"/>
    <w:rsid w:val="000E7FDA"/>
    <w:rsid w:val="000F1517"/>
    <w:rsid w:val="000F2B53"/>
    <w:rsid w:val="000F2C40"/>
    <w:rsid w:val="000F3448"/>
    <w:rsid w:val="000F63DD"/>
    <w:rsid w:val="000F66E0"/>
    <w:rsid w:val="000F6834"/>
    <w:rsid w:val="000F7B11"/>
    <w:rsid w:val="00101A7F"/>
    <w:rsid w:val="00101AD0"/>
    <w:rsid w:val="00102737"/>
    <w:rsid w:val="0010356B"/>
    <w:rsid w:val="00103F8D"/>
    <w:rsid w:val="00105871"/>
    <w:rsid w:val="00110A4C"/>
    <w:rsid w:val="001121DE"/>
    <w:rsid w:val="00113635"/>
    <w:rsid w:val="001144C9"/>
    <w:rsid w:val="00114CE6"/>
    <w:rsid w:val="00115A32"/>
    <w:rsid w:val="0011698D"/>
    <w:rsid w:val="00117C4D"/>
    <w:rsid w:val="00120AC6"/>
    <w:rsid w:val="001216E1"/>
    <w:rsid w:val="00123DA9"/>
    <w:rsid w:val="00123FE7"/>
    <w:rsid w:val="001270C9"/>
    <w:rsid w:val="00132C18"/>
    <w:rsid w:val="00132DE6"/>
    <w:rsid w:val="00133115"/>
    <w:rsid w:val="001332EC"/>
    <w:rsid w:val="001340C9"/>
    <w:rsid w:val="00135EA8"/>
    <w:rsid w:val="00136C90"/>
    <w:rsid w:val="00136D00"/>
    <w:rsid w:val="001373A5"/>
    <w:rsid w:val="001411C6"/>
    <w:rsid w:val="001437A1"/>
    <w:rsid w:val="0014472B"/>
    <w:rsid w:val="0014622A"/>
    <w:rsid w:val="00153188"/>
    <w:rsid w:val="0015454A"/>
    <w:rsid w:val="00155B30"/>
    <w:rsid w:val="00155D51"/>
    <w:rsid w:val="00155F75"/>
    <w:rsid w:val="00157CF8"/>
    <w:rsid w:val="001605E0"/>
    <w:rsid w:val="001618F8"/>
    <w:rsid w:val="00161BEC"/>
    <w:rsid w:val="00161D5E"/>
    <w:rsid w:val="001646EC"/>
    <w:rsid w:val="00164F4D"/>
    <w:rsid w:val="00165224"/>
    <w:rsid w:val="00165371"/>
    <w:rsid w:val="001706F2"/>
    <w:rsid w:val="00170C21"/>
    <w:rsid w:val="00171CBB"/>
    <w:rsid w:val="00171EDE"/>
    <w:rsid w:val="00172FBC"/>
    <w:rsid w:val="00174F70"/>
    <w:rsid w:val="0017628D"/>
    <w:rsid w:val="0017743A"/>
    <w:rsid w:val="00177B73"/>
    <w:rsid w:val="00177E2E"/>
    <w:rsid w:val="0018157E"/>
    <w:rsid w:val="00181730"/>
    <w:rsid w:val="00181CD7"/>
    <w:rsid w:val="00183A60"/>
    <w:rsid w:val="00183EED"/>
    <w:rsid w:val="00184197"/>
    <w:rsid w:val="001858C6"/>
    <w:rsid w:val="00185D9A"/>
    <w:rsid w:val="0018705D"/>
    <w:rsid w:val="00187592"/>
    <w:rsid w:val="00190F40"/>
    <w:rsid w:val="00195499"/>
    <w:rsid w:val="00195631"/>
    <w:rsid w:val="00195814"/>
    <w:rsid w:val="0019619B"/>
    <w:rsid w:val="00197ECC"/>
    <w:rsid w:val="001A0AE7"/>
    <w:rsid w:val="001A0D03"/>
    <w:rsid w:val="001A2AEB"/>
    <w:rsid w:val="001A33E5"/>
    <w:rsid w:val="001A383F"/>
    <w:rsid w:val="001A3B9A"/>
    <w:rsid w:val="001A51EE"/>
    <w:rsid w:val="001A639E"/>
    <w:rsid w:val="001A652A"/>
    <w:rsid w:val="001A70DA"/>
    <w:rsid w:val="001A712D"/>
    <w:rsid w:val="001B01E6"/>
    <w:rsid w:val="001B238B"/>
    <w:rsid w:val="001B2D64"/>
    <w:rsid w:val="001B3977"/>
    <w:rsid w:val="001B472C"/>
    <w:rsid w:val="001B4E34"/>
    <w:rsid w:val="001B5A08"/>
    <w:rsid w:val="001B5A24"/>
    <w:rsid w:val="001B7B6F"/>
    <w:rsid w:val="001C052F"/>
    <w:rsid w:val="001C1095"/>
    <w:rsid w:val="001C111F"/>
    <w:rsid w:val="001C2D78"/>
    <w:rsid w:val="001C50D5"/>
    <w:rsid w:val="001C5594"/>
    <w:rsid w:val="001D0802"/>
    <w:rsid w:val="001D133E"/>
    <w:rsid w:val="001D3BFF"/>
    <w:rsid w:val="001D505B"/>
    <w:rsid w:val="001D57BD"/>
    <w:rsid w:val="001D5F6E"/>
    <w:rsid w:val="001D6ADE"/>
    <w:rsid w:val="001D6C63"/>
    <w:rsid w:val="001D7218"/>
    <w:rsid w:val="001E1018"/>
    <w:rsid w:val="001E58AF"/>
    <w:rsid w:val="001E6108"/>
    <w:rsid w:val="001E62E0"/>
    <w:rsid w:val="001E6972"/>
    <w:rsid w:val="001E6F60"/>
    <w:rsid w:val="001E721D"/>
    <w:rsid w:val="001F028D"/>
    <w:rsid w:val="001F0951"/>
    <w:rsid w:val="001F179C"/>
    <w:rsid w:val="001F1A40"/>
    <w:rsid w:val="001F2EC6"/>
    <w:rsid w:val="001F467D"/>
    <w:rsid w:val="001F4897"/>
    <w:rsid w:val="001F4E74"/>
    <w:rsid w:val="001F5992"/>
    <w:rsid w:val="001F6BB3"/>
    <w:rsid w:val="001F765D"/>
    <w:rsid w:val="002005E7"/>
    <w:rsid w:val="00200E13"/>
    <w:rsid w:val="002011C1"/>
    <w:rsid w:val="002030EC"/>
    <w:rsid w:val="002047F1"/>
    <w:rsid w:val="00204BAE"/>
    <w:rsid w:val="002050F1"/>
    <w:rsid w:val="00206042"/>
    <w:rsid w:val="0020766F"/>
    <w:rsid w:val="0020767E"/>
    <w:rsid w:val="002116A4"/>
    <w:rsid w:val="0021209D"/>
    <w:rsid w:val="00212936"/>
    <w:rsid w:val="002141A9"/>
    <w:rsid w:val="002149D1"/>
    <w:rsid w:val="00216943"/>
    <w:rsid w:val="00217617"/>
    <w:rsid w:val="00220412"/>
    <w:rsid w:val="0022167A"/>
    <w:rsid w:val="002216BE"/>
    <w:rsid w:val="00222E17"/>
    <w:rsid w:val="0022452F"/>
    <w:rsid w:val="002259FA"/>
    <w:rsid w:val="00225CA5"/>
    <w:rsid w:val="00226092"/>
    <w:rsid w:val="0022672C"/>
    <w:rsid w:val="00226ECE"/>
    <w:rsid w:val="00230C4D"/>
    <w:rsid w:val="002315F3"/>
    <w:rsid w:val="0023165F"/>
    <w:rsid w:val="0023362F"/>
    <w:rsid w:val="0023393F"/>
    <w:rsid w:val="00235D1F"/>
    <w:rsid w:val="002363BE"/>
    <w:rsid w:val="0023660B"/>
    <w:rsid w:val="00240A65"/>
    <w:rsid w:val="00241DBF"/>
    <w:rsid w:val="002423DB"/>
    <w:rsid w:val="00242E98"/>
    <w:rsid w:val="00243180"/>
    <w:rsid w:val="00244D42"/>
    <w:rsid w:val="00245D6C"/>
    <w:rsid w:val="00246F79"/>
    <w:rsid w:val="002472BC"/>
    <w:rsid w:val="0025010A"/>
    <w:rsid w:val="00250C6B"/>
    <w:rsid w:val="00251FBF"/>
    <w:rsid w:val="002525B3"/>
    <w:rsid w:val="002530E5"/>
    <w:rsid w:val="00253735"/>
    <w:rsid w:val="00254692"/>
    <w:rsid w:val="00254F49"/>
    <w:rsid w:val="00255D0B"/>
    <w:rsid w:val="00256E40"/>
    <w:rsid w:val="0025772D"/>
    <w:rsid w:val="002613DF"/>
    <w:rsid w:val="00261534"/>
    <w:rsid w:val="00261DEB"/>
    <w:rsid w:val="002626A8"/>
    <w:rsid w:val="00263B83"/>
    <w:rsid w:val="0026401A"/>
    <w:rsid w:val="00264260"/>
    <w:rsid w:val="00264743"/>
    <w:rsid w:val="00266329"/>
    <w:rsid w:val="00266B62"/>
    <w:rsid w:val="00271683"/>
    <w:rsid w:val="00271B9A"/>
    <w:rsid w:val="002726EE"/>
    <w:rsid w:val="00272ED0"/>
    <w:rsid w:val="0027499F"/>
    <w:rsid w:val="00277BE1"/>
    <w:rsid w:val="00280249"/>
    <w:rsid w:val="002803DB"/>
    <w:rsid w:val="00281CCB"/>
    <w:rsid w:val="00281F26"/>
    <w:rsid w:val="0028618B"/>
    <w:rsid w:val="00286395"/>
    <w:rsid w:val="002902A0"/>
    <w:rsid w:val="00290D20"/>
    <w:rsid w:val="00291938"/>
    <w:rsid w:val="0029253F"/>
    <w:rsid w:val="0029292C"/>
    <w:rsid w:val="002937D7"/>
    <w:rsid w:val="00293BEE"/>
    <w:rsid w:val="00293C27"/>
    <w:rsid w:val="00293D86"/>
    <w:rsid w:val="00293DD6"/>
    <w:rsid w:val="00293F96"/>
    <w:rsid w:val="00295A13"/>
    <w:rsid w:val="00295FE1"/>
    <w:rsid w:val="002963AB"/>
    <w:rsid w:val="00296DFC"/>
    <w:rsid w:val="0029791C"/>
    <w:rsid w:val="002A07A1"/>
    <w:rsid w:val="002A0B13"/>
    <w:rsid w:val="002A0B39"/>
    <w:rsid w:val="002A176B"/>
    <w:rsid w:val="002A1FE9"/>
    <w:rsid w:val="002A5610"/>
    <w:rsid w:val="002A6873"/>
    <w:rsid w:val="002A7057"/>
    <w:rsid w:val="002A7C17"/>
    <w:rsid w:val="002A7E05"/>
    <w:rsid w:val="002B0BBF"/>
    <w:rsid w:val="002B0E71"/>
    <w:rsid w:val="002B1CD6"/>
    <w:rsid w:val="002B399A"/>
    <w:rsid w:val="002B61AA"/>
    <w:rsid w:val="002C0302"/>
    <w:rsid w:val="002C09E0"/>
    <w:rsid w:val="002C157B"/>
    <w:rsid w:val="002C1DDD"/>
    <w:rsid w:val="002C244D"/>
    <w:rsid w:val="002C43E1"/>
    <w:rsid w:val="002C6B2F"/>
    <w:rsid w:val="002C7F19"/>
    <w:rsid w:val="002D0706"/>
    <w:rsid w:val="002D0A52"/>
    <w:rsid w:val="002D2786"/>
    <w:rsid w:val="002D2DBB"/>
    <w:rsid w:val="002D2E32"/>
    <w:rsid w:val="002D5469"/>
    <w:rsid w:val="002D57A7"/>
    <w:rsid w:val="002D638B"/>
    <w:rsid w:val="002D64B2"/>
    <w:rsid w:val="002D6DA3"/>
    <w:rsid w:val="002D7F0A"/>
    <w:rsid w:val="002E0D38"/>
    <w:rsid w:val="002E1EB2"/>
    <w:rsid w:val="002E2609"/>
    <w:rsid w:val="002E5A5D"/>
    <w:rsid w:val="002E72A4"/>
    <w:rsid w:val="002E7E22"/>
    <w:rsid w:val="002F1BDF"/>
    <w:rsid w:val="002F2422"/>
    <w:rsid w:val="002F26F3"/>
    <w:rsid w:val="002F3D01"/>
    <w:rsid w:val="002F49A8"/>
    <w:rsid w:val="002F564C"/>
    <w:rsid w:val="002F7007"/>
    <w:rsid w:val="002F711A"/>
    <w:rsid w:val="00302A54"/>
    <w:rsid w:val="0030372C"/>
    <w:rsid w:val="00306551"/>
    <w:rsid w:val="00306C88"/>
    <w:rsid w:val="0031019F"/>
    <w:rsid w:val="0031210E"/>
    <w:rsid w:val="00312B6D"/>
    <w:rsid w:val="00313DCC"/>
    <w:rsid w:val="003165EB"/>
    <w:rsid w:val="003173A7"/>
    <w:rsid w:val="00317D96"/>
    <w:rsid w:val="00320A4F"/>
    <w:rsid w:val="003210FB"/>
    <w:rsid w:val="003228A4"/>
    <w:rsid w:val="00322E59"/>
    <w:rsid w:val="00327C7B"/>
    <w:rsid w:val="003303C3"/>
    <w:rsid w:val="00330518"/>
    <w:rsid w:val="003305FA"/>
    <w:rsid w:val="00331F17"/>
    <w:rsid w:val="003325C6"/>
    <w:rsid w:val="00332F29"/>
    <w:rsid w:val="003339B7"/>
    <w:rsid w:val="003355C1"/>
    <w:rsid w:val="003375E7"/>
    <w:rsid w:val="00340166"/>
    <w:rsid w:val="003402D8"/>
    <w:rsid w:val="00341B82"/>
    <w:rsid w:val="0034224B"/>
    <w:rsid w:val="00344AD8"/>
    <w:rsid w:val="00357EB8"/>
    <w:rsid w:val="003607AB"/>
    <w:rsid w:val="00361A4C"/>
    <w:rsid w:val="00361C75"/>
    <w:rsid w:val="00362A11"/>
    <w:rsid w:val="00362D91"/>
    <w:rsid w:val="00363718"/>
    <w:rsid w:val="003640BD"/>
    <w:rsid w:val="00364426"/>
    <w:rsid w:val="00364644"/>
    <w:rsid w:val="003670B4"/>
    <w:rsid w:val="00367809"/>
    <w:rsid w:val="003711E6"/>
    <w:rsid w:val="00373012"/>
    <w:rsid w:val="00374228"/>
    <w:rsid w:val="003800B2"/>
    <w:rsid w:val="00380C7C"/>
    <w:rsid w:val="0038162B"/>
    <w:rsid w:val="00384335"/>
    <w:rsid w:val="00384921"/>
    <w:rsid w:val="003855D8"/>
    <w:rsid w:val="0038634C"/>
    <w:rsid w:val="00390027"/>
    <w:rsid w:val="003917BB"/>
    <w:rsid w:val="00391E48"/>
    <w:rsid w:val="00392A3C"/>
    <w:rsid w:val="00393A09"/>
    <w:rsid w:val="00393DC7"/>
    <w:rsid w:val="003943CF"/>
    <w:rsid w:val="00394953"/>
    <w:rsid w:val="003951CB"/>
    <w:rsid w:val="00395AFD"/>
    <w:rsid w:val="003969EE"/>
    <w:rsid w:val="00396AF6"/>
    <w:rsid w:val="0039736D"/>
    <w:rsid w:val="00397AED"/>
    <w:rsid w:val="003A04F1"/>
    <w:rsid w:val="003A14A4"/>
    <w:rsid w:val="003A2FE4"/>
    <w:rsid w:val="003A5C9E"/>
    <w:rsid w:val="003A6286"/>
    <w:rsid w:val="003B00E1"/>
    <w:rsid w:val="003B0F4E"/>
    <w:rsid w:val="003B1398"/>
    <w:rsid w:val="003B1B89"/>
    <w:rsid w:val="003B3047"/>
    <w:rsid w:val="003B3537"/>
    <w:rsid w:val="003B3685"/>
    <w:rsid w:val="003B37A2"/>
    <w:rsid w:val="003B55D4"/>
    <w:rsid w:val="003B5623"/>
    <w:rsid w:val="003B6A94"/>
    <w:rsid w:val="003B7910"/>
    <w:rsid w:val="003C0A9D"/>
    <w:rsid w:val="003C1354"/>
    <w:rsid w:val="003C3B67"/>
    <w:rsid w:val="003C45F6"/>
    <w:rsid w:val="003C548D"/>
    <w:rsid w:val="003C722C"/>
    <w:rsid w:val="003D16D5"/>
    <w:rsid w:val="003D1DFC"/>
    <w:rsid w:val="003D2B26"/>
    <w:rsid w:val="003D2CFF"/>
    <w:rsid w:val="003D43D1"/>
    <w:rsid w:val="003D4C84"/>
    <w:rsid w:val="003D4EA8"/>
    <w:rsid w:val="003D5783"/>
    <w:rsid w:val="003D7254"/>
    <w:rsid w:val="003D7542"/>
    <w:rsid w:val="003D7EB1"/>
    <w:rsid w:val="003E0481"/>
    <w:rsid w:val="003E12B7"/>
    <w:rsid w:val="003E26D1"/>
    <w:rsid w:val="003E4EA2"/>
    <w:rsid w:val="003E6602"/>
    <w:rsid w:val="003E70DD"/>
    <w:rsid w:val="003E766A"/>
    <w:rsid w:val="003F039E"/>
    <w:rsid w:val="003F0F0C"/>
    <w:rsid w:val="003F2051"/>
    <w:rsid w:val="003F262E"/>
    <w:rsid w:val="003F27E1"/>
    <w:rsid w:val="003F2DB7"/>
    <w:rsid w:val="003F3795"/>
    <w:rsid w:val="003F4B7F"/>
    <w:rsid w:val="003F4ED2"/>
    <w:rsid w:val="003F5DAB"/>
    <w:rsid w:val="003F64EF"/>
    <w:rsid w:val="003F6623"/>
    <w:rsid w:val="003F7378"/>
    <w:rsid w:val="003F78D4"/>
    <w:rsid w:val="004006B6"/>
    <w:rsid w:val="0040154C"/>
    <w:rsid w:val="004018FB"/>
    <w:rsid w:val="00401907"/>
    <w:rsid w:val="00402A27"/>
    <w:rsid w:val="00402B46"/>
    <w:rsid w:val="0040541E"/>
    <w:rsid w:val="00411014"/>
    <w:rsid w:val="004112A0"/>
    <w:rsid w:val="0041139B"/>
    <w:rsid w:val="004114FB"/>
    <w:rsid w:val="00411B74"/>
    <w:rsid w:val="00411F2F"/>
    <w:rsid w:val="004123D1"/>
    <w:rsid w:val="0041436A"/>
    <w:rsid w:val="00414AA8"/>
    <w:rsid w:val="004160B1"/>
    <w:rsid w:val="00421611"/>
    <w:rsid w:val="00421653"/>
    <w:rsid w:val="00426AD7"/>
    <w:rsid w:val="00427036"/>
    <w:rsid w:val="00431D9D"/>
    <w:rsid w:val="00432552"/>
    <w:rsid w:val="004331F0"/>
    <w:rsid w:val="004335A5"/>
    <w:rsid w:val="004351BE"/>
    <w:rsid w:val="004355FC"/>
    <w:rsid w:val="00437731"/>
    <w:rsid w:val="004378E6"/>
    <w:rsid w:val="00437D50"/>
    <w:rsid w:val="0044016F"/>
    <w:rsid w:val="00441B7B"/>
    <w:rsid w:val="0044241B"/>
    <w:rsid w:val="00442560"/>
    <w:rsid w:val="004427E6"/>
    <w:rsid w:val="004428E9"/>
    <w:rsid w:val="00442E2A"/>
    <w:rsid w:val="00443262"/>
    <w:rsid w:val="004432AE"/>
    <w:rsid w:val="004433F2"/>
    <w:rsid w:val="00443C02"/>
    <w:rsid w:val="00443CC5"/>
    <w:rsid w:val="00443E7F"/>
    <w:rsid w:val="00443F67"/>
    <w:rsid w:val="00444886"/>
    <w:rsid w:val="00444DC1"/>
    <w:rsid w:val="004523B4"/>
    <w:rsid w:val="00452A4E"/>
    <w:rsid w:val="00453AC3"/>
    <w:rsid w:val="0045473A"/>
    <w:rsid w:val="00457AEE"/>
    <w:rsid w:val="004603F2"/>
    <w:rsid w:val="004619AB"/>
    <w:rsid w:val="00463505"/>
    <w:rsid w:val="00464C32"/>
    <w:rsid w:val="0046602C"/>
    <w:rsid w:val="00466451"/>
    <w:rsid w:val="00467B8B"/>
    <w:rsid w:val="00470097"/>
    <w:rsid w:val="00470C83"/>
    <w:rsid w:val="00471889"/>
    <w:rsid w:val="004718AB"/>
    <w:rsid w:val="004718DB"/>
    <w:rsid w:val="00471D1B"/>
    <w:rsid w:val="00473149"/>
    <w:rsid w:val="00473489"/>
    <w:rsid w:val="00473AD1"/>
    <w:rsid w:val="00473EF7"/>
    <w:rsid w:val="00474124"/>
    <w:rsid w:val="00476004"/>
    <w:rsid w:val="00476DDA"/>
    <w:rsid w:val="00477319"/>
    <w:rsid w:val="00481452"/>
    <w:rsid w:val="00482FB3"/>
    <w:rsid w:val="004847A1"/>
    <w:rsid w:val="004854B5"/>
    <w:rsid w:val="004856E1"/>
    <w:rsid w:val="004867E0"/>
    <w:rsid w:val="004872AD"/>
    <w:rsid w:val="0048735D"/>
    <w:rsid w:val="004877A0"/>
    <w:rsid w:val="00491E2E"/>
    <w:rsid w:val="00492E25"/>
    <w:rsid w:val="004934CE"/>
    <w:rsid w:val="00493864"/>
    <w:rsid w:val="004960F0"/>
    <w:rsid w:val="0049615A"/>
    <w:rsid w:val="00496807"/>
    <w:rsid w:val="004979A0"/>
    <w:rsid w:val="004A0795"/>
    <w:rsid w:val="004A16EC"/>
    <w:rsid w:val="004A1B79"/>
    <w:rsid w:val="004A1FE5"/>
    <w:rsid w:val="004A465C"/>
    <w:rsid w:val="004A511D"/>
    <w:rsid w:val="004A71E4"/>
    <w:rsid w:val="004A7A96"/>
    <w:rsid w:val="004B05FE"/>
    <w:rsid w:val="004B083C"/>
    <w:rsid w:val="004B0A9D"/>
    <w:rsid w:val="004B163C"/>
    <w:rsid w:val="004B21FB"/>
    <w:rsid w:val="004B30A5"/>
    <w:rsid w:val="004B34C5"/>
    <w:rsid w:val="004B38C6"/>
    <w:rsid w:val="004B3973"/>
    <w:rsid w:val="004B4600"/>
    <w:rsid w:val="004B7732"/>
    <w:rsid w:val="004B7BB1"/>
    <w:rsid w:val="004C05C9"/>
    <w:rsid w:val="004C29DD"/>
    <w:rsid w:val="004C2C28"/>
    <w:rsid w:val="004C2DDE"/>
    <w:rsid w:val="004C6EFF"/>
    <w:rsid w:val="004C7B2F"/>
    <w:rsid w:val="004D04BF"/>
    <w:rsid w:val="004D1121"/>
    <w:rsid w:val="004D1647"/>
    <w:rsid w:val="004D1B9F"/>
    <w:rsid w:val="004D1D03"/>
    <w:rsid w:val="004D302A"/>
    <w:rsid w:val="004D3138"/>
    <w:rsid w:val="004D598E"/>
    <w:rsid w:val="004D748F"/>
    <w:rsid w:val="004D7DB5"/>
    <w:rsid w:val="004E4622"/>
    <w:rsid w:val="004E60EC"/>
    <w:rsid w:val="004E6C19"/>
    <w:rsid w:val="004E6E7D"/>
    <w:rsid w:val="004E70BE"/>
    <w:rsid w:val="004E74D1"/>
    <w:rsid w:val="004F1023"/>
    <w:rsid w:val="004F1472"/>
    <w:rsid w:val="004F3796"/>
    <w:rsid w:val="004F416D"/>
    <w:rsid w:val="004F4738"/>
    <w:rsid w:val="004F5F4C"/>
    <w:rsid w:val="004F5F5A"/>
    <w:rsid w:val="004F7BDE"/>
    <w:rsid w:val="004F7BE0"/>
    <w:rsid w:val="0050297D"/>
    <w:rsid w:val="0050308F"/>
    <w:rsid w:val="00503731"/>
    <w:rsid w:val="0050671A"/>
    <w:rsid w:val="00506DDD"/>
    <w:rsid w:val="00510E05"/>
    <w:rsid w:val="00511180"/>
    <w:rsid w:val="00511FE0"/>
    <w:rsid w:val="00512B85"/>
    <w:rsid w:val="00513529"/>
    <w:rsid w:val="00514075"/>
    <w:rsid w:val="00514552"/>
    <w:rsid w:val="005169E4"/>
    <w:rsid w:val="00516C30"/>
    <w:rsid w:val="00516E67"/>
    <w:rsid w:val="00523965"/>
    <w:rsid w:val="0052432E"/>
    <w:rsid w:val="00524701"/>
    <w:rsid w:val="00526F7C"/>
    <w:rsid w:val="00527735"/>
    <w:rsid w:val="0053025A"/>
    <w:rsid w:val="00530B6A"/>
    <w:rsid w:val="00530D81"/>
    <w:rsid w:val="00533601"/>
    <w:rsid w:val="00533B4D"/>
    <w:rsid w:val="00535962"/>
    <w:rsid w:val="00535BDD"/>
    <w:rsid w:val="00536117"/>
    <w:rsid w:val="00537182"/>
    <w:rsid w:val="0053739F"/>
    <w:rsid w:val="00540ED2"/>
    <w:rsid w:val="00542CAF"/>
    <w:rsid w:val="00552062"/>
    <w:rsid w:val="00552B05"/>
    <w:rsid w:val="0055371F"/>
    <w:rsid w:val="005560FE"/>
    <w:rsid w:val="005576D3"/>
    <w:rsid w:val="005577DD"/>
    <w:rsid w:val="00557E05"/>
    <w:rsid w:val="00560713"/>
    <w:rsid w:val="005610BF"/>
    <w:rsid w:val="00562666"/>
    <w:rsid w:val="00562BF6"/>
    <w:rsid w:val="00562C65"/>
    <w:rsid w:val="00562D9C"/>
    <w:rsid w:val="00563C0F"/>
    <w:rsid w:val="00564998"/>
    <w:rsid w:val="005667DC"/>
    <w:rsid w:val="00571CDF"/>
    <w:rsid w:val="00572ED0"/>
    <w:rsid w:val="0057309A"/>
    <w:rsid w:val="00573426"/>
    <w:rsid w:val="005742F4"/>
    <w:rsid w:val="00574407"/>
    <w:rsid w:val="00574E18"/>
    <w:rsid w:val="00575B77"/>
    <w:rsid w:val="005779B1"/>
    <w:rsid w:val="0058006D"/>
    <w:rsid w:val="0058097E"/>
    <w:rsid w:val="00580AF6"/>
    <w:rsid w:val="00580D31"/>
    <w:rsid w:val="00582BED"/>
    <w:rsid w:val="00586470"/>
    <w:rsid w:val="0059577A"/>
    <w:rsid w:val="00596716"/>
    <w:rsid w:val="00596AC8"/>
    <w:rsid w:val="0059771D"/>
    <w:rsid w:val="005A2795"/>
    <w:rsid w:val="005A390E"/>
    <w:rsid w:val="005A4868"/>
    <w:rsid w:val="005A4D4C"/>
    <w:rsid w:val="005A587D"/>
    <w:rsid w:val="005A6BD3"/>
    <w:rsid w:val="005A7226"/>
    <w:rsid w:val="005A76EB"/>
    <w:rsid w:val="005A79DB"/>
    <w:rsid w:val="005B005D"/>
    <w:rsid w:val="005B058A"/>
    <w:rsid w:val="005B128F"/>
    <w:rsid w:val="005B12E1"/>
    <w:rsid w:val="005B1D7D"/>
    <w:rsid w:val="005B4CD3"/>
    <w:rsid w:val="005B4D12"/>
    <w:rsid w:val="005B4F6F"/>
    <w:rsid w:val="005B4FA1"/>
    <w:rsid w:val="005B5A52"/>
    <w:rsid w:val="005B7345"/>
    <w:rsid w:val="005C2F28"/>
    <w:rsid w:val="005C50E1"/>
    <w:rsid w:val="005C5393"/>
    <w:rsid w:val="005C5D04"/>
    <w:rsid w:val="005C66D4"/>
    <w:rsid w:val="005D067A"/>
    <w:rsid w:val="005D1ECF"/>
    <w:rsid w:val="005D29F4"/>
    <w:rsid w:val="005D2B33"/>
    <w:rsid w:val="005D50C5"/>
    <w:rsid w:val="005D6956"/>
    <w:rsid w:val="005D6D13"/>
    <w:rsid w:val="005D7640"/>
    <w:rsid w:val="005D7868"/>
    <w:rsid w:val="005E1A67"/>
    <w:rsid w:val="005E39C9"/>
    <w:rsid w:val="005E5598"/>
    <w:rsid w:val="005E5EF8"/>
    <w:rsid w:val="005E6434"/>
    <w:rsid w:val="005E6528"/>
    <w:rsid w:val="005E65EB"/>
    <w:rsid w:val="005E7120"/>
    <w:rsid w:val="005E7A4A"/>
    <w:rsid w:val="005F1113"/>
    <w:rsid w:val="005F3111"/>
    <w:rsid w:val="005F3BD1"/>
    <w:rsid w:val="005F4695"/>
    <w:rsid w:val="005F5FF0"/>
    <w:rsid w:val="005F7670"/>
    <w:rsid w:val="005F79AD"/>
    <w:rsid w:val="005F7F29"/>
    <w:rsid w:val="00601F8E"/>
    <w:rsid w:val="00602FEE"/>
    <w:rsid w:val="00606D70"/>
    <w:rsid w:val="006071A5"/>
    <w:rsid w:val="0060728A"/>
    <w:rsid w:val="00607D15"/>
    <w:rsid w:val="00607D73"/>
    <w:rsid w:val="0061132B"/>
    <w:rsid w:val="00611E4E"/>
    <w:rsid w:val="00614602"/>
    <w:rsid w:val="006146CE"/>
    <w:rsid w:val="0061608E"/>
    <w:rsid w:val="00616BA3"/>
    <w:rsid w:val="00616DF5"/>
    <w:rsid w:val="00623443"/>
    <w:rsid w:val="00623861"/>
    <w:rsid w:val="00624F92"/>
    <w:rsid w:val="00625670"/>
    <w:rsid w:val="00626B49"/>
    <w:rsid w:val="00627EB8"/>
    <w:rsid w:val="00630427"/>
    <w:rsid w:val="00631D10"/>
    <w:rsid w:val="00632251"/>
    <w:rsid w:val="0063234D"/>
    <w:rsid w:val="00632E63"/>
    <w:rsid w:val="0063469D"/>
    <w:rsid w:val="0063556C"/>
    <w:rsid w:val="0063677E"/>
    <w:rsid w:val="00641596"/>
    <w:rsid w:val="00641E68"/>
    <w:rsid w:val="006434A3"/>
    <w:rsid w:val="006437C4"/>
    <w:rsid w:val="00644001"/>
    <w:rsid w:val="00645F50"/>
    <w:rsid w:val="00647A01"/>
    <w:rsid w:val="006504F1"/>
    <w:rsid w:val="00650C4A"/>
    <w:rsid w:val="00650F3D"/>
    <w:rsid w:val="00652C4A"/>
    <w:rsid w:val="00655611"/>
    <w:rsid w:val="00656175"/>
    <w:rsid w:val="0065652F"/>
    <w:rsid w:val="0065706B"/>
    <w:rsid w:val="00657946"/>
    <w:rsid w:val="006606B1"/>
    <w:rsid w:val="00661C1F"/>
    <w:rsid w:val="00663BDF"/>
    <w:rsid w:val="0066604F"/>
    <w:rsid w:val="00666106"/>
    <w:rsid w:val="006669F2"/>
    <w:rsid w:val="006671B1"/>
    <w:rsid w:val="00667374"/>
    <w:rsid w:val="0066776B"/>
    <w:rsid w:val="00667924"/>
    <w:rsid w:val="00671EE6"/>
    <w:rsid w:val="00672367"/>
    <w:rsid w:val="00673740"/>
    <w:rsid w:val="006749C0"/>
    <w:rsid w:val="00674DED"/>
    <w:rsid w:val="00676A47"/>
    <w:rsid w:val="00682FA9"/>
    <w:rsid w:val="006856CB"/>
    <w:rsid w:val="00685867"/>
    <w:rsid w:val="006877BC"/>
    <w:rsid w:val="0069046A"/>
    <w:rsid w:val="006917A5"/>
    <w:rsid w:val="00692C2B"/>
    <w:rsid w:val="006935BC"/>
    <w:rsid w:val="00693DB3"/>
    <w:rsid w:val="00694E31"/>
    <w:rsid w:val="00696093"/>
    <w:rsid w:val="00697F91"/>
    <w:rsid w:val="006A0AFE"/>
    <w:rsid w:val="006A0D2A"/>
    <w:rsid w:val="006A1BDB"/>
    <w:rsid w:val="006A336D"/>
    <w:rsid w:val="006A3D61"/>
    <w:rsid w:val="006A4B4F"/>
    <w:rsid w:val="006A6850"/>
    <w:rsid w:val="006A6AD3"/>
    <w:rsid w:val="006A77D6"/>
    <w:rsid w:val="006B0C0E"/>
    <w:rsid w:val="006B0C10"/>
    <w:rsid w:val="006B4FEF"/>
    <w:rsid w:val="006B512E"/>
    <w:rsid w:val="006B5272"/>
    <w:rsid w:val="006B7880"/>
    <w:rsid w:val="006C04CA"/>
    <w:rsid w:val="006C2438"/>
    <w:rsid w:val="006C293A"/>
    <w:rsid w:val="006C2FC9"/>
    <w:rsid w:val="006C47BE"/>
    <w:rsid w:val="006C4D5F"/>
    <w:rsid w:val="006C51D6"/>
    <w:rsid w:val="006C567C"/>
    <w:rsid w:val="006C5A0D"/>
    <w:rsid w:val="006C722F"/>
    <w:rsid w:val="006D0865"/>
    <w:rsid w:val="006D18C2"/>
    <w:rsid w:val="006D38E3"/>
    <w:rsid w:val="006D3E36"/>
    <w:rsid w:val="006D403B"/>
    <w:rsid w:val="006D4521"/>
    <w:rsid w:val="006D5092"/>
    <w:rsid w:val="006D57EE"/>
    <w:rsid w:val="006D64DE"/>
    <w:rsid w:val="006E04A0"/>
    <w:rsid w:val="006E14D2"/>
    <w:rsid w:val="006E20E8"/>
    <w:rsid w:val="006E29B6"/>
    <w:rsid w:val="006E2C6D"/>
    <w:rsid w:val="006E2E2E"/>
    <w:rsid w:val="006E32B7"/>
    <w:rsid w:val="006E34DB"/>
    <w:rsid w:val="006E386B"/>
    <w:rsid w:val="006E5818"/>
    <w:rsid w:val="006E70A3"/>
    <w:rsid w:val="006F075C"/>
    <w:rsid w:val="006F0FDA"/>
    <w:rsid w:val="006F17D0"/>
    <w:rsid w:val="006F27BD"/>
    <w:rsid w:val="006F3E31"/>
    <w:rsid w:val="006F5978"/>
    <w:rsid w:val="006F7779"/>
    <w:rsid w:val="00700F6C"/>
    <w:rsid w:val="0070277A"/>
    <w:rsid w:val="0070353B"/>
    <w:rsid w:val="00703730"/>
    <w:rsid w:val="00710D8A"/>
    <w:rsid w:val="00711225"/>
    <w:rsid w:val="007112A8"/>
    <w:rsid w:val="00713430"/>
    <w:rsid w:val="00713459"/>
    <w:rsid w:val="007135DB"/>
    <w:rsid w:val="0071403E"/>
    <w:rsid w:val="007205CD"/>
    <w:rsid w:val="00720FEC"/>
    <w:rsid w:val="00722CD5"/>
    <w:rsid w:val="00722EE7"/>
    <w:rsid w:val="00723394"/>
    <w:rsid w:val="007235E5"/>
    <w:rsid w:val="00724D71"/>
    <w:rsid w:val="007260E4"/>
    <w:rsid w:val="00727AAA"/>
    <w:rsid w:val="007305A0"/>
    <w:rsid w:val="00732A50"/>
    <w:rsid w:val="00733AC8"/>
    <w:rsid w:val="00734263"/>
    <w:rsid w:val="007352DD"/>
    <w:rsid w:val="0073560F"/>
    <w:rsid w:val="007362B7"/>
    <w:rsid w:val="00736F6C"/>
    <w:rsid w:val="00737083"/>
    <w:rsid w:val="00740F91"/>
    <w:rsid w:val="0074284E"/>
    <w:rsid w:val="00742CBC"/>
    <w:rsid w:val="0074391E"/>
    <w:rsid w:val="00744996"/>
    <w:rsid w:val="00745208"/>
    <w:rsid w:val="00745DF9"/>
    <w:rsid w:val="00745F84"/>
    <w:rsid w:val="00751F0A"/>
    <w:rsid w:val="00754064"/>
    <w:rsid w:val="0075522C"/>
    <w:rsid w:val="00755F02"/>
    <w:rsid w:val="00756E9A"/>
    <w:rsid w:val="00761722"/>
    <w:rsid w:val="007624A8"/>
    <w:rsid w:val="007629FC"/>
    <w:rsid w:val="00765B1B"/>
    <w:rsid w:val="007664C8"/>
    <w:rsid w:val="0076652D"/>
    <w:rsid w:val="00766818"/>
    <w:rsid w:val="007707B9"/>
    <w:rsid w:val="00773FB4"/>
    <w:rsid w:val="00775A4B"/>
    <w:rsid w:val="00777ADD"/>
    <w:rsid w:val="00777BFF"/>
    <w:rsid w:val="00777F9A"/>
    <w:rsid w:val="00781916"/>
    <w:rsid w:val="00781AAB"/>
    <w:rsid w:val="00782C4C"/>
    <w:rsid w:val="00783D0E"/>
    <w:rsid w:val="00785644"/>
    <w:rsid w:val="00785CE3"/>
    <w:rsid w:val="00787A86"/>
    <w:rsid w:val="0079395F"/>
    <w:rsid w:val="00794239"/>
    <w:rsid w:val="00794660"/>
    <w:rsid w:val="00794B0A"/>
    <w:rsid w:val="007A04AE"/>
    <w:rsid w:val="007A0B47"/>
    <w:rsid w:val="007A0DB4"/>
    <w:rsid w:val="007A1928"/>
    <w:rsid w:val="007A1E7E"/>
    <w:rsid w:val="007A4B83"/>
    <w:rsid w:val="007A4FF6"/>
    <w:rsid w:val="007A5055"/>
    <w:rsid w:val="007A584A"/>
    <w:rsid w:val="007A59D2"/>
    <w:rsid w:val="007A5B9C"/>
    <w:rsid w:val="007A6618"/>
    <w:rsid w:val="007A7167"/>
    <w:rsid w:val="007A73AD"/>
    <w:rsid w:val="007A7A29"/>
    <w:rsid w:val="007B2AE1"/>
    <w:rsid w:val="007B2E01"/>
    <w:rsid w:val="007B3B0C"/>
    <w:rsid w:val="007B4C39"/>
    <w:rsid w:val="007B5E4B"/>
    <w:rsid w:val="007B6E9E"/>
    <w:rsid w:val="007B7733"/>
    <w:rsid w:val="007C04EF"/>
    <w:rsid w:val="007C2E8A"/>
    <w:rsid w:val="007C32AC"/>
    <w:rsid w:val="007C4661"/>
    <w:rsid w:val="007C6860"/>
    <w:rsid w:val="007D11E8"/>
    <w:rsid w:val="007D2219"/>
    <w:rsid w:val="007D2DC8"/>
    <w:rsid w:val="007D41DB"/>
    <w:rsid w:val="007D51C2"/>
    <w:rsid w:val="007D632D"/>
    <w:rsid w:val="007D7047"/>
    <w:rsid w:val="007E06F2"/>
    <w:rsid w:val="007E0B67"/>
    <w:rsid w:val="007E2695"/>
    <w:rsid w:val="007E2792"/>
    <w:rsid w:val="007E3668"/>
    <w:rsid w:val="007E39A7"/>
    <w:rsid w:val="007E3A76"/>
    <w:rsid w:val="007E41FC"/>
    <w:rsid w:val="007E45D8"/>
    <w:rsid w:val="007F0E4A"/>
    <w:rsid w:val="007F0F76"/>
    <w:rsid w:val="007F1D51"/>
    <w:rsid w:val="007F5432"/>
    <w:rsid w:val="007F62BE"/>
    <w:rsid w:val="007F63E2"/>
    <w:rsid w:val="00802E48"/>
    <w:rsid w:val="00802F2D"/>
    <w:rsid w:val="00803103"/>
    <w:rsid w:val="00803496"/>
    <w:rsid w:val="00803803"/>
    <w:rsid w:val="00803942"/>
    <w:rsid w:val="00804573"/>
    <w:rsid w:val="00805027"/>
    <w:rsid w:val="0080730B"/>
    <w:rsid w:val="00807877"/>
    <w:rsid w:val="00810819"/>
    <w:rsid w:val="00811B95"/>
    <w:rsid w:val="00813BF1"/>
    <w:rsid w:val="00814023"/>
    <w:rsid w:val="0081482B"/>
    <w:rsid w:val="00814A73"/>
    <w:rsid w:val="00815624"/>
    <w:rsid w:val="00816D7A"/>
    <w:rsid w:val="008172AE"/>
    <w:rsid w:val="008221D8"/>
    <w:rsid w:val="008230CA"/>
    <w:rsid w:val="00823174"/>
    <w:rsid w:val="008258F8"/>
    <w:rsid w:val="00826D88"/>
    <w:rsid w:val="008275C1"/>
    <w:rsid w:val="00831CB2"/>
    <w:rsid w:val="008322AF"/>
    <w:rsid w:val="00835519"/>
    <w:rsid w:val="00835A1B"/>
    <w:rsid w:val="00836C55"/>
    <w:rsid w:val="00841FDB"/>
    <w:rsid w:val="008421AA"/>
    <w:rsid w:val="00842835"/>
    <w:rsid w:val="00843033"/>
    <w:rsid w:val="00845A69"/>
    <w:rsid w:val="00845F3B"/>
    <w:rsid w:val="00850118"/>
    <w:rsid w:val="00850B07"/>
    <w:rsid w:val="008510E9"/>
    <w:rsid w:val="00852104"/>
    <w:rsid w:val="00852566"/>
    <w:rsid w:val="008528D4"/>
    <w:rsid w:val="00852FEA"/>
    <w:rsid w:val="00853D92"/>
    <w:rsid w:val="00854367"/>
    <w:rsid w:val="00854C3B"/>
    <w:rsid w:val="00855121"/>
    <w:rsid w:val="008568E9"/>
    <w:rsid w:val="00860120"/>
    <w:rsid w:val="008602BC"/>
    <w:rsid w:val="0086125C"/>
    <w:rsid w:val="00861807"/>
    <w:rsid w:val="00861828"/>
    <w:rsid w:val="008618F0"/>
    <w:rsid w:val="00861DC7"/>
    <w:rsid w:val="0086277A"/>
    <w:rsid w:val="0086530A"/>
    <w:rsid w:val="00865462"/>
    <w:rsid w:val="00865476"/>
    <w:rsid w:val="0086600D"/>
    <w:rsid w:val="00866912"/>
    <w:rsid w:val="00867B0B"/>
    <w:rsid w:val="00867FC3"/>
    <w:rsid w:val="0087341B"/>
    <w:rsid w:val="00873FF2"/>
    <w:rsid w:val="00874A3A"/>
    <w:rsid w:val="00875437"/>
    <w:rsid w:val="00875EBA"/>
    <w:rsid w:val="00876151"/>
    <w:rsid w:val="00876A5C"/>
    <w:rsid w:val="00876BA6"/>
    <w:rsid w:val="00876BE0"/>
    <w:rsid w:val="00880857"/>
    <w:rsid w:val="00881556"/>
    <w:rsid w:val="00881CED"/>
    <w:rsid w:val="00884753"/>
    <w:rsid w:val="0089203F"/>
    <w:rsid w:val="00893CE8"/>
    <w:rsid w:val="00894659"/>
    <w:rsid w:val="00895A25"/>
    <w:rsid w:val="008963B0"/>
    <w:rsid w:val="008A024A"/>
    <w:rsid w:val="008A1851"/>
    <w:rsid w:val="008A194F"/>
    <w:rsid w:val="008A1960"/>
    <w:rsid w:val="008A1EEF"/>
    <w:rsid w:val="008A2093"/>
    <w:rsid w:val="008A43BB"/>
    <w:rsid w:val="008A6A11"/>
    <w:rsid w:val="008A6BA1"/>
    <w:rsid w:val="008A7C22"/>
    <w:rsid w:val="008B342E"/>
    <w:rsid w:val="008B6720"/>
    <w:rsid w:val="008C04A8"/>
    <w:rsid w:val="008C0DB8"/>
    <w:rsid w:val="008C2195"/>
    <w:rsid w:val="008C4DB7"/>
    <w:rsid w:val="008C5028"/>
    <w:rsid w:val="008D0EC3"/>
    <w:rsid w:val="008D105F"/>
    <w:rsid w:val="008D1CD6"/>
    <w:rsid w:val="008D1EF0"/>
    <w:rsid w:val="008D2AEA"/>
    <w:rsid w:val="008D3C91"/>
    <w:rsid w:val="008D4149"/>
    <w:rsid w:val="008D5620"/>
    <w:rsid w:val="008D5E1D"/>
    <w:rsid w:val="008D6A0E"/>
    <w:rsid w:val="008D6DD3"/>
    <w:rsid w:val="008D7C25"/>
    <w:rsid w:val="008D7C52"/>
    <w:rsid w:val="008D7F8E"/>
    <w:rsid w:val="008E018C"/>
    <w:rsid w:val="008E134B"/>
    <w:rsid w:val="008E563A"/>
    <w:rsid w:val="008E5F47"/>
    <w:rsid w:val="008F2306"/>
    <w:rsid w:val="008F2457"/>
    <w:rsid w:val="008F3B19"/>
    <w:rsid w:val="008F541D"/>
    <w:rsid w:val="008F5EE7"/>
    <w:rsid w:val="008F7928"/>
    <w:rsid w:val="009007EF"/>
    <w:rsid w:val="009020A6"/>
    <w:rsid w:val="009021F5"/>
    <w:rsid w:val="00905AD4"/>
    <w:rsid w:val="00907779"/>
    <w:rsid w:val="009105BE"/>
    <w:rsid w:val="009105C9"/>
    <w:rsid w:val="0091065D"/>
    <w:rsid w:val="00911218"/>
    <w:rsid w:val="00913B22"/>
    <w:rsid w:val="00913E78"/>
    <w:rsid w:val="00915822"/>
    <w:rsid w:val="00915B5A"/>
    <w:rsid w:val="00920F34"/>
    <w:rsid w:val="0092191F"/>
    <w:rsid w:val="00923FF9"/>
    <w:rsid w:val="00924160"/>
    <w:rsid w:val="00924A52"/>
    <w:rsid w:val="00924A5B"/>
    <w:rsid w:val="0092639A"/>
    <w:rsid w:val="00927528"/>
    <w:rsid w:val="00930D58"/>
    <w:rsid w:val="00931A46"/>
    <w:rsid w:val="00932F03"/>
    <w:rsid w:val="009347A3"/>
    <w:rsid w:val="00934DD7"/>
    <w:rsid w:val="009360E6"/>
    <w:rsid w:val="00942342"/>
    <w:rsid w:val="00942606"/>
    <w:rsid w:val="00942AAF"/>
    <w:rsid w:val="00945766"/>
    <w:rsid w:val="00945D64"/>
    <w:rsid w:val="009460FD"/>
    <w:rsid w:val="009472F0"/>
    <w:rsid w:val="009474B3"/>
    <w:rsid w:val="00947E9B"/>
    <w:rsid w:val="00947F25"/>
    <w:rsid w:val="00950545"/>
    <w:rsid w:val="0095293A"/>
    <w:rsid w:val="00954680"/>
    <w:rsid w:val="0095567D"/>
    <w:rsid w:val="0095567F"/>
    <w:rsid w:val="00955882"/>
    <w:rsid w:val="009567C6"/>
    <w:rsid w:val="009606B0"/>
    <w:rsid w:val="0096172A"/>
    <w:rsid w:val="00962CB2"/>
    <w:rsid w:val="00964C6C"/>
    <w:rsid w:val="009716B7"/>
    <w:rsid w:val="00972BCB"/>
    <w:rsid w:val="009749A6"/>
    <w:rsid w:val="00974A9A"/>
    <w:rsid w:val="00975565"/>
    <w:rsid w:val="009832AF"/>
    <w:rsid w:val="00983530"/>
    <w:rsid w:val="0098464F"/>
    <w:rsid w:val="0099032A"/>
    <w:rsid w:val="00990C76"/>
    <w:rsid w:val="009916FB"/>
    <w:rsid w:val="0099214A"/>
    <w:rsid w:val="00992E6F"/>
    <w:rsid w:val="009949AF"/>
    <w:rsid w:val="009961BE"/>
    <w:rsid w:val="00996213"/>
    <w:rsid w:val="0099696A"/>
    <w:rsid w:val="00996F18"/>
    <w:rsid w:val="009A013D"/>
    <w:rsid w:val="009A166A"/>
    <w:rsid w:val="009A1FD8"/>
    <w:rsid w:val="009A207E"/>
    <w:rsid w:val="009A53A4"/>
    <w:rsid w:val="009A55CC"/>
    <w:rsid w:val="009A7E0D"/>
    <w:rsid w:val="009B0B1F"/>
    <w:rsid w:val="009B134F"/>
    <w:rsid w:val="009B1614"/>
    <w:rsid w:val="009B2521"/>
    <w:rsid w:val="009B2BF7"/>
    <w:rsid w:val="009B3115"/>
    <w:rsid w:val="009B3DEF"/>
    <w:rsid w:val="009B3EAE"/>
    <w:rsid w:val="009B46F3"/>
    <w:rsid w:val="009B5B61"/>
    <w:rsid w:val="009B5FB6"/>
    <w:rsid w:val="009B6D4C"/>
    <w:rsid w:val="009C0F11"/>
    <w:rsid w:val="009C2E7C"/>
    <w:rsid w:val="009C3C96"/>
    <w:rsid w:val="009C4FA6"/>
    <w:rsid w:val="009C5A17"/>
    <w:rsid w:val="009C66BF"/>
    <w:rsid w:val="009C6E4B"/>
    <w:rsid w:val="009C7D43"/>
    <w:rsid w:val="009D03B1"/>
    <w:rsid w:val="009D0FC0"/>
    <w:rsid w:val="009D68E7"/>
    <w:rsid w:val="009D71D9"/>
    <w:rsid w:val="009D729F"/>
    <w:rsid w:val="009E116A"/>
    <w:rsid w:val="009E2367"/>
    <w:rsid w:val="009E7255"/>
    <w:rsid w:val="009F04B9"/>
    <w:rsid w:val="009F1114"/>
    <w:rsid w:val="009F18BF"/>
    <w:rsid w:val="009F2030"/>
    <w:rsid w:val="009F2317"/>
    <w:rsid w:val="009F470C"/>
    <w:rsid w:val="009F4BDB"/>
    <w:rsid w:val="009F51E1"/>
    <w:rsid w:val="009F52E7"/>
    <w:rsid w:val="009F693B"/>
    <w:rsid w:val="00A000D9"/>
    <w:rsid w:val="00A00982"/>
    <w:rsid w:val="00A012F2"/>
    <w:rsid w:val="00A02024"/>
    <w:rsid w:val="00A04DFA"/>
    <w:rsid w:val="00A05901"/>
    <w:rsid w:val="00A059B8"/>
    <w:rsid w:val="00A06641"/>
    <w:rsid w:val="00A10827"/>
    <w:rsid w:val="00A10FDD"/>
    <w:rsid w:val="00A11276"/>
    <w:rsid w:val="00A1421B"/>
    <w:rsid w:val="00A14E4B"/>
    <w:rsid w:val="00A1503B"/>
    <w:rsid w:val="00A17E62"/>
    <w:rsid w:val="00A21025"/>
    <w:rsid w:val="00A21DBF"/>
    <w:rsid w:val="00A225BC"/>
    <w:rsid w:val="00A228EB"/>
    <w:rsid w:val="00A22A75"/>
    <w:rsid w:val="00A22F3A"/>
    <w:rsid w:val="00A23D06"/>
    <w:rsid w:val="00A23FB9"/>
    <w:rsid w:val="00A24ED2"/>
    <w:rsid w:val="00A27626"/>
    <w:rsid w:val="00A2783D"/>
    <w:rsid w:val="00A31187"/>
    <w:rsid w:val="00A31AEA"/>
    <w:rsid w:val="00A347BC"/>
    <w:rsid w:val="00A3652C"/>
    <w:rsid w:val="00A36B2D"/>
    <w:rsid w:val="00A36D61"/>
    <w:rsid w:val="00A37981"/>
    <w:rsid w:val="00A40538"/>
    <w:rsid w:val="00A40C43"/>
    <w:rsid w:val="00A4142E"/>
    <w:rsid w:val="00A474D4"/>
    <w:rsid w:val="00A50561"/>
    <w:rsid w:val="00A52EB9"/>
    <w:rsid w:val="00A53330"/>
    <w:rsid w:val="00A54E70"/>
    <w:rsid w:val="00A551AA"/>
    <w:rsid w:val="00A57E60"/>
    <w:rsid w:val="00A602F4"/>
    <w:rsid w:val="00A61B76"/>
    <w:rsid w:val="00A64840"/>
    <w:rsid w:val="00A665CB"/>
    <w:rsid w:val="00A66EB5"/>
    <w:rsid w:val="00A70B48"/>
    <w:rsid w:val="00A7505F"/>
    <w:rsid w:val="00A76527"/>
    <w:rsid w:val="00A77DD0"/>
    <w:rsid w:val="00A804F0"/>
    <w:rsid w:val="00A80AB3"/>
    <w:rsid w:val="00A8231B"/>
    <w:rsid w:val="00A8278E"/>
    <w:rsid w:val="00A83D12"/>
    <w:rsid w:val="00A83E36"/>
    <w:rsid w:val="00A8467E"/>
    <w:rsid w:val="00A84CDE"/>
    <w:rsid w:val="00A920FE"/>
    <w:rsid w:val="00A92139"/>
    <w:rsid w:val="00A9375E"/>
    <w:rsid w:val="00A93866"/>
    <w:rsid w:val="00A95F3E"/>
    <w:rsid w:val="00A96202"/>
    <w:rsid w:val="00AA056B"/>
    <w:rsid w:val="00AA0B61"/>
    <w:rsid w:val="00AA1446"/>
    <w:rsid w:val="00AA1C79"/>
    <w:rsid w:val="00AA28E2"/>
    <w:rsid w:val="00AA3DA8"/>
    <w:rsid w:val="00AA438B"/>
    <w:rsid w:val="00AA4501"/>
    <w:rsid w:val="00AA5B2F"/>
    <w:rsid w:val="00AA77F1"/>
    <w:rsid w:val="00AB09E2"/>
    <w:rsid w:val="00AB13FB"/>
    <w:rsid w:val="00AB3301"/>
    <w:rsid w:val="00AB5210"/>
    <w:rsid w:val="00AB740F"/>
    <w:rsid w:val="00AC1A32"/>
    <w:rsid w:val="00AC39F8"/>
    <w:rsid w:val="00AC5252"/>
    <w:rsid w:val="00AC6ECF"/>
    <w:rsid w:val="00AD0551"/>
    <w:rsid w:val="00AD15B0"/>
    <w:rsid w:val="00AD222E"/>
    <w:rsid w:val="00AD2791"/>
    <w:rsid w:val="00AD2F69"/>
    <w:rsid w:val="00AD4269"/>
    <w:rsid w:val="00AD4BB3"/>
    <w:rsid w:val="00AD59A2"/>
    <w:rsid w:val="00AD5BFD"/>
    <w:rsid w:val="00AD5CF5"/>
    <w:rsid w:val="00AD66C3"/>
    <w:rsid w:val="00AD66FD"/>
    <w:rsid w:val="00AD7C20"/>
    <w:rsid w:val="00AE32A3"/>
    <w:rsid w:val="00AE346E"/>
    <w:rsid w:val="00AE358C"/>
    <w:rsid w:val="00AE3DD7"/>
    <w:rsid w:val="00AE595C"/>
    <w:rsid w:val="00AF0EC6"/>
    <w:rsid w:val="00AF1065"/>
    <w:rsid w:val="00AF1818"/>
    <w:rsid w:val="00AF2728"/>
    <w:rsid w:val="00AF2CD4"/>
    <w:rsid w:val="00AF4402"/>
    <w:rsid w:val="00AF5B53"/>
    <w:rsid w:val="00AF65A4"/>
    <w:rsid w:val="00AF67F8"/>
    <w:rsid w:val="00B0283F"/>
    <w:rsid w:val="00B0315F"/>
    <w:rsid w:val="00B0459D"/>
    <w:rsid w:val="00B05B06"/>
    <w:rsid w:val="00B06448"/>
    <w:rsid w:val="00B12E08"/>
    <w:rsid w:val="00B17146"/>
    <w:rsid w:val="00B20429"/>
    <w:rsid w:val="00B21022"/>
    <w:rsid w:val="00B21052"/>
    <w:rsid w:val="00B23AC6"/>
    <w:rsid w:val="00B256D5"/>
    <w:rsid w:val="00B25D81"/>
    <w:rsid w:val="00B25EBB"/>
    <w:rsid w:val="00B25F06"/>
    <w:rsid w:val="00B2637A"/>
    <w:rsid w:val="00B3013C"/>
    <w:rsid w:val="00B31F62"/>
    <w:rsid w:val="00B3347B"/>
    <w:rsid w:val="00B35222"/>
    <w:rsid w:val="00B362F8"/>
    <w:rsid w:val="00B36709"/>
    <w:rsid w:val="00B36A1A"/>
    <w:rsid w:val="00B37161"/>
    <w:rsid w:val="00B372D4"/>
    <w:rsid w:val="00B416D4"/>
    <w:rsid w:val="00B41953"/>
    <w:rsid w:val="00B4399B"/>
    <w:rsid w:val="00B47349"/>
    <w:rsid w:val="00B47FEE"/>
    <w:rsid w:val="00B50A79"/>
    <w:rsid w:val="00B50C00"/>
    <w:rsid w:val="00B50C7F"/>
    <w:rsid w:val="00B50D74"/>
    <w:rsid w:val="00B520BC"/>
    <w:rsid w:val="00B534BD"/>
    <w:rsid w:val="00B54F0C"/>
    <w:rsid w:val="00B55C99"/>
    <w:rsid w:val="00B560E6"/>
    <w:rsid w:val="00B5628B"/>
    <w:rsid w:val="00B568EC"/>
    <w:rsid w:val="00B56C7A"/>
    <w:rsid w:val="00B571A2"/>
    <w:rsid w:val="00B5784C"/>
    <w:rsid w:val="00B57B66"/>
    <w:rsid w:val="00B615C2"/>
    <w:rsid w:val="00B619E5"/>
    <w:rsid w:val="00B62642"/>
    <w:rsid w:val="00B62883"/>
    <w:rsid w:val="00B62DC5"/>
    <w:rsid w:val="00B63719"/>
    <w:rsid w:val="00B64C6D"/>
    <w:rsid w:val="00B6580B"/>
    <w:rsid w:val="00B65C5D"/>
    <w:rsid w:val="00B65FC5"/>
    <w:rsid w:val="00B66693"/>
    <w:rsid w:val="00B67576"/>
    <w:rsid w:val="00B67A63"/>
    <w:rsid w:val="00B7022C"/>
    <w:rsid w:val="00B70A8F"/>
    <w:rsid w:val="00B735B5"/>
    <w:rsid w:val="00B73F84"/>
    <w:rsid w:val="00B7513C"/>
    <w:rsid w:val="00B751AA"/>
    <w:rsid w:val="00B75420"/>
    <w:rsid w:val="00B76351"/>
    <w:rsid w:val="00B777DE"/>
    <w:rsid w:val="00B8027A"/>
    <w:rsid w:val="00B80307"/>
    <w:rsid w:val="00B80360"/>
    <w:rsid w:val="00B8091E"/>
    <w:rsid w:val="00B80995"/>
    <w:rsid w:val="00B80B6F"/>
    <w:rsid w:val="00B80DBA"/>
    <w:rsid w:val="00B81A98"/>
    <w:rsid w:val="00B84778"/>
    <w:rsid w:val="00B84F7E"/>
    <w:rsid w:val="00B855C7"/>
    <w:rsid w:val="00B901C6"/>
    <w:rsid w:val="00B902EB"/>
    <w:rsid w:val="00B91C86"/>
    <w:rsid w:val="00B92563"/>
    <w:rsid w:val="00B925D3"/>
    <w:rsid w:val="00B9301B"/>
    <w:rsid w:val="00B93255"/>
    <w:rsid w:val="00B932B6"/>
    <w:rsid w:val="00B941E5"/>
    <w:rsid w:val="00B97EBA"/>
    <w:rsid w:val="00BA035D"/>
    <w:rsid w:val="00BA04DB"/>
    <w:rsid w:val="00BA14BD"/>
    <w:rsid w:val="00BA3649"/>
    <w:rsid w:val="00BA418A"/>
    <w:rsid w:val="00BA4876"/>
    <w:rsid w:val="00BB0B0F"/>
    <w:rsid w:val="00BB0F0A"/>
    <w:rsid w:val="00BB2F2E"/>
    <w:rsid w:val="00BB3959"/>
    <w:rsid w:val="00BB3F4D"/>
    <w:rsid w:val="00BC06B8"/>
    <w:rsid w:val="00BC1DC8"/>
    <w:rsid w:val="00BC4286"/>
    <w:rsid w:val="00BC56C3"/>
    <w:rsid w:val="00BC59BD"/>
    <w:rsid w:val="00BC5F41"/>
    <w:rsid w:val="00BC72E4"/>
    <w:rsid w:val="00BC7904"/>
    <w:rsid w:val="00BD07BC"/>
    <w:rsid w:val="00BD1BCA"/>
    <w:rsid w:val="00BD3471"/>
    <w:rsid w:val="00BD4B4E"/>
    <w:rsid w:val="00BD4D89"/>
    <w:rsid w:val="00BD5D7F"/>
    <w:rsid w:val="00BD625C"/>
    <w:rsid w:val="00BD71C4"/>
    <w:rsid w:val="00BE02E7"/>
    <w:rsid w:val="00BE109E"/>
    <w:rsid w:val="00BE499F"/>
    <w:rsid w:val="00BE4FD4"/>
    <w:rsid w:val="00BE52B7"/>
    <w:rsid w:val="00BF1731"/>
    <w:rsid w:val="00BF366B"/>
    <w:rsid w:val="00BF5F29"/>
    <w:rsid w:val="00BF641C"/>
    <w:rsid w:val="00BF6806"/>
    <w:rsid w:val="00BF76FF"/>
    <w:rsid w:val="00C001AC"/>
    <w:rsid w:val="00C004E8"/>
    <w:rsid w:val="00C00689"/>
    <w:rsid w:val="00C014E2"/>
    <w:rsid w:val="00C02310"/>
    <w:rsid w:val="00C023BF"/>
    <w:rsid w:val="00C02FC7"/>
    <w:rsid w:val="00C046A7"/>
    <w:rsid w:val="00C07387"/>
    <w:rsid w:val="00C11FBE"/>
    <w:rsid w:val="00C12296"/>
    <w:rsid w:val="00C13517"/>
    <w:rsid w:val="00C135F0"/>
    <w:rsid w:val="00C1483D"/>
    <w:rsid w:val="00C14DC1"/>
    <w:rsid w:val="00C16609"/>
    <w:rsid w:val="00C174F1"/>
    <w:rsid w:val="00C21E4E"/>
    <w:rsid w:val="00C21EDF"/>
    <w:rsid w:val="00C225A7"/>
    <w:rsid w:val="00C23A58"/>
    <w:rsid w:val="00C23B11"/>
    <w:rsid w:val="00C24624"/>
    <w:rsid w:val="00C24BFE"/>
    <w:rsid w:val="00C31241"/>
    <w:rsid w:val="00C31891"/>
    <w:rsid w:val="00C335F8"/>
    <w:rsid w:val="00C34EF6"/>
    <w:rsid w:val="00C3597C"/>
    <w:rsid w:val="00C36CEF"/>
    <w:rsid w:val="00C37D3F"/>
    <w:rsid w:val="00C403E2"/>
    <w:rsid w:val="00C40F6F"/>
    <w:rsid w:val="00C430ED"/>
    <w:rsid w:val="00C446E9"/>
    <w:rsid w:val="00C44AE5"/>
    <w:rsid w:val="00C46EF8"/>
    <w:rsid w:val="00C47B45"/>
    <w:rsid w:val="00C532FE"/>
    <w:rsid w:val="00C53B66"/>
    <w:rsid w:val="00C53D18"/>
    <w:rsid w:val="00C54018"/>
    <w:rsid w:val="00C542F5"/>
    <w:rsid w:val="00C55086"/>
    <w:rsid w:val="00C552D7"/>
    <w:rsid w:val="00C5620F"/>
    <w:rsid w:val="00C57441"/>
    <w:rsid w:val="00C60124"/>
    <w:rsid w:val="00C60287"/>
    <w:rsid w:val="00C60592"/>
    <w:rsid w:val="00C63693"/>
    <w:rsid w:val="00C645B7"/>
    <w:rsid w:val="00C66B94"/>
    <w:rsid w:val="00C66F94"/>
    <w:rsid w:val="00C6716E"/>
    <w:rsid w:val="00C702EA"/>
    <w:rsid w:val="00C70473"/>
    <w:rsid w:val="00C70602"/>
    <w:rsid w:val="00C71551"/>
    <w:rsid w:val="00C75C14"/>
    <w:rsid w:val="00C7608E"/>
    <w:rsid w:val="00C77403"/>
    <w:rsid w:val="00C778DD"/>
    <w:rsid w:val="00C77FE8"/>
    <w:rsid w:val="00C80196"/>
    <w:rsid w:val="00C81402"/>
    <w:rsid w:val="00C8250D"/>
    <w:rsid w:val="00C82F10"/>
    <w:rsid w:val="00C834E8"/>
    <w:rsid w:val="00C83C05"/>
    <w:rsid w:val="00C84CB6"/>
    <w:rsid w:val="00C85AED"/>
    <w:rsid w:val="00C85C1D"/>
    <w:rsid w:val="00C85E45"/>
    <w:rsid w:val="00C903EF"/>
    <w:rsid w:val="00C91F23"/>
    <w:rsid w:val="00C92CD4"/>
    <w:rsid w:val="00C92EAE"/>
    <w:rsid w:val="00C9497C"/>
    <w:rsid w:val="00C949CF"/>
    <w:rsid w:val="00C960CD"/>
    <w:rsid w:val="00C976FE"/>
    <w:rsid w:val="00C978DA"/>
    <w:rsid w:val="00C97DB5"/>
    <w:rsid w:val="00CA018F"/>
    <w:rsid w:val="00CA1BF4"/>
    <w:rsid w:val="00CA2A6E"/>
    <w:rsid w:val="00CA2BEC"/>
    <w:rsid w:val="00CA3B6A"/>
    <w:rsid w:val="00CA5852"/>
    <w:rsid w:val="00CA6199"/>
    <w:rsid w:val="00CA7978"/>
    <w:rsid w:val="00CB018F"/>
    <w:rsid w:val="00CB0A5B"/>
    <w:rsid w:val="00CB1C2D"/>
    <w:rsid w:val="00CB25A7"/>
    <w:rsid w:val="00CB27A1"/>
    <w:rsid w:val="00CB2A56"/>
    <w:rsid w:val="00CB41BF"/>
    <w:rsid w:val="00CB5075"/>
    <w:rsid w:val="00CB583E"/>
    <w:rsid w:val="00CB5A79"/>
    <w:rsid w:val="00CB6B19"/>
    <w:rsid w:val="00CC02AB"/>
    <w:rsid w:val="00CC0F38"/>
    <w:rsid w:val="00CC45E6"/>
    <w:rsid w:val="00CC53FE"/>
    <w:rsid w:val="00CC6C1F"/>
    <w:rsid w:val="00CD24EB"/>
    <w:rsid w:val="00CD279E"/>
    <w:rsid w:val="00CD475A"/>
    <w:rsid w:val="00CD47E6"/>
    <w:rsid w:val="00CD7105"/>
    <w:rsid w:val="00CE12EA"/>
    <w:rsid w:val="00CE7111"/>
    <w:rsid w:val="00CE75D1"/>
    <w:rsid w:val="00CE7666"/>
    <w:rsid w:val="00CF03AB"/>
    <w:rsid w:val="00CF08A9"/>
    <w:rsid w:val="00CF2021"/>
    <w:rsid w:val="00CF2B1F"/>
    <w:rsid w:val="00CF3B9E"/>
    <w:rsid w:val="00CF597D"/>
    <w:rsid w:val="00CF5FAF"/>
    <w:rsid w:val="00CF76F3"/>
    <w:rsid w:val="00CF7960"/>
    <w:rsid w:val="00CF7FAF"/>
    <w:rsid w:val="00D004DB"/>
    <w:rsid w:val="00D00C2A"/>
    <w:rsid w:val="00D01E95"/>
    <w:rsid w:val="00D02683"/>
    <w:rsid w:val="00D06021"/>
    <w:rsid w:val="00D064BE"/>
    <w:rsid w:val="00D0655F"/>
    <w:rsid w:val="00D068D2"/>
    <w:rsid w:val="00D1001D"/>
    <w:rsid w:val="00D10EE9"/>
    <w:rsid w:val="00D11BE7"/>
    <w:rsid w:val="00D11C58"/>
    <w:rsid w:val="00D1347E"/>
    <w:rsid w:val="00D155A1"/>
    <w:rsid w:val="00D1562A"/>
    <w:rsid w:val="00D15ACA"/>
    <w:rsid w:val="00D20071"/>
    <w:rsid w:val="00D22606"/>
    <w:rsid w:val="00D25E9D"/>
    <w:rsid w:val="00D25FEE"/>
    <w:rsid w:val="00D261BB"/>
    <w:rsid w:val="00D26C2D"/>
    <w:rsid w:val="00D27438"/>
    <w:rsid w:val="00D275A2"/>
    <w:rsid w:val="00D27D84"/>
    <w:rsid w:val="00D30A6A"/>
    <w:rsid w:val="00D30B8B"/>
    <w:rsid w:val="00D31470"/>
    <w:rsid w:val="00D318C5"/>
    <w:rsid w:val="00D321D3"/>
    <w:rsid w:val="00D33254"/>
    <w:rsid w:val="00D3398B"/>
    <w:rsid w:val="00D342FD"/>
    <w:rsid w:val="00D36774"/>
    <w:rsid w:val="00D36DC3"/>
    <w:rsid w:val="00D404C4"/>
    <w:rsid w:val="00D40919"/>
    <w:rsid w:val="00D40DE0"/>
    <w:rsid w:val="00D40E38"/>
    <w:rsid w:val="00D413DF"/>
    <w:rsid w:val="00D435A0"/>
    <w:rsid w:val="00D435F1"/>
    <w:rsid w:val="00D43636"/>
    <w:rsid w:val="00D43D61"/>
    <w:rsid w:val="00D44018"/>
    <w:rsid w:val="00D45273"/>
    <w:rsid w:val="00D45DC0"/>
    <w:rsid w:val="00D462A1"/>
    <w:rsid w:val="00D516ED"/>
    <w:rsid w:val="00D520B1"/>
    <w:rsid w:val="00D52F56"/>
    <w:rsid w:val="00D5425E"/>
    <w:rsid w:val="00D55698"/>
    <w:rsid w:val="00D57396"/>
    <w:rsid w:val="00D60627"/>
    <w:rsid w:val="00D6064C"/>
    <w:rsid w:val="00D61A24"/>
    <w:rsid w:val="00D61E41"/>
    <w:rsid w:val="00D6312B"/>
    <w:rsid w:val="00D6448A"/>
    <w:rsid w:val="00D6527C"/>
    <w:rsid w:val="00D66836"/>
    <w:rsid w:val="00D7142B"/>
    <w:rsid w:val="00D74534"/>
    <w:rsid w:val="00D75ADC"/>
    <w:rsid w:val="00D80277"/>
    <w:rsid w:val="00D802B2"/>
    <w:rsid w:val="00D803AA"/>
    <w:rsid w:val="00D804A0"/>
    <w:rsid w:val="00D804F6"/>
    <w:rsid w:val="00D81194"/>
    <w:rsid w:val="00D83E9A"/>
    <w:rsid w:val="00D85970"/>
    <w:rsid w:val="00D924CE"/>
    <w:rsid w:val="00D939E6"/>
    <w:rsid w:val="00D958B9"/>
    <w:rsid w:val="00D96485"/>
    <w:rsid w:val="00D97B10"/>
    <w:rsid w:val="00DA438B"/>
    <w:rsid w:val="00DA4C9E"/>
    <w:rsid w:val="00DA4F78"/>
    <w:rsid w:val="00DA556E"/>
    <w:rsid w:val="00DA6843"/>
    <w:rsid w:val="00DA7A82"/>
    <w:rsid w:val="00DB089A"/>
    <w:rsid w:val="00DB12C9"/>
    <w:rsid w:val="00DB32D6"/>
    <w:rsid w:val="00DB3BD4"/>
    <w:rsid w:val="00DB4324"/>
    <w:rsid w:val="00DB496F"/>
    <w:rsid w:val="00DB593C"/>
    <w:rsid w:val="00DC12AE"/>
    <w:rsid w:val="00DC18E3"/>
    <w:rsid w:val="00DC1AA7"/>
    <w:rsid w:val="00DC3FDC"/>
    <w:rsid w:val="00DC5B1C"/>
    <w:rsid w:val="00DC5F25"/>
    <w:rsid w:val="00DC6D4B"/>
    <w:rsid w:val="00DC6E5D"/>
    <w:rsid w:val="00DD1703"/>
    <w:rsid w:val="00DD6F47"/>
    <w:rsid w:val="00DE0F06"/>
    <w:rsid w:val="00DE101F"/>
    <w:rsid w:val="00DE1303"/>
    <w:rsid w:val="00DE1329"/>
    <w:rsid w:val="00DE33C5"/>
    <w:rsid w:val="00DE4045"/>
    <w:rsid w:val="00DE4DB8"/>
    <w:rsid w:val="00DE5FA9"/>
    <w:rsid w:val="00DE6A0C"/>
    <w:rsid w:val="00DE7594"/>
    <w:rsid w:val="00DF07FA"/>
    <w:rsid w:val="00DF36C4"/>
    <w:rsid w:val="00DF4102"/>
    <w:rsid w:val="00DF43C6"/>
    <w:rsid w:val="00DF4E2E"/>
    <w:rsid w:val="00DF536D"/>
    <w:rsid w:val="00DF5B84"/>
    <w:rsid w:val="00DF5C02"/>
    <w:rsid w:val="00E00272"/>
    <w:rsid w:val="00E0038D"/>
    <w:rsid w:val="00E00ADC"/>
    <w:rsid w:val="00E02480"/>
    <w:rsid w:val="00E030E1"/>
    <w:rsid w:val="00E0314B"/>
    <w:rsid w:val="00E031FF"/>
    <w:rsid w:val="00E03DA0"/>
    <w:rsid w:val="00E05385"/>
    <w:rsid w:val="00E0563F"/>
    <w:rsid w:val="00E05685"/>
    <w:rsid w:val="00E128D4"/>
    <w:rsid w:val="00E1481E"/>
    <w:rsid w:val="00E16935"/>
    <w:rsid w:val="00E1700E"/>
    <w:rsid w:val="00E17E69"/>
    <w:rsid w:val="00E24020"/>
    <w:rsid w:val="00E2425D"/>
    <w:rsid w:val="00E25466"/>
    <w:rsid w:val="00E25F68"/>
    <w:rsid w:val="00E26559"/>
    <w:rsid w:val="00E26575"/>
    <w:rsid w:val="00E267D0"/>
    <w:rsid w:val="00E26B95"/>
    <w:rsid w:val="00E26C59"/>
    <w:rsid w:val="00E31B08"/>
    <w:rsid w:val="00E34B38"/>
    <w:rsid w:val="00E34C4F"/>
    <w:rsid w:val="00E36A5F"/>
    <w:rsid w:val="00E37DAC"/>
    <w:rsid w:val="00E400FD"/>
    <w:rsid w:val="00E402F2"/>
    <w:rsid w:val="00E43F99"/>
    <w:rsid w:val="00E46F25"/>
    <w:rsid w:val="00E508DF"/>
    <w:rsid w:val="00E50D3A"/>
    <w:rsid w:val="00E50F17"/>
    <w:rsid w:val="00E52D3B"/>
    <w:rsid w:val="00E5471E"/>
    <w:rsid w:val="00E54F42"/>
    <w:rsid w:val="00E55650"/>
    <w:rsid w:val="00E576D7"/>
    <w:rsid w:val="00E609D5"/>
    <w:rsid w:val="00E652EE"/>
    <w:rsid w:val="00E666F0"/>
    <w:rsid w:val="00E67249"/>
    <w:rsid w:val="00E677AA"/>
    <w:rsid w:val="00E70919"/>
    <w:rsid w:val="00E714C9"/>
    <w:rsid w:val="00E7312A"/>
    <w:rsid w:val="00E73270"/>
    <w:rsid w:val="00E75166"/>
    <w:rsid w:val="00E76051"/>
    <w:rsid w:val="00E76A65"/>
    <w:rsid w:val="00E807E7"/>
    <w:rsid w:val="00E80B03"/>
    <w:rsid w:val="00E82240"/>
    <w:rsid w:val="00E82C14"/>
    <w:rsid w:val="00E84827"/>
    <w:rsid w:val="00E84915"/>
    <w:rsid w:val="00E84B0F"/>
    <w:rsid w:val="00E85396"/>
    <w:rsid w:val="00E85439"/>
    <w:rsid w:val="00E85765"/>
    <w:rsid w:val="00E85FF4"/>
    <w:rsid w:val="00E919C7"/>
    <w:rsid w:val="00E91C23"/>
    <w:rsid w:val="00E91CE7"/>
    <w:rsid w:val="00E92DCA"/>
    <w:rsid w:val="00E9315A"/>
    <w:rsid w:val="00E968F4"/>
    <w:rsid w:val="00E97157"/>
    <w:rsid w:val="00EA1D10"/>
    <w:rsid w:val="00EA2457"/>
    <w:rsid w:val="00EA4C55"/>
    <w:rsid w:val="00EA6BD0"/>
    <w:rsid w:val="00EA77DF"/>
    <w:rsid w:val="00EB0C70"/>
    <w:rsid w:val="00EB1476"/>
    <w:rsid w:val="00EB16F3"/>
    <w:rsid w:val="00EB26B5"/>
    <w:rsid w:val="00EB47F5"/>
    <w:rsid w:val="00EB522F"/>
    <w:rsid w:val="00EB740A"/>
    <w:rsid w:val="00EB745E"/>
    <w:rsid w:val="00EB75CE"/>
    <w:rsid w:val="00EB79D3"/>
    <w:rsid w:val="00EB7C0D"/>
    <w:rsid w:val="00EC0801"/>
    <w:rsid w:val="00EC0898"/>
    <w:rsid w:val="00EC0CD2"/>
    <w:rsid w:val="00EC1776"/>
    <w:rsid w:val="00EC310B"/>
    <w:rsid w:val="00EC37D9"/>
    <w:rsid w:val="00EC3FC3"/>
    <w:rsid w:val="00EC65C5"/>
    <w:rsid w:val="00EC6654"/>
    <w:rsid w:val="00EC6C76"/>
    <w:rsid w:val="00ED1AA2"/>
    <w:rsid w:val="00ED4444"/>
    <w:rsid w:val="00ED4683"/>
    <w:rsid w:val="00ED5102"/>
    <w:rsid w:val="00ED561A"/>
    <w:rsid w:val="00ED6706"/>
    <w:rsid w:val="00ED6B88"/>
    <w:rsid w:val="00ED72F8"/>
    <w:rsid w:val="00EE0276"/>
    <w:rsid w:val="00EE17FD"/>
    <w:rsid w:val="00EE2DE1"/>
    <w:rsid w:val="00EE4FC9"/>
    <w:rsid w:val="00EE6ABA"/>
    <w:rsid w:val="00EE6DAC"/>
    <w:rsid w:val="00EE71C3"/>
    <w:rsid w:val="00EF2283"/>
    <w:rsid w:val="00EF25E0"/>
    <w:rsid w:val="00EF2715"/>
    <w:rsid w:val="00EF3FFF"/>
    <w:rsid w:val="00EF404C"/>
    <w:rsid w:val="00EF5087"/>
    <w:rsid w:val="00EF6AFB"/>
    <w:rsid w:val="00F010DC"/>
    <w:rsid w:val="00F01700"/>
    <w:rsid w:val="00F0287C"/>
    <w:rsid w:val="00F030DD"/>
    <w:rsid w:val="00F03DF0"/>
    <w:rsid w:val="00F053EF"/>
    <w:rsid w:val="00F06A60"/>
    <w:rsid w:val="00F10CF5"/>
    <w:rsid w:val="00F11867"/>
    <w:rsid w:val="00F14269"/>
    <w:rsid w:val="00F14AB1"/>
    <w:rsid w:val="00F14F79"/>
    <w:rsid w:val="00F15642"/>
    <w:rsid w:val="00F175FE"/>
    <w:rsid w:val="00F17E8E"/>
    <w:rsid w:val="00F2002B"/>
    <w:rsid w:val="00F2083E"/>
    <w:rsid w:val="00F214F2"/>
    <w:rsid w:val="00F22DA8"/>
    <w:rsid w:val="00F235F7"/>
    <w:rsid w:val="00F23BA0"/>
    <w:rsid w:val="00F24088"/>
    <w:rsid w:val="00F24AA0"/>
    <w:rsid w:val="00F25B56"/>
    <w:rsid w:val="00F262DB"/>
    <w:rsid w:val="00F2664F"/>
    <w:rsid w:val="00F267E3"/>
    <w:rsid w:val="00F30983"/>
    <w:rsid w:val="00F30C06"/>
    <w:rsid w:val="00F30EB7"/>
    <w:rsid w:val="00F32D73"/>
    <w:rsid w:val="00F32E37"/>
    <w:rsid w:val="00F32E38"/>
    <w:rsid w:val="00F3359B"/>
    <w:rsid w:val="00F335AE"/>
    <w:rsid w:val="00F33AB1"/>
    <w:rsid w:val="00F34AF7"/>
    <w:rsid w:val="00F35377"/>
    <w:rsid w:val="00F35F14"/>
    <w:rsid w:val="00F36A9C"/>
    <w:rsid w:val="00F37302"/>
    <w:rsid w:val="00F37549"/>
    <w:rsid w:val="00F37C93"/>
    <w:rsid w:val="00F417C2"/>
    <w:rsid w:val="00F4331A"/>
    <w:rsid w:val="00F43910"/>
    <w:rsid w:val="00F4439D"/>
    <w:rsid w:val="00F45188"/>
    <w:rsid w:val="00F45425"/>
    <w:rsid w:val="00F458FF"/>
    <w:rsid w:val="00F46267"/>
    <w:rsid w:val="00F47131"/>
    <w:rsid w:val="00F5033B"/>
    <w:rsid w:val="00F50BC3"/>
    <w:rsid w:val="00F50E27"/>
    <w:rsid w:val="00F514FA"/>
    <w:rsid w:val="00F53DFE"/>
    <w:rsid w:val="00F54086"/>
    <w:rsid w:val="00F55203"/>
    <w:rsid w:val="00F60479"/>
    <w:rsid w:val="00F60594"/>
    <w:rsid w:val="00F622AC"/>
    <w:rsid w:val="00F62334"/>
    <w:rsid w:val="00F645BF"/>
    <w:rsid w:val="00F64923"/>
    <w:rsid w:val="00F64BD7"/>
    <w:rsid w:val="00F657C9"/>
    <w:rsid w:val="00F65C0E"/>
    <w:rsid w:val="00F67153"/>
    <w:rsid w:val="00F70BCA"/>
    <w:rsid w:val="00F71B09"/>
    <w:rsid w:val="00F71EBC"/>
    <w:rsid w:val="00F73640"/>
    <w:rsid w:val="00F75B9D"/>
    <w:rsid w:val="00F763B6"/>
    <w:rsid w:val="00F76A56"/>
    <w:rsid w:val="00F76CE3"/>
    <w:rsid w:val="00F772D2"/>
    <w:rsid w:val="00F7757E"/>
    <w:rsid w:val="00F775E7"/>
    <w:rsid w:val="00F80120"/>
    <w:rsid w:val="00F8238F"/>
    <w:rsid w:val="00F834CA"/>
    <w:rsid w:val="00F85D9A"/>
    <w:rsid w:val="00F86719"/>
    <w:rsid w:val="00F9083D"/>
    <w:rsid w:val="00F911FD"/>
    <w:rsid w:val="00F9170C"/>
    <w:rsid w:val="00F919CC"/>
    <w:rsid w:val="00F943B0"/>
    <w:rsid w:val="00F95658"/>
    <w:rsid w:val="00F96659"/>
    <w:rsid w:val="00F97D59"/>
    <w:rsid w:val="00FA12BD"/>
    <w:rsid w:val="00FA31D4"/>
    <w:rsid w:val="00FA3250"/>
    <w:rsid w:val="00FA38FD"/>
    <w:rsid w:val="00FA3910"/>
    <w:rsid w:val="00FA3CB1"/>
    <w:rsid w:val="00FA58B5"/>
    <w:rsid w:val="00FA5FC0"/>
    <w:rsid w:val="00FA66AE"/>
    <w:rsid w:val="00FA67EB"/>
    <w:rsid w:val="00FA6A88"/>
    <w:rsid w:val="00FA7372"/>
    <w:rsid w:val="00FA7C6D"/>
    <w:rsid w:val="00FA7F81"/>
    <w:rsid w:val="00FB0729"/>
    <w:rsid w:val="00FB3249"/>
    <w:rsid w:val="00FB417D"/>
    <w:rsid w:val="00FB461C"/>
    <w:rsid w:val="00FB48BB"/>
    <w:rsid w:val="00FB720C"/>
    <w:rsid w:val="00FB77DA"/>
    <w:rsid w:val="00FB7E07"/>
    <w:rsid w:val="00FC1C4C"/>
    <w:rsid w:val="00FC3BAA"/>
    <w:rsid w:val="00FC4E82"/>
    <w:rsid w:val="00FC6C61"/>
    <w:rsid w:val="00FD0547"/>
    <w:rsid w:val="00FD11A7"/>
    <w:rsid w:val="00FD16E9"/>
    <w:rsid w:val="00FD1768"/>
    <w:rsid w:val="00FD1B7A"/>
    <w:rsid w:val="00FD1F00"/>
    <w:rsid w:val="00FD286C"/>
    <w:rsid w:val="00FD4BC2"/>
    <w:rsid w:val="00FD7C8D"/>
    <w:rsid w:val="00FE1C50"/>
    <w:rsid w:val="00FE2E78"/>
    <w:rsid w:val="00FE30CE"/>
    <w:rsid w:val="00FE352C"/>
    <w:rsid w:val="00FE4996"/>
    <w:rsid w:val="00FE4CD0"/>
    <w:rsid w:val="00FE7125"/>
    <w:rsid w:val="00FE766A"/>
    <w:rsid w:val="00FF100D"/>
    <w:rsid w:val="00FF2E98"/>
    <w:rsid w:val="00FF3DC6"/>
    <w:rsid w:val="00FF4ADE"/>
    <w:rsid w:val="00FF6B9E"/>
    <w:rsid w:val="00FF6C5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EFC9E"/>
  <w15:docId w15:val="{269956F3-1184-4D4D-A31B-E753E972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2F8"/>
    <w:pPr>
      <w:keepNext/>
      <w:keepLines/>
      <w:spacing w:before="360" w:after="0" w:line="240" w:lineRule="auto"/>
      <w:outlineLvl w:val="0"/>
    </w:pPr>
    <w:rPr>
      <w:rFonts w:ascii="Century Gothic" w:eastAsia="HGGothicM" w:hAnsi="Century Gothic"/>
      <w:bCs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2F8"/>
    <w:pPr>
      <w:keepNext/>
      <w:keepLines/>
      <w:spacing w:before="120" w:after="0" w:line="240" w:lineRule="auto"/>
      <w:outlineLvl w:val="1"/>
    </w:pPr>
    <w:rPr>
      <w:rFonts w:ascii="Century Gothic" w:eastAsia="HGGothicM" w:hAnsi="Century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2F8"/>
    <w:pPr>
      <w:keepNext/>
      <w:keepLines/>
      <w:spacing w:before="20" w:after="0" w:line="240" w:lineRule="auto"/>
      <w:outlineLvl w:val="2"/>
    </w:pPr>
    <w:rPr>
      <w:rFonts w:ascii="Century Gothic" w:eastAsia="HGGothicM" w:hAnsi="Century Gothic"/>
      <w:bCs/>
      <w:i/>
      <w:sz w:val="23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2F8"/>
    <w:pPr>
      <w:keepNext/>
      <w:keepLines/>
      <w:spacing w:before="200" w:after="0" w:line="264" w:lineRule="auto"/>
      <w:outlineLvl w:val="3"/>
    </w:pPr>
    <w:rPr>
      <w:rFonts w:ascii="Century Gothic" w:eastAsia="HGGothicM" w:hAnsi="Century Gothic"/>
      <w:bCs/>
      <w:i/>
      <w:iCs/>
      <w:sz w:val="23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2F8"/>
    <w:pPr>
      <w:keepNext/>
      <w:keepLines/>
      <w:spacing w:before="200" w:after="0" w:line="264" w:lineRule="auto"/>
      <w:outlineLvl w:val="4"/>
    </w:pPr>
    <w:rPr>
      <w:rFonts w:ascii="Century Gothic" w:eastAsia="HGGothicM" w:hAnsi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2F8"/>
    <w:pPr>
      <w:keepNext/>
      <w:keepLines/>
      <w:spacing w:before="200" w:after="0" w:line="264" w:lineRule="auto"/>
      <w:outlineLvl w:val="5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2F8"/>
    <w:pPr>
      <w:keepNext/>
      <w:keepLines/>
      <w:spacing w:before="200" w:after="0" w:line="264" w:lineRule="auto"/>
      <w:outlineLvl w:val="6"/>
    </w:pPr>
    <w:rPr>
      <w:rFonts w:ascii="Century Gothic" w:eastAsia="HGGothicM" w:hAnsi="Century Gothic"/>
      <w:i/>
      <w:iCs/>
      <w:color w:val="000000"/>
      <w:sz w:val="21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2F8"/>
    <w:pPr>
      <w:keepNext/>
      <w:keepLines/>
      <w:spacing w:before="200" w:after="0" w:line="264" w:lineRule="auto"/>
      <w:outlineLvl w:val="7"/>
    </w:pPr>
    <w:rPr>
      <w:rFonts w:ascii="Century Gothic" w:eastAsia="HGGothicM" w:hAnsi="Century Gothic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72F8"/>
    <w:pPr>
      <w:keepNext/>
      <w:keepLines/>
      <w:spacing w:before="200" w:after="0" w:line="264" w:lineRule="auto"/>
      <w:outlineLvl w:val="8"/>
    </w:pPr>
    <w:rPr>
      <w:rFonts w:ascii="Century Gothic" w:eastAsia="HGGothicM" w:hAnsi="Century Gothic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D72F8"/>
    <w:rPr>
      <w:rFonts w:ascii="Century Gothic" w:eastAsia="HGGothicM" w:hAnsi="Century Gothic" w:cs="Times New Roman"/>
      <w:i/>
      <w:color w:val="auto"/>
      <w:sz w:val="32"/>
    </w:rPr>
  </w:style>
  <w:style w:type="character" w:customStyle="1" w:styleId="Heading2Char">
    <w:name w:val="Heading 2 Char"/>
    <w:link w:val="Heading2"/>
    <w:uiPriority w:val="99"/>
    <w:locked/>
    <w:rsid w:val="00ED72F8"/>
    <w:rPr>
      <w:rFonts w:ascii="Century Gothic" w:eastAsia="HGGothicM" w:hAnsi="Century Gothic" w:cs="Times New Roman"/>
      <w:color w:val="auto"/>
      <w:sz w:val="26"/>
    </w:rPr>
  </w:style>
  <w:style w:type="character" w:customStyle="1" w:styleId="Heading3Char">
    <w:name w:val="Heading 3 Char"/>
    <w:link w:val="Heading3"/>
    <w:uiPriority w:val="99"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4Char">
    <w:name w:val="Heading 4 Char"/>
    <w:link w:val="Heading4"/>
    <w:uiPriority w:val="99"/>
    <w:semiHidden/>
    <w:locked/>
    <w:rsid w:val="00ED72F8"/>
    <w:rPr>
      <w:rFonts w:ascii="Century Gothic" w:eastAsia="HGGothicM" w:hAnsi="Century Gothic" w:cs="Times New Roman"/>
      <w:i/>
      <w:color w:val="auto"/>
      <w:sz w:val="23"/>
    </w:rPr>
  </w:style>
  <w:style w:type="character" w:customStyle="1" w:styleId="Heading5Char">
    <w:name w:val="Heading 5 Char"/>
    <w:link w:val="Heading5"/>
    <w:uiPriority w:val="99"/>
    <w:semiHidden/>
    <w:locked/>
    <w:rsid w:val="00ED72F8"/>
    <w:rPr>
      <w:rFonts w:ascii="Century Gothic" w:eastAsia="HGGothicM" w:hAnsi="Century Gothic" w:cs="Times New Roman"/>
      <w:color w:val="000000"/>
    </w:rPr>
  </w:style>
  <w:style w:type="character" w:customStyle="1" w:styleId="Heading6Char">
    <w:name w:val="Heading 6 Char"/>
    <w:link w:val="Heading6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7Char">
    <w:name w:val="Heading 7 Char"/>
    <w:link w:val="Heading7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1"/>
    </w:rPr>
  </w:style>
  <w:style w:type="character" w:customStyle="1" w:styleId="Heading8Char">
    <w:name w:val="Heading 8 Char"/>
    <w:link w:val="Heading8"/>
    <w:uiPriority w:val="99"/>
    <w:semiHidden/>
    <w:locked/>
    <w:rsid w:val="00ED72F8"/>
    <w:rPr>
      <w:rFonts w:ascii="Century Gothic" w:eastAsia="HGGothicM" w:hAnsi="Century Gothic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ED72F8"/>
    <w:rPr>
      <w:rFonts w:ascii="Century Gothic" w:eastAsia="HGGothicM" w:hAnsi="Century Gothic" w:cs="Times New Roman"/>
      <w:i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D7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2F8"/>
    <w:rPr>
      <w:rFonts w:ascii="Tahoma" w:eastAsia="HGSMinchoE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D72F8"/>
    <w:pPr>
      <w:spacing w:after="300" w:line="240" w:lineRule="auto"/>
      <w:contextualSpacing/>
    </w:pPr>
    <w:rPr>
      <w:rFonts w:ascii="Century Gothic" w:eastAsia="HGGothicM" w:hAnsi="Century Gothic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ED72F8"/>
    <w:rPr>
      <w:rFonts w:ascii="Century Gothic" w:eastAsia="HGGothicM" w:hAnsi="Century Gothic" w:cs="Times New Roman"/>
      <w:color w:val="auto"/>
      <w:spacing w:val="5"/>
      <w:kern w:val="28"/>
      <w:sz w:val="56"/>
    </w:rPr>
  </w:style>
  <w:style w:type="paragraph" w:styleId="Subtitle">
    <w:name w:val="Subtitle"/>
    <w:basedOn w:val="Normal"/>
    <w:next w:val="Normal"/>
    <w:link w:val="SubtitleChar"/>
    <w:qFormat/>
    <w:rsid w:val="00ED72F8"/>
    <w:pPr>
      <w:numPr>
        <w:ilvl w:val="1"/>
      </w:numPr>
    </w:pPr>
    <w:rPr>
      <w:rFonts w:eastAsia="HGGothicM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D72F8"/>
    <w:rPr>
      <w:rFonts w:eastAsia="HGGothicM" w:cs="Times New Roman"/>
      <w:color w:val="auto"/>
      <w:spacing w:val="15"/>
      <w:sz w:val="24"/>
    </w:rPr>
  </w:style>
  <w:style w:type="paragraph" w:styleId="Header">
    <w:name w:val="header"/>
    <w:basedOn w:val="Normal"/>
    <w:link w:val="HeaderChar"/>
    <w:uiPriority w:val="99"/>
    <w:rsid w:val="00ED7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D72F8"/>
    <w:rPr>
      <w:rFonts w:eastAsia="HGSMinchoE" w:cs="Times New Roman"/>
    </w:rPr>
  </w:style>
  <w:style w:type="paragraph" w:styleId="NoSpacing">
    <w:name w:val="No Spacing"/>
    <w:link w:val="NoSpacingChar"/>
    <w:uiPriority w:val="99"/>
    <w:qFormat/>
    <w:rsid w:val="00ED72F8"/>
    <w:rPr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D72F8"/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D72F8"/>
    <w:pPr>
      <w:spacing w:line="240" w:lineRule="auto"/>
    </w:pPr>
    <w:rPr>
      <w:b/>
      <w:bCs/>
      <w:color w:val="2F5897"/>
      <w:sz w:val="18"/>
      <w:szCs w:val="18"/>
    </w:rPr>
  </w:style>
  <w:style w:type="character" w:styleId="Strong">
    <w:name w:val="Strong"/>
    <w:uiPriority w:val="22"/>
    <w:qFormat/>
    <w:rsid w:val="00ED72F8"/>
    <w:rPr>
      <w:rFonts w:cs="Times New Roman"/>
      <w:b/>
    </w:rPr>
  </w:style>
  <w:style w:type="character" w:styleId="Emphasis">
    <w:name w:val="Emphasis"/>
    <w:uiPriority w:val="20"/>
    <w:qFormat/>
    <w:rsid w:val="00ED72F8"/>
    <w:rPr>
      <w:rFonts w:cs="Times New Roman"/>
      <w:i/>
      <w:color w:val="auto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99"/>
    <w:qFormat/>
    <w:rsid w:val="00ED72F8"/>
    <w:pPr>
      <w:spacing w:after="160" w:line="240" w:lineRule="auto"/>
      <w:ind w:left="1008" w:hanging="288"/>
      <w:contextualSpacing/>
    </w:pPr>
    <w:rPr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ED72F8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sz w:val="24"/>
      <w:szCs w:val="20"/>
      <w:lang w:bidi="hi-IN"/>
    </w:rPr>
  </w:style>
  <w:style w:type="character" w:customStyle="1" w:styleId="QuoteChar">
    <w:name w:val="Quote Char"/>
    <w:link w:val="Quote"/>
    <w:uiPriority w:val="99"/>
    <w:locked/>
    <w:rsid w:val="00ED72F8"/>
    <w:rPr>
      <w:rFonts w:ascii="Century Gothic" w:hAnsi="Century Gothic" w:cs="Times New Roman"/>
      <w:i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72F8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000000"/>
      <w:sz w:val="24"/>
      <w:szCs w:val="20"/>
      <w:lang w:bidi="hi-IN"/>
    </w:rPr>
  </w:style>
  <w:style w:type="character" w:customStyle="1" w:styleId="IntenseQuoteChar">
    <w:name w:val="Intense Quote Char"/>
    <w:link w:val="IntenseQuote"/>
    <w:uiPriority w:val="99"/>
    <w:locked/>
    <w:rsid w:val="00ED72F8"/>
    <w:rPr>
      <w:rFonts w:ascii="Century Gothic" w:eastAsia="HGGothicM" w:hAnsi="Century Gothic" w:cs="Times New Roman"/>
      <w:i/>
      <w:color w:val="000000"/>
      <w:sz w:val="24"/>
      <w:shd w:val="clear" w:color="auto" w:fill="6076B4"/>
    </w:rPr>
  </w:style>
  <w:style w:type="character" w:styleId="SubtleEmphasis">
    <w:name w:val="Subtle Emphasis"/>
    <w:uiPriority w:val="99"/>
    <w:qFormat/>
    <w:rsid w:val="00ED72F8"/>
    <w:rPr>
      <w:rFonts w:cs="Times New Roman"/>
      <w:i/>
      <w:color w:val="auto"/>
    </w:rPr>
  </w:style>
  <w:style w:type="character" w:styleId="IntenseEmphasis">
    <w:name w:val="Intense Emphasis"/>
    <w:uiPriority w:val="99"/>
    <w:qFormat/>
    <w:rsid w:val="00ED72F8"/>
    <w:rPr>
      <w:rFonts w:cs="Times New Roman"/>
      <w:b/>
      <w:i/>
      <w:color w:val="auto"/>
    </w:rPr>
  </w:style>
  <w:style w:type="character" w:styleId="SubtleReference">
    <w:name w:val="Subtle Reference"/>
    <w:uiPriority w:val="99"/>
    <w:qFormat/>
    <w:rsid w:val="00ED72F8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ED72F8"/>
    <w:rPr>
      <w:rFonts w:cs="Times New Roman"/>
      <w:b/>
      <w:color w:val="auto"/>
      <w:spacing w:val="5"/>
      <w:u w:val="single"/>
    </w:rPr>
  </w:style>
  <w:style w:type="character" w:styleId="BookTitle">
    <w:name w:val="Book Title"/>
    <w:uiPriority w:val="99"/>
    <w:qFormat/>
    <w:rsid w:val="00ED72F8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ED72F8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uiPriority w:val="99"/>
    <w:semiHidden/>
    <w:rsid w:val="00ED72F8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ED72F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D72F8"/>
    <w:rPr>
      <w:rFonts w:cs="Times New Roman"/>
    </w:rPr>
  </w:style>
  <w:style w:type="character" w:customStyle="1" w:styleId="apple-converted-space">
    <w:name w:val="apple-converted-space"/>
    <w:uiPriority w:val="99"/>
    <w:rsid w:val="00F458FF"/>
  </w:style>
  <w:style w:type="character" w:styleId="Hyperlink">
    <w:name w:val="Hyperlink"/>
    <w:uiPriority w:val="99"/>
    <w:rsid w:val="00F458FF"/>
    <w:rPr>
      <w:rFonts w:cs="Times New Roman"/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CA1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21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21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2102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1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21025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76A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76A56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F76A56"/>
    <w:rPr>
      <w:rFonts w:cs="Times New Roman"/>
      <w:vertAlign w:val="superscript"/>
    </w:rPr>
  </w:style>
  <w:style w:type="character" w:styleId="FollowedHyperlink">
    <w:name w:val="FollowedHyperlink"/>
    <w:uiPriority w:val="99"/>
    <w:rsid w:val="0070277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99"/>
    <w:locked/>
    <w:rsid w:val="008D7F8E"/>
    <w:rPr>
      <w:rFonts w:ascii="Palatino Linotype" w:eastAsia="HGSMinchoE" w:hAnsi="Palatino Linotype"/>
      <w:sz w:val="22"/>
      <w:lang w:val="en-US" w:eastAsia="en-US"/>
    </w:rPr>
  </w:style>
  <w:style w:type="character" w:customStyle="1" w:styleId="detail">
    <w:name w:val="detail"/>
    <w:uiPriority w:val="99"/>
    <w:rsid w:val="00C21E4E"/>
  </w:style>
  <w:style w:type="character" w:customStyle="1" w:styleId="textexposedshow">
    <w:name w:val="text_exposed_show"/>
    <w:rsid w:val="00DE0F06"/>
    <w:rPr>
      <w:rFonts w:cs="Times New Roman"/>
    </w:rPr>
  </w:style>
  <w:style w:type="character" w:customStyle="1" w:styleId="58cl5afz">
    <w:name w:val="_58cl _5afz"/>
    <w:uiPriority w:val="99"/>
    <w:rsid w:val="00C949CF"/>
    <w:rPr>
      <w:rFonts w:cs="Times New Roman"/>
    </w:rPr>
  </w:style>
  <w:style w:type="character" w:customStyle="1" w:styleId="58cm">
    <w:name w:val="_58cm"/>
    <w:uiPriority w:val="99"/>
    <w:rsid w:val="00C949CF"/>
    <w:rPr>
      <w:rFonts w:cs="Times New Roman"/>
    </w:rPr>
  </w:style>
  <w:style w:type="table" w:styleId="TableGrid">
    <w:name w:val="Table Grid"/>
    <w:basedOn w:val="TableNormal"/>
    <w:uiPriority w:val="59"/>
    <w:locked/>
    <w:rsid w:val="00942AAF"/>
    <w:rPr>
      <w:rFonts w:ascii="Times New Roman" w:hAnsi="Times New Roman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leEmphasis1">
    <w:name w:val="Subtle Emphasis1"/>
    <w:unhideWhenUsed/>
    <w:qFormat/>
    <w:rsid w:val="0026401A"/>
    <w:rPr>
      <w:i/>
      <w:iCs/>
      <w:color w:val="auto"/>
    </w:rPr>
  </w:style>
  <w:style w:type="character" w:customStyle="1" w:styleId="5yl5">
    <w:name w:val="_5yl5"/>
    <w:rsid w:val="006A3D61"/>
  </w:style>
  <w:style w:type="paragraph" w:customStyle="1" w:styleId="norm">
    <w:name w:val="norm"/>
    <w:basedOn w:val="Normal"/>
    <w:link w:val="normChar"/>
    <w:rsid w:val="00271B9A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basedOn w:val="DefaultParagraphFont"/>
    <w:link w:val="norm"/>
    <w:rsid w:val="00271B9A"/>
    <w:rPr>
      <w:rFonts w:ascii="Arial Armenian" w:eastAsia="Times New Roman" w:hAnsi="Arial Armenian"/>
      <w:sz w:val="22"/>
      <w:lang w:eastAsia="ru-RU"/>
    </w:rPr>
  </w:style>
  <w:style w:type="paragraph" w:styleId="Revision">
    <w:name w:val="Revision"/>
    <w:hidden/>
    <w:uiPriority w:val="99"/>
    <w:semiHidden/>
    <w:rsid w:val="0040154C"/>
    <w:rPr>
      <w:sz w:val="22"/>
      <w:szCs w:val="22"/>
    </w:rPr>
  </w:style>
  <w:style w:type="character" w:customStyle="1" w:styleId="fwb">
    <w:name w:val="fwb"/>
    <w:basedOn w:val="DefaultParagraphFont"/>
    <w:rsid w:val="007A1E7E"/>
  </w:style>
  <w:style w:type="character" w:customStyle="1" w:styleId="fsm">
    <w:name w:val="fsm"/>
    <w:basedOn w:val="DefaultParagraphFont"/>
    <w:rsid w:val="007A1E7E"/>
  </w:style>
  <w:style w:type="character" w:customStyle="1" w:styleId="timestampcontent">
    <w:name w:val="timestampcontent"/>
    <w:basedOn w:val="DefaultParagraphFont"/>
    <w:rsid w:val="007A1E7E"/>
  </w:style>
  <w:style w:type="character" w:customStyle="1" w:styleId="6spk">
    <w:name w:val="_6spk"/>
    <w:basedOn w:val="DefaultParagraphFont"/>
    <w:rsid w:val="007A1E7E"/>
  </w:style>
  <w:style w:type="table" w:styleId="LightList-Accent3">
    <w:name w:val="Light List Accent 3"/>
    <w:basedOn w:val="TableNormal"/>
    <w:uiPriority w:val="61"/>
    <w:rsid w:val="004934C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BD5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D7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EC3FC3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FC3"/>
    <w:rPr>
      <w:rFonts w:ascii="Calibri" w:eastAsiaTheme="minorHAnsi" w:hAnsi="Calibri" w:cstheme="minorBidi"/>
      <w:sz w:val="22"/>
      <w:szCs w:val="21"/>
    </w:rPr>
  </w:style>
  <w:style w:type="character" w:customStyle="1" w:styleId="link">
    <w:name w:val="link"/>
    <w:rsid w:val="00FA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1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5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42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ITIArmenia/" TargetMode="External"/><Relationship Id="rId13" Type="http://schemas.openxmlformats.org/officeDocument/2006/relationships/hyperlink" Target="https://www.eiti.am/hy/%D4%B5%D5%BC%D5%A1%D5%B4%D5%BD%D5%B5%D5%A1%D5%AF%D5%A1%D5%B5%D5%AB%D5%B6-%D5%BF%D5%A1%D6%80%D5%A5%D5%AF%D5%A1%D5%B6-%D5%B0%D5%A1%D5%B7%D5%BE%D5%A5%D5%BF%D5%BE%D5%B8%D6%82%D5%A9%D5%B5%D5%B8%D6%82%D5%B6%D5%B6%D5%A5%D6%80" TargetMode="External"/><Relationship Id="rId18" Type="http://schemas.openxmlformats.org/officeDocument/2006/relationships/hyperlink" Target="https://ecolur.org/hy/news/mining/-/11491/" TargetMode="External"/><Relationship Id="rId3" Type="http://schemas.openxmlformats.org/officeDocument/2006/relationships/hyperlink" Target="https://www.eiti.am/hy/agenda-protocols-other-related-documents" TargetMode="External"/><Relationship Id="rId7" Type="http://schemas.openxmlformats.org/officeDocument/2006/relationships/hyperlink" Target="https://www.eiti.am/hy/%D4%B2%D5%87%D4%BD-%D5%AB-%D5%A1%D5%B7%D5%AD%D5%A1%D5%BF%D5%A1%D5%AF%D5%A1%D6%80%D5%A3" TargetMode="External"/><Relationship Id="rId12" Type="http://schemas.openxmlformats.org/officeDocument/2006/relationships/hyperlink" Target="https://www.eiti.am/hy/%D4%B5%D5%BC%D5%A1%D5%B4%D5%BD%D5%B5%D5%A1%D5%AF%D5%A1%D5%B5%D5%AB%D5%B6-%D5%BF%D5%A1%D6%80%D5%A5%D5%AF%D5%A1%D5%B6-%D5%B0%D5%A1%D5%B7%D5%BE%D5%A5%D5%BF%D5%BE%D5%B8%D6%82%D5%A9%D5%B5%D5%B8%D6%82%D5%B6%D5%B6%D5%A5%D6%80" TargetMode="External"/><Relationship Id="rId17" Type="http://schemas.openxmlformats.org/officeDocument/2006/relationships/hyperlink" Target="https://ecolur.org/hy/news/mining/--/11496/" TargetMode="External"/><Relationship Id="rId2" Type="http://schemas.openxmlformats.org/officeDocument/2006/relationships/hyperlink" Target="https://www.eiti.am/hy/%D5%86%D5%B8%D6%80%D5%B8%D6%82%D5%A9%D5%B5%D5%B8%D6%82%D5%B6%D5%B6%D5%A5%D6%80" TargetMode="External"/><Relationship Id="rId16" Type="http://schemas.openxmlformats.org/officeDocument/2006/relationships/hyperlink" Target="https://ecolur.org/hy/news/mining/---/11574/" TargetMode="External"/><Relationship Id="rId20" Type="http://schemas.openxmlformats.org/officeDocument/2006/relationships/hyperlink" Target="https://ecolur.org/hy/news/mining/-/11473/" TargetMode="External"/><Relationship Id="rId1" Type="http://schemas.openxmlformats.org/officeDocument/2006/relationships/hyperlink" Target="https://www.eiti.am/hy/%D5%80%D5%A1%D5%B7%D5%BE%D5%A5%D5%BF%D5%BE%D5%B8%D6%82%D5%A9%D5%B5%D5%B8%D6%82%D5%B6%D5%B6%D5%A5%D6%80%D5%AB-%D5%B1%D6%87%D5%A1%D5%B9%D5%A1%D6%83%D5%A5%D6%80" TargetMode="External"/><Relationship Id="rId6" Type="http://schemas.openxmlformats.org/officeDocument/2006/relationships/hyperlink" Target="https://www.eiti.am/hy/%D4%B2%D5%87%D4%BD-%D5%AB-%D5%A1%D5%B6%D5%A4%D5%A1%D5%B4%D5%B6%D5%A5%D6%80%D5%AB-%D5%A8%D5%B6%D5%BF%D6%80%D5%B8%D6%82%D5%A9%D5%B5%D5%A1%D5%B6-%D5%A8%D5%B6%D5%A9%D5%A1%D6%81%D5%A1%D5%AF%D5%A1%D6%80%D5%A3%D5%A5%D6%80%D5%A8" TargetMode="External"/><Relationship Id="rId11" Type="http://schemas.openxmlformats.org/officeDocument/2006/relationships/hyperlink" Target="https://www.eiti.am/hy/agenda-protocols-other-related-documents" TargetMode="External"/><Relationship Id="rId5" Type="http://schemas.openxmlformats.org/officeDocument/2006/relationships/hyperlink" Target="https://www.eiti.am/hy/%D4%B5%D5%BC%D5%A1%D5%B4%D5%BD%D5%B5%D5%A1%D5%AF%D5%A1%D5%B5%D5%AB%D5%B6-%D5%BF%D5%A1%D6%80%D5%A5%D5%AF%D5%A1%D5%B6-%D5%B0%D5%A1%D5%B7%D5%BE%D5%A5%D5%BF%D5%BE%D5%B8%D6%82%D5%A9%D5%B5%D5%B8%D6%82%D5%B6%D5%B6%D5%A5%D6%80" TargetMode="External"/><Relationship Id="rId15" Type="http://schemas.openxmlformats.org/officeDocument/2006/relationships/hyperlink" Target="https://www.eiti.am/file_manager/EITI%20Documents/Minutes/MSG_meeting_minute_05_09_2019.pdf" TargetMode="External"/><Relationship Id="rId10" Type="http://schemas.openxmlformats.org/officeDocument/2006/relationships/hyperlink" Target="https://twitter.com/EITI_Armenia" TargetMode="External"/><Relationship Id="rId19" Type="http://schemas.openxmlformats.org/officeDocument/2006/relationships/hyperlink" Target="https://ecolur.org/hy/news/mining/--/11485/" TargetMode="External"/><Relationship Id="rId4" Type="http://schemas.openxmlformats.org/officeDocument/2006/relationships/hyperlink" Target="https://www.eiti.am/hy/%D5%A1%D5%B5%D5%AC" TargetMode="External"/><Relationship Id="rId9" Type="http://schemas.openxmlformats.org/officeDocument/2006/relationships/hyperlink" Target="https://www.youtube.com/channel/UCx_9yOLmQCj_rwy2wYgRh6A" TargetMode="External"/><Relationship Id="rId14" Type="http://schemas.openxmlformats.org/officeDocument/2006/relationships/hyperlink" Target="https://www.e-gov.am/gov-decrees/item/3218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xecutive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3CDA-9A2B-4555-810B-3B1F4AC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275</TotalTime>
  <Pages>33</Pages>
  <Words>8196</Words>
  <Characters>46719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  <vt:lpstr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vt:lpstr>
    </vt:vector>
  </TitlesOfParts>
  <Company/>
  <LinksUpToDate>false</LinksUpToDate>
  <CharactersWithSpaces>54806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ՀՈՒՆՎԱՐ-ՄԱՐՏ, 2017 ԹՎԱԿԱՆ</dc:title>
  <dc:subject>ՀՈՒՆՎԱՐ-ՄԱՐՏ, 2017 ԹՎԱԿԱՆ</dc:subject>
  <dc:creator>Lucy</dc:creator>
  <cp:keywords/>
  <dc:description/>
  <cp:lastModifiedBy>Lusine Tovmasyan</cp:lastModifiedBy>
  <cp:revision>61</cp:revision>
  <cp:lastPrinted>2017-10-11T13:40:00Z</cp:lastPrinted>
  <dcterms:created xsi:type="dcterms:W3CDTF">2019-11-25T12:14:00Z</dcterms:created>
  <dcterms:modified xsi:type="dcterms:W3CDTF">2019-12-06T05:50:00Z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