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1E6" w:rsidRPr="005B4CD3" w:rsidRDefault="003711E6" w:rsidP="005B4CD3">
      <w:pPr>
        <w:jc w:val="right"/>
        <w:rPr>
          <w:rFonts w:ascii="GHEA Grapalat" w:hAnsi="GHEA Grapalat"/>
          <w:i/>
        </w:rPr>
      </w:pPr>
    </w:p>
    <w:tbl>
      <w:tblPr>
        <w:tblpPr w:leftFromText="187" w:rightFromText="187" w:bottomFromText="720" w:vertAnchor="page" w:horzAnchor="margin" w:tblpY="5479"/>
        <w:tblW w:w="4600" w:type="pct"/>
        <w:tblCellMar>
          <w:left w:w="288" w:type="dxa"/>
          <w:right w:w="288" w:type="dxa"/>
        </w:tblCellMar>
        <w:tblLook w:val="00A0" w:firstRow="1" w:lastRow="0" w:firstColumn="1" w:lastColumn="0" w:noHBand="0" w:noVBand="0"/>
      </w:tblPr>
      <w:tblGrid>
        <w:gridCol w:w="9443"/>
      </w:tblGrid>
      <w:tr w:rsidR="003711E6" w:rsidRPr="006669F2" w:rsidTr="00F262DB">
        <w:tc>
          <w:tcPr>
            <w:tcW w:w="9443" w:type="dxa"/>
          </w:tcPr>
          <w:p w:rsidR="003711E6" w:rsidRPr="008D4149" w:rsidRDefault="003711E6" w:rsidP="00D22606">
            <w:pPr>
              <w:pStyle w:val="Title"/>
              <w:jc w:val="center"/>
              <w:rPr>
                <w:rFonts w:ascii="GHEA Grapalat" w:hAnsi="GHEA Grapalat" w:cs="Tahoma"/>
                <w:color w:val="2F5897"/>
                <w:sz w:val="32"/>
                <w:szCs w:val="32"/>
              </w:rPr>
            </w:pPr>
            <w:r w:rsidRPr="008D4149">
              <w:rPr>
                <w:rFonts w:ascii="GHEA Grapalat" w:hAnsi="GHEA Grapalat" w:cs="Tahoma"/>
                <w:b/>
                <w:color w:val="172C4B"/>
                <w:sz w:val="32"/>
                <w:szCs w:val="32"/>
              </w:rPr>
              <w:t xml:space="preserve">ՀԱՅԱՍՏԱՆԻ ՀԱՆՐԱՊԵՏՈՒԹՅԱՆ ԱՐԴՅՈՒՆԱՀԱՆՈՂ ՃՅՈՒՂԵՐԻ ԹԱՓԱՆՑԻԿՈՒԹՅԱՆ ՆԱԽԱՁԵՌՆՈՒԹՅԱՆ ՆԵՐԴՐՄԱՆ ԱՇԽԱՏԱՆՔՆԵՐԻ ԵՌԱՄՍՅԱԿԱՅԻՆ ՀԱՇՎԵՏՎՈՒԹՅՈՒՆ,                                                                               </w:t>
            </w:r>
            <w:r w:rsidR="00D22606">
              <w:rPr>
                <w:rFonts w:ascii="GHEA Grapalat" w:hAnsi="GHEA Grapalat" w:cs="Tahoma"/>
                <w:b/>
                <w:color w:val="172C4B"/>
                <w:sz w:val="32"/>
                <w:szCs w:val="32"/>
              </w:rPr>
              <w:t>ՀՈԿՏԵՄԲԵՐ-ԴԵԿՏԵՄԲԵՐ</w:t>
            </w:r>
            <w:r w:rsidRPr="008D4149">
              <w:rPr>
                <w:rFonts w:ascii="GHEA Grapalat" w:hAnsi="GHEA Grapalat" w:cs="Tahoma"/>
                <w:b/>
                <w:color w:val="172C4B"/>
                <w:sz w:val="32"/>
                <w:szCs w:val="32"/>
              </w:rPr>
              <w:t>, 201</w:t>
            </w:r>
            <w:r w:rsidR="00FD1768">
              <w:rPr>
                <w:rFonts w:ascii="GHEA Grapalat" w:hAnsi="GHEA Grapalat" w:cs="Tahoma"/>
                <w:b/>
                <w:color w:val="172C4B"/>
                <w:sz w:val="32"/>
                <w:szCs w:val="32"/>
              </w:rPr>
              <w:t>8</w:t>
            </w:r>
            <w:r w:rsidRPr="008D4149">
              <w:rPr>
                <w:rFonts w:ascii="GHEA Grapalat" w:hAnsi="GHEA Grapalat" w:cs="Tahoma"/>
                <w:b/>
                <w:color w:val="172C4B"/>
                <w:sz w:val="32"/>
                <w:szCs w:val="32"/>
              </w:rPr>
              <w:t xml:space="preserve"> ԹՎԱԿԱՆ</w:t>
            </w:r>
          </w:p>
        </w:tc>
      </w:tr>
      <w:tr w:rsidR="003711E6" w:rsidRPr="006669F2" w:rsidTr="00F262DB">
        <w:tc>
          <w:tcPr>
            <w:tcW w:w="0" w:type="auto"/>
            <w:vAlign w:val="bottom"/>
          </w:tcPr>
          <w:p w:rsidR="003711E6" w:rsidRPr="008D4149" w:rsidRDefault="003711E6" w:rsidP="00F262DB">
            <w:pPr>
              <w:pStyle w:val="Subtitle"/>
              <w:jc w:val="center"/>
              <w:rPr>
                <w:rFonts w:cs="Tahoma"/>
                <w:color w:val="000000"/>
                <w:sz w:val="36"/>
                <w:szCs w:val="36"/>
              </w:rPr>
            </w:pPr>
          </w:p>
          <w:p w:rsidR="003711E6" w:rsidRPr="006669F2" w:rsidRDefault="003711E6" w:rsidP="00F262DB"/>
          <w:p w:rsidR="003711E6" w:rsidRPr="006669F2" w:rsidRDefault="003711E6" w:rsidP="00F262DB"/>
          <w:p w:rsidR="003711E6" w:rsidRPr="006669F2" w:rsidRDefault="003711E6" w:rsidP="00F262DB"/>
          <w:p w:rsidR="003711E6" w:rsidRPr="006669F2" w:rsidRDefault="003711E6" w:rsidP="00F262DB"/>
          <w:p w:rsidR="003711E6" w:rsidRPr="006669F2" w:rsidRDefault="003711E6" w:rsidP="00F262DB"/>
          <w:p w:rsidR="003711E6" w:rsidRPr="006669F2" w:rsidRDefault="003711E6" w:rsidP="00F262DB"/>
          <w:p w:rsidR="003711E6" w:rsidRPr="006669F2" w:rsidRDefault="003711E6" w:rsidP="00F262DB"/>
          <w:p w:rsidR="003711E6" w:rsidRPr="006669F2" w:rsidRDefault="003711E6" w:rsidP="00F262DB"/>
        </w:tc>
      </w:tr>
      <w:tr w:rsidR="003711E6" w:rsidRPr="006669F2" w:rsidTr="00F262DB">
        <w:tc>
          <w:tcPr>
            <w:tcW w:w="0" w:type="auto"/>
            <w:vAlign w:val="bottom"/>
          </w:tcPr>
          <w:p w:rsidR="003711E6" w:rsidRPr="006669F2" w:rsidRDefault="003711E6" w:rsidP="00F262DB"/>
        </w:tc>
      </w:tr>
      <w:tr w:rsidR="003711E6" w:rsidRPr="006669F2" w:rsidTr="00E67249">
        <w:tc>
          <w:tcPr>
            <w:tcW w:w="0" w:type="auto"/>
            <w:vAlign w:val="bottom"/>
          </w:tcPr>
          <w:p w:rsidR="003711E6" w:rsidRPr="008B6720" w:rsidRDefault="003711E6" w:rsidP="00BB3959">
            <w:pPr>
              <w:jc w:val="center"/>
              <w:rPr>
                <w:rFonts w:ascii="GHEA Grapalat" w:hAnsi="GHEA Grapalat"/>
              </w:rPr>
            </w:pPr>
            <w:r w:rsidRPr="008B6720">
              <w:rPr>
                <w:rFonts w:ascii="GHEA Grapalat" w:hAnsi="GHEA Grapalat" w:cs="Sylfaen"/>
                <w:color w:val="7F7F7F"/>
              </w:rPr>
              <w:t>ՀԱՅԱՍՏԱՆԻ</w:t>
            </w:r>
            <w:r w:rsidRPr="008B6720">
              <w:rPr>
                <w:rFonts w:ascii="GHEA Grapalat" w:hAnsi="GHEA Grapalat"/>
                <w:color w:val="7F7F7F"/>
              </w:rPr>
              <w:t xml:space="preserve"> </w:t>
            </w:r>
            <w:r w:rsidRPr="008B6720">
              <w:rPr>
                <w:rFonts w:ascii="GHEA Grapalat" w:hAnsi="GHEA Grapalat" w:cs="Sylfaen"/>
                <w:color w:val="7F7F7F"/>
              </w:rPr>
              <w:t>ՀԱՆՐԱՊԵՏՈՒԹՅԱՆ</w:t>
            </w:r>
            <w:r w:rsidRPr="008B6720">
              <w:rPr>
                <w:rFonts w:ascii="GHEA Grapalat" w:hAnsi="GHEA Grapalat"/>
                <w:color w:val="7F7F7F"/>
              </w:rPr>
              <w:t xml:space="preserve"> </w:t>
            </w:r>
            <w:r w:rsidR="00BB3959">
              <w:rPr>
                <w:rFonts w:ascii="GHEA Grapalat" w:hAnsi="GHEA Grapalat" w:cs="Sylfaen"/>
                <w:color w:val="7F7F7F"/>
              </w:rPr>
              <w:t>ՎԱՐՉԱՊԵՏԻ</w:t>
            </w:r>
            <w:r w:rsidRPr="008B6720">
              <w:rPr>
                <w:rFonts w:ascii="GHEA Grapalat" w:hAnsi="GHEA Grapalat"/>
                <w:color w:val="7F7F7F"/>
              </w:rPr>
              <w:t xml:space="preserve"> </w:t>
            </w:r>
            <w:r w:rsidRPr="008B6720">
              <w:rPr>
                <w:rFonts w:ascii="GHEA Grapalat" w:hAnsi="GHEA Grapalat" w:cs="Sylfaen"/>
                <w:color w:val="7F7F7F"/>
              </w:rPr>
              <w:t>ԱՇԽԱՏԱԿԱԶՄ</w:t>
            </w:r>
          </w:p>
        </w:tc>
      </w:tr>
      <w:tr w:rsidR="003711E6" w:rsidRPr="006669F2" w:rsidTr="00F262DB">
        <w:tc>
          <w:tcPr>
            <w:tcW w:w="0" w:type="auto"/>
            <w:vAlign w:val="bottom"/>
          </w:tcPr>
          <w:p w:rsidR="003711E6" w:rsidRPr="006669F2" w:rsidRDefault="003711E6" w:rsidP="00F262DB"/>
          <w:p w:rsidR="003711E6" w:rsidRPr="006669F2" w:rsidRDefault="003711E6" w:rsidP="00F262DB"/>
          <w:p w:rsidR="003711E6" w:rsidRPr="006669F2" w:rsidRDefault="003711E6" w:rsidP="00F262DB">
            <w:pPr>
              <w:jc w:val="center"/>
            </w:pPr>
          </w:p>
        </w:tc>
      </w:tr>
    </w:tbl>
    <w:p w:rsidR="003711E6" w:rsidRPr="00536117" w:rsidRDefault="002C43E1" w:rsidP="00536117"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2463165</wp:posOffset>
            </wp:positionH>
            <wp:positionV relativeFrom="paragraph">
              <wp:posOffset>622300</wp:posOffset>
            </wp:positionV>
            <wp:extent cx="3552825" cy="956945"/>
            <wp:effectExtent l="0" t="0" r="9525" b="0"/>
            <wp:wrapSquare wrapText="bothSides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956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986790</wp:posOffset>
            </wp:positionH>
            <wp:positionV relativeFrom="paragraph">
              <wp:posOffset>626110</wp:posOffset>
            </wp:positionV>
            <wp:extent cx="1000125" cy="955040"/>
            <wp:effectExtent l="0" t="0" r="9525" b="0"/>
            <wp:wrapSquare wrapText="bothSides"/>
            <wp:docPr id="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955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11E6">
        <w:rPr>
          <w:rFonts w:ascii="Century Gothic" w:eastAsia="HGGothicM" w:hAnsi="Century Gothic" w:cs="Tahoma"/>
          <w:color w:val="2F5897"/>
          <w:spacing w:val="5"/>
          <w:kern w:val="28"/>
          <w:sz w:val="96"/>
          <w:szCs w:val="56"/>
        </w:rPr>
        <w:br w:type="page"/>
      </w:r>
    </w:p>
    <w:p w:rsidR="003711E6" w:rsidRPr="004F5F5A" w:rsidRDefault="003711E6" w:rsidP="005610BF">
      <w:pPr>
        <w:ind w:firstLine="720"/>
        <w:jc w:val="center"/>
        <w:rPr>
          <w:rFonts w:ascii="GHEA Grapalat" w:hAnsi="GHEA Grapalat"/>
          <w:b/>
          <w:color w:val="172C4B"/>
          <w:sz w:val="24"/>
          <w:szCs w:val="24"/>
        </w:rPr>
      </w:pPr>
      <w:r w:rsidRPr="004F5F5A">
        <w:rPr>
          <w:rFonts w:ascii="GHEA Grapalat" w:hAnsi="GHEA Grapalat"/>
          <w:b/>
          <w:color w:val="172C4B"/>
          <w:sz w:val="24"/>
          <w:szCs w:val="24"/>
        </w:rPr>
        <w:lastRenderedPageBreak/>
        <w:t>ՆԱԽԱԲԱՆ</w:t>
      </w:r>
    </w:p>
    <w:p w:rsidR="00BA4876" w:rsidRDefault="003711E6" w:rsidP="003D5783">
      <w:pPr>
        <w:spacing w:after="100"/>
        <w:ind w:firstLine="709"/>
        <w:jc w:val="both"/>
        <w:rPr>
          <w:rFonts w:ascii="GHEA Grapalat" w:hAnsi="GHEA Grapalat"/>
        </w:rPr>
      </w:pPr>
      <w:r w:rsidRPr="007352DD">
        <w:rPr>
          <w:rFonts w:ascii="GHEA Grapalat" w:hAnsi="GHEA Grapalat"/>
        </w:rPr>
        <w:t>201</w:t>
      </w:r>
      <w:r w:rsidR="004D04BF" w:rsidRPr="007352DD">
        <w:rPr>
          <w:rFonts w:ascii="GHEA Grapalat" w:hAnsi="GHEA Grapalat"/>
        </w:rPr>
        <w:t>8</w:t>
      </w:r>
      <w:r w:rsidRPr="007352DD">
        <w:rPr>
          <w:rFonts w:ascii="GHEA Grapalat" w:hAnsi="GHEA Grapalat"/>
        </w:rPr>
        <w:t xml:space="preserve"> թվականի </w:t>
      </w:r>
      <w:r w:rsidR="001B472C">
        <w:rPr>
          <w:rFonts w:ascii="GHEA Grapalat" w:hAnsi="GHEA Grapalat"/>
        </w:rPr>
        <w:t>չորրորդ</w:t>
      </w:r>
      <w:r w:rsidR="00464C32" w:rsidRPr="007352DD">
        <w:rPr>
          <w:rFonts w:ascii="GHEA Grapalat" w:hAnsi="GHEA Grapalat"/>
        </w:rPr>
        <w:t xml:space="preserve"> </w:t>
      </w:r>
      <w:r w:rsidRPr="007352DD">
        <w:rPr>
          <w:rFonts w:ascii="GHEA Grapalat" w:hAnsi="GHEA Grapalat"/>
        </w:rPr>
        <w:t xml:space="preserve">եռամսյակում Հայաստանի Հանրապետությունում Արդյունահանող ճյուղերի թափանցիկության նախաձեռնության (ԱՃԹՆ) </w:t>
      </w:r>
      <w:r w:rsidR="007624A8">
        <w:rPr>
          <w:rFonts w:ascii="GHEA Grapalat" w:hAnsi="GHEA Grapalat"/>
        </w:rPr>
        <w:t>գործունեությունն</w:t>
      </w:r>
      <w:r w:rsidRPr="007352DD">
        <w:rPr>
          <w:rFonts w:ascii="GHEA Grapalat" w:hAnsi="GHEA Grapalat"/>
        </w:rPr>
        <w:t xml:space="preserve"> ուղղված </w:t>
      </w:r>
      <w:r w:rsidR="001C2D78">
        <w:rPr>
          <w:rFonts w:ascii="GHEA Grapalat" w:hAnsi="GHEA Grapalat"/>
        </w:rPr>
        <w:t>է</w:t>
      </w:r>
      <w:r w:rsidRPr="007352DD">
        <w:rPr>
          <w:rFonts w:ascii="GHEA Grapalat" w:hAnsi="GHEA Grapalat"/>
        </w:rPr>
        <w:t xml:space="preserve"> եղել </w:t>
      </w:r>
      <w:r w:rsidR="008B6720" w:rsidRPr="007352DD">
        <w:rPr>
          <w:rFonts w:ascii="GHEA Grapalat" w:hAnsi="GHEA Grapalat"/>
        </w:rPr>
        <w:t xml:space="preserve">2018թ. </w:t>
      </w:r>
      <w:r w:rsidR="00390027" w:rsidRPr="00464C32">
        <w:rPr>
          <w:rFonts w:ascii="GHEA Grapalat" w:hAnsi="GHEA Grapalat"/>
        </w:rPr>
        <w:t>Հայաստանի ԱՃԹՆ-ի առաջին զեկույցի կազմման</w:t>
      </w:r>
      <w:r w:rsidR="00390027">
        <w:rPr>
          <w:rFonts w:ascii="GHEA Grapalat" w:hAnsi="GHEA Grapalat"/>
        </w:rPr>
        <w:t>, զեկույցի նախագծի վերաբերյալ պատասխանատու պետական մարմինների, բազմաշահառու խմբի</w:t>
      </w:r>
      <w:r w:rsidR="000C6445">
        <w:rPr>
          <w:rFonts w:ascii="GHEA Grapalat" w:hAnsi="GHEA Grapalat"/>
          <w:lang w:val="hy-AM"/>
        </w:rPr>
        <w:t>, քարտուղարության</w:t>
      </w:r>
      <w:r w:rsidR="00390027">
        <w:rPr>
          <w:rFonts w:ascii="GHEA Grapalat" w:hAnsi="GHEA Grapalat"/>
        </w:rPr>
        <w:t xml:space="preserve"> և շահագրգիռ այլ կազմակերպությունների </w:t>
      </w:r>
      <w:r w:rsidR="00BA4876">
        <w:rPr>
          <w:rFonts w:ascii="GHEA Grapalat" w:hAnsi="GHEA Grapalat"/>
        </w:rPr>
        <w:t>ու</w:t>
      </w:r>
      <w:r w:rsidR="00390027">
        <w:rPr>
          <w:rFonts w:ascii="GHEA Grapalat" w:hAnsi="GHEA Grapalat"/>
        </w:rPr>
        <w:t xml:space="preserve"> անձանց ներկայացրած </w:t>
      </w:r>
      <w:r w:rsidR="00BA4876">
        <w:rPr>
          <w:rFonts w:ascii="GHEA Grapalat" w:hAnsi="GHEA Grapalat"/>
        </w:rPr>
        <w:t>նկատառումներն ԱՃԹՆ-ի ազգային զեկույցը կազմող</w:t>
      </w:r>
      <w:r w:rsidR="00390027">
        <w:rPr>
          <w:rFonts w:ascii="GHEA Grapalat" w:hAnsi="GHEA Grapalat"/>
        </w:rPr>
        <w:t xml:space="preserve"> </w:t>
      </w:r>
      <w:r w:rsidR="0040154C">
        <w:rPr>
          <w:rFonts w:ascii="GHEA Grapalat" w:hAnsi="GHEA Grapalat"/>
        </w:rPr>
        <w:t>ա</w:t>
      </w:r>
      <w:r w:rsidR="00464C32">
        <w:rPr>
          <w:rFonts w:ascii="GHEA Grapalat" w:hAnsi="GHEA Grapalat"/>
        </w:rPr>
        <w:t>նկախ ադմինիստրատորի</w:t>
      </w:r>
      <w:r w:rsidR="00390027">
        <w:rPr>
          <w:rFonts w:ascii="GHEA Grapalat" w:hAnsi="GHEA Grapalat"/>
        </w:rPr>
        <w:t xml:space="preserve"> հետ քննարկելու և </w:t>
      </w:r>
      <w:r w:rsidR="00BA4876">
        <w:rPr>
          <w:rFonts w:ascii="GHEA Grapalat" w:hAnsi="GHEA Grapalat"/>
        </w:rPr>
        <w:t xml:space="preserve">զեկույցի </w:t>
      </w:r>
      <w:r w:rsidR="003D5783">
        <w:rPr>
          <w:rFonts w:ascii="GHEA Grapalat" w:hAnsi="GHEA Grapalat"/>
        </w:rPr>
        <w:t xml:space="preserve">վերջնական նախագիծը կազմելու </w:t>
      </w:r>
      <w:r w:rsidR="001C2D78">
        <w:rPr>
          <w:rFonts w:ascii="GHEA Grapalat" w:hAnsi="GHEA Grapalat"/>
        </w:rPr>
        <w:t>աշխատանքներ</w:t>
      </w:r>
      <w:r w:rsidR="000C6445">
        <w:rPr>
          <w:rFonts w:ascii="GHEA Grapalat" w:hAnsi="GHEA Grapalat"/>
          <w:lang w:val="hy-AM"/>
        </w:rPr>
        <w:t>ի</w:t>
      </w:r>
      <w:r w:rsidR="001C2D78">
        <w:rPr>
          <w:rFonts w:ascii="GHEA Grapalat" w:hAnsi="GHEA Grapalat"/>
        </w:rPr>
        <w:t>ն</w:t>
      </w:r>
      <w:r w:rsidR="00464C32" w:rsidRPr="00464C32">
        <w:rPr>
          <w:rFonts w:ascii="GHEA Grapalat" w:hAnsi="GHEA Grapalat"/>
        </w:rPr>
        <w:t>:</w:t>
      </w:r>
      <w:r w:rsidR="004B163C">
        <w:rPr>
          <w:rFonts w:ascii="GHEA Grapalat" w:hAnsi="GHEA Grapalat"/>
        </w:rPr>
        <w:t xml:space="preserve"> </w:t>
      </w:r>
    </w:p>
    <w:p w:rsidR="003D5783" w:rsidRDefault="00BA4876" w:rsidP="003D5783">
      <w:pPr>
        <w:spacing w:after="100"/>
        <w:ind w:firstLine="709"/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Հաշվետու ժամանակահատվածում </w:t>
      </w:r>
      <w:r w:rsidR="003D5783">
        <w:rPr>
          <w:rFonts w:ascii="GHEA Grapalat" w:hAnsi="GHEA Grapalat"/>
        </w:rPr>
        <w:t xml:space="preserve">Հայաստանի ԱՃԹՆ-ի բազմաշահառու </w:t>
      </w:r>
      <w:r>
        <w:rPr>
          <w:rFonts w:ascii="GHEA Grapalat" w:hAnsi="GHEA Grapalat"/>
        </w:rPr>
        <w:t>խմբի (ԲՇԽ)</w:t>
      </w:r>
      <w:r w:rsidR="003D5783">
        <w:rPr>
          <w:rFonts w:ascii="GHEA Grapalat" w:hAnsi="GHEA Grapalat"/>
        </w:rPr>
        <w:t xml:space="preserve">, շահագրգիռ մարմինների </w:t>
      </w:r>
      <w:r>
        <w:rPr>
          <w:rFonts w:ascii="GHEA Grapalat" w:hAnsi="GHEA Grapalat"/>
        </w:rPr>
        <w:t>ներկայացուցիչների</w:t>
      </w:r>
      <w:r w:rsidR="003D5783">
        <w:rPr>
          <w:rFonts w:ascii="GHEA Grapalat" w:hAnsi="GHEA Grapalat"/>
        </w:rPr>
        <w:t xml:space="preserve"> ու անկախ ադմինիստրատոր</w:t>
      </w:r>
      <w:r>
        <w:rPr>
          <w:rFonts w:ascii="GHEA Grapalat" w:hAnsi="GHEA Grapalat"/>
        </w:rPr>
        <w:t>ի մասնակցությամբ</w:t>
      </w:r>
      <w:r w:rsidR="003D5783">
        <w:rPr>
          <w:rFonts w:ascii="GHEA Grapalat" w:hAnsi="GHEA Grapalat"/>
        </w:rPr>
        <w:t xml:space="preserve"> </w:t>
      </w:r>
      <w:r>
        <w:rPr>
          <w:rFonts w:ascii="GHEA Grapalat" w:hAnsi="GHEA Grapalat"/>
        </w:rPr>
        <w:t>անցկացվ</w:t>
      </w:r>
      <w:r w:rsidR="003D5783">
        <w:rPr>
          <w:rFonts w:ascii="GHEA Grapalat" w:hAnsi="GHEA Grapalat"/>
        </w:rPr>
        <w:t xml:space="preserve">ել </w:t>
      </w:r>
      <w:r>
        <w:rPr>
          <w:rFonts w:ascii="GHEA Grapalat" w:hAnsi="GHEA Grapalat"/>
        </w:rPr>
        <w:t>է</w:t>
      </w:r>
      <w:r w:rsidR="003D5783">
        <w:rPr>
          <w:rFonts w:ascii="GHEA Grapalat" w:hAnsi="GHEA Grapalat"/>
        </w:rPr>
        <w:t xml:space="preserve"> ԱՃԹՆ-ի զեկույցի նախագծի քննար</w:t>
      </w:r>
      <w:r>
        <w:rPr>
          <w:rFonts w:ascii="GHEA Grapalat" w:hAnsi="GHEA Grapalat"/>
        </w:rPr>
        <w:t>կ</w:t>
      </w:r>
      <w:r w:rsidR="003D5783">
        <w:rPr>
          <w:rFonts w:ascii="GHEA Grapalat" w:hAnsi="GHEA Grapalat"/>
        </w:rPr>
        <w:t xml:space="preserve">ման երկօրյա աշխատաժողով: </w:t>
      </w:r>
    </w:p>
    <w:p w:rsidR="00E25466" w:rsidRDefault="00C53D18" w:rsidP="00E25466">
      <w:pPr>
        <w:spacing w:after="100"/>
        <w:ind w:firstLine="709"/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Հայաստանի ԱՃԹՆ-ի բազմաշահառու խումբը անցկացրել է 1 նիստ, որի ժամանակ </w:t>
      </w:r>
      <w:r w:rsidR="00BA4876">
        <w:rPr>
          <w:rFonts w:ascii="GHEA Grapalat" w:hAnsi="GHEA Grapalat"/>
        </w:rPr>
        <w:t>ԲՇԽ-ն,</w:t>
      </w:r>
      <w:r w:rsidR="00E25466">
        <w:rPr>
          <w:rFonts w:ascii="GHEA Grapalat" w:hAnsi="GHEA Grapalat"/>
        </w:rPr>
        <w:t xml:space="preserve"> ներկայացված </w:t>
      </w:r>
      <w:r w:rsidR="00E1700E">
        <w:rPr>
          <w:rFonts w:ascii="GHEA Grapalat" w:hAnsi="GHEA Grapalat"/>
        </w:rPr>
        <w:t>առաջարկություններին և նկատառումներին զեկույցում անդրադառնալու</w:t>
      </w:r>
      <w:r w:rsidR="00E25466">
        <w:rPr>
          <w:rFonts w:ascii="GHEA Grapalat" w:hAnsi="GHEA Grapalat"/>
        </w:rPr>
        <w:t xml:space="preserve"> նախապայմանով</w:t>
      </w:r>
      <w:r w:rsidR="00BA4876">
        <w:rPr>
          <w:rFonts w:ascii="GHEA Grapalat" w:hAnsi="GHEA Grapalat"/>
        </w:rPr>
        <w:t>,</w:t>
      </w:r>
      <w:r w:rsidR="00E25466">
        <w:rPr>
          <w:rFonts w:ascii="GHEA Grapalat" w:hAnsi="GHEA Grapalat"/>
        </w:rPr>
        <w:t xml:space="preserve"> հաստատել է </w:t>
      </w:r>
      <w:r w:rsidR="00E25466" w:rsidRPr="001F5C3A">
        <w:rPr>
          <w:rFonts w:ascii="GHEA Grapalat" w:hAnsi="GHEA Grapalat" w:cs="Sylfaen"/>
          <w:lang w:val="es-ES"/>
        </w:rPr>
        <w:t xml:space="preserve">Հայաստանի </w:t>
      </w:r>
      <w:r w:rsidR="00E25466">
        <w:rPr>
          <w:rFonts w:ascii="GHEA Grapalat" w:hAnsi="GHEA Grapalat" w:cs="Sylfaen"/>
          <w:lang w:val="es-ES"/>
        </w:rPr>
        <w:t>ԱՃԹՆ-ի առաջին</w:t>
      </w:r>
      <w:r w:rsidR="00E25466" w:rsidRPr="001F5C3A">
        <w:rPr>
          <w:rFonts w:ascii="GHEA Grapalat" w:hAnsi="GHEA Grapalat" w:cs="Sylfaen"/>
          <w:lang w:val="es-ES"/>
        </w:rPr>
        <w:t xml:space="preserve"> ազգային զեկույցի </w:t>
      </w:r>
      <w:r w:rsidR="00E25466" w:rsidRPr="00E25466">
        <w:rPr>
          <w:rFonts w:ascii="GHEA Grapalat" w:hAnsi="GHEA Grapalat"/>
        </w:rPr>
        <w:t xml:space="preserve">նախագիծը, </w:t>
      </w:r>
      <w:r w:rsidR="00E25466">
        <w:rPr>
          <w:rFonts w:ascii="GHEA Grapalat" w:hAnsi="GHEA Grapalat"/>
        </w:rPr>
        <w:t xml:space="preserve">ինչպես նաև </w:t>
      </w:r>
      <w:r w:rsidR="00E25466" w:rsidRPr="00E25466">
        <w:rPr>
          <w:rFonts w:ascii="GHEA Grapalat" w:hAnsi="GHEA Grapalat"/>
        </w:rPr>
        <w:t>ԱՃԹՆ-ի 2019-2020թթ. ազգային առաջնահերթություններ</w:t>
      </w:r>
      <w:r w:rsidR="00E25466">
        <w:rPr>
          <w:rFonts w:ascii="GHEA Grapalat" w:hAnsi="GHEA Grapalat"/>
        </w:rPr>
        <w:t xml:space="preserve">ը, </w:t>
      </w:r>
      <w:r w:rsidR="00E25466" w:rsidRPr="00E25466">
        <w:rPr>
          <w:rFonts w:ascii="GHEA Grapalat" w:hAnsi="GHEA Grapalat"/>
        </w:rPr>
        <w:t>ԱՃԹՆ-ի 2019-2020թթ. աշխատանքային ծրագ</w:t>
      </w:r>
      <w:r w:rsidR="00E25466">
        <w:rPr>
          <w:rFonts w:ascii="GHEA Grapalat" w:hAnsi="GHEA Grapalat"/>
        </w:rPr>
        <w:t>ի</w:t>
      </w:r>
      <w:r w:rsidR="00E25466" w:rsidRPr="00E25466">
        <w:rPr>
          <w:rFonts w:ascii="GHEA Grapalat" w:hAnsi="GHEA Grapalat"/>
        </w:rPr>
        <w:t>ր</w:t>
      </w:r>
      <w:r w:rsidR="00E25466">
        <w:rPr>
          <w:rFonts w:ascii="GHEA Grapalat" w:hAnsi="GHEA Grapalat"/>
        </w:rPr>
        <w:t xml:space="preserve">ը և </w:t>
      </w:r>
      <w:r w:rsidR="00E25466" w:rsidRPr="00E25466">
        <w:rPr>
          <w:rFonts w:ascii="GHEA Grapalat" w:hAnsi="GHEA Grapalat"/>
        </w:rPr>
        <w:t>ԱՃԹՆ-ի պատասխանատու հանքարդյունաբերության գործելաոճի ներդրման ճանապարհային քարտեզ</w:t>
      </w:r>
      <w:r w:rsidR="00E25466">
        <w:rPr>
          <w:rFonts w:ascii="GHEA Grapalat" w:hAnsi="GHEA Grapalat"/>
        </w:rPr>
        <w:t>ը</w:t>
      </w:r>
      <w:r w:rsidR="004F1023">
        <w:rPr>
          <w:rFonts w:ascii="GHEA Grapalat" w:hAnsi="GHEA Grapalat"/>
        </w:rPr>
        <w:t>:</w:t>
      </w:r>
    </w:p>
    <w:p w:rsidR="00F35377" w:rsidRDefault="00464C32" w:rsidP="00C53D18">
      <w:pPr>
        <w:spacing w:after="100"/>
        <w:ind w:firstLine="709"/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Հաշվետու ժամանակահատվածում ընկերությունների </w:t>
      </w:r>
      <w:r w:rsidR="007624A8">
        <w:rPr>
          <w:rFonts w:ascii="GHEA Grapalat" w:hAnsi="GHEA Grapalat"/>
        </w:rPr>
        <w:t>իրական</w:t>
      </w:r>
      <w:r>
        <w:rPr>
          <w:rFonts w:ascii="GHEA Grapalat" w:hAnsi="GHEA Grapalat"/>
        </w:rPr>
        <w:t xml:space="preserve"> սեփականատերերի </w:t>
      </w:r>
      <w:r w:rsidRPr="004B163C">
        <w:rPr>
          <w:rFonts w:ascii="GHEA Grapalat" w:hAnsi="GHEA Grapalat"/>
        </w:rPr>
        <w:t xml:space="preserve">բացահայտման իրավական հարցերը կարգավորող օրենքների նախագծերի </w:t>
      </w:r>
      <w:r w:rsidR="00C53D18">
        <w:rPr>
          <w:rFonts w:ascii="GHEA Grapalat" w:hAnsi="GHEA Grapalat"/>
        </w:rPr>
        <w:t>փաթեթ</w:t>
      </w:r>
      <w:r w:rsidR="00F35377">
        <w:rPr>
          <w:rFonts w:ascii="GHEA Grapalat" w:hAnsi="GHEA Grapalat"/>
        </w:rPr>
        <w:t>ը հավանության է արժանացել ՀՀ կառավարության նիստ</w:t>
      </w:r>
      <w:r w:rsidR="00A23FB9">
        <w:rPr>
          <w:rFonts w:ascii="GHEA Grapalat" w:hAnsi="GHEA Grapalat"/>
        </w:rPr>
        <w:t>ում</w:t>
      </w:r>
      <w:r w:rsidR="00F35377">
        <w:rPr>
          <w:rFonts w:ascii="GHEA Grapalat" w:hAnsi="GHEA Grapalat"/>
        </w:rPr>
        <w:t xml:space="preserve"> և ներկայացվել Ազգային ժողով: </w:t>
      </w:r>
    </w:p>
    <w:p w:rsidR="00F35377" w:rsidRDefault="005A4D4C" w:rsidP="00F35377">
      <w:pPr>
        <w:spacing w:after="100"/>
        <w:ind w:firstLine="709"/>
        <w:jc w:val="both"/>
        <w:rPr>
          <w:rFonts w:ascii="GHEA Grapalat" w:hAnsi="GHEA Grapalat"/>
        </w:rPr>
      </w:pPr>
      <w:r w:rsidRPr="00C53D18">
        <w:rPr>
          <w:rFonts w:ascii="GHEA Grapalat" w:hAnsi="GHEA Grapalat"/>
        </w:rPr>
        <w:t xml:space="preserve">Հաշվետու ժամանակահատվածում </w:t>
      </w:r>
      <w:r w:rsidR="00235D1F" w:rsidRPr="00C53D18">
        <w:rPr>
          <w:rFonts w:ascii="GHEA Grapalat" w:hAnsi="GHEA Grapalat"/>
        </w:rPr>
        <w:t xml:space="preserve">իրականացվել են </w:t>
      </w:r>
      <w:r w:rsidR="004B163C" w:rsidRPr="00C53D18">
        <w:rPr>
          <w:rFonts w:ascii="GHEA Grapalat" w:hAnsi="GHEA Grapalat"/>
        </w:rPr>
        <w:t xml:space="preserve">ՀՀ ԱՃԹՆ-ի աշխատանքային </w:t>
      </w:r>
      <w:r w:rsidR="00C53D18" w:rsidRPr="00C53D18">
        <w:rPr>
          <w:rFonts w:ascii="GHEA Grapalat" w:hAnsi="GHEA Grapalat"/>
        </w:rPr>
        <w:t>ծ</w:t>
      </w:r>
      <w:r w:rsidR="004B163C" w:rsidRPr="00C53D18">
        <w:rPr>
          <w:rFonts w:ascii="GHEA Grapalat" w:hAnsi="GHEA Grapalat"/>
        </w:rPr>
        <w:t>րագր</w:t>
      </w:r>
      <w:r w:rsidR="00C53D18" w:rsidRPr="00C53D18">
        <w:rPr>
          <w:rFonts w:ascii="GHEA Grapalat" w:hAnsi="GHEA Grapalat"/>
        </w:rPr>
        <w:t>ով</w:t>
      </w:r>
      <w:r w:rsidR="004B163C" w:rsidRPr="00C53D18">
        <w:rPr>
          <w:rFonts w:ascii="GHEA Grapalat" w:hAnsi="GHEA Grapalat"/>
        </w:rPr>
        <w:t xml:space="preserve"> հաստատված մի շարք միջոցառումներ</w:t>
      </w:r>
      <w:r w:rsidR="00C53D18">
        <w:rPr>
          <w:rFonts w:ascii="GHEA Grapalat" w:hAnsi="GHEA Grapalat"/>
        </w:rPr>
        <w:t>, մասնավորապես</w:t>
      </w:r>
      <w:r w:rsidR="007624A8">
        <w:rPr>
          <w:rFonts w:ascii="GHEA Grapalat" w:hAnsi="GHEA Grapalat"/>
        </w:rPr>
        <w:t>,</w:t>
      </w:r>
      <w:r w:rsidR="004B163C" w:rsidRPr="00C53D18">
        <w:rPr>
          <w:rFonts w:ascii="GHEA Grapalat" w:hAnsi="GHEA Grapalat"/>
        </w:rPr>
        <w:t xml:space="preserve"> </w:t>
      </w:r>
      <w:r w:rsidR="007B3B0C" w:rsidRPr="00C53D18">
        <w:rPr>
          <w:rFonts w:ascii="GHEA Grapalat" w:hAnsi="GHEA Grapalat"/>
        </w:rPr>
        <w:t>Հայաստանի ԱՃԹՆ-ի</w:t>
      </w:r>
      <w:r w:rsidR="0061132B">
        <w:rPr>
          <w:rFonts w:ascii="GHEA Grapalat" w:hAnsi="GHEA Grapalat"/>
        </w:rPr>
        <w:t xml:space="preserve"> </w:t>
      </w:r>
      <w:r w:rsidR="0040154C">
        <w:rPr>
          <w:rFonts w:ascii="GHEA Grapalat" w:hAnsi="GHEA Grapalat"/>
        </w:rPr>
        <w:t>պաշտոնական</w:t>
      </w:r>
      <w:r w:rsidR="007B3B0C" w:rsidRPr="00C53D18">
        <w:rPr>
          <w:rFonts w:ascii="GHEA Grapalat" w:hAnsi="GHEA Grapalat"/>
        </w:rPr>
        <w:t xml:space="preserve"> կայքի բովանդակության </w:t>
      </w:r>
      <w:r w:rsidR="0030372C" w:rsidRPr="00C53D18">
        <w:rPr>
          <w:rFonts w:ascii="GHEA Grapalat" w:hAnsi="GHEA Grapalat"/>
        </w:rPr>
        <w:t>մշակման</w:t>
      </w:r>
      <w:r w:rsidR="00C53D18" w:rsidRPr="00C53D18">
        <w:rPr>
          <w:rFonts w:ascii="GHEA Grapalat" w:hAnsi="GHEA Grapalat"/>
        </w:rPr>
        <w:t>,</w:t>
      </w:r>
      <w:r w:rsidR="00C53D18">
        <w:rPr>
          <w:rFonts w:ascii="GHEA Grapalat" w:hAnsi="GHEA Grapalat"/>
        </w:rPr>
        <w:t xml:space="preserve"> </w:t>
      </w:r>
      <w:r w:rsidR="003640BD" w:rsidRPr="00C53D18">
        <w:rPr>
          <w:rFonts w:ascii="GHEA Grapalat" w:hAnsi="GHEA Grapalat"/>
        </w:rPr>
        <w:t xml:space="preserve">ԱՃԹՆ-ի </w:t>
      </w:r>
      <w:r w:rsidR="00C53D18" w:rsidRPr="00C53D18">
        <w:rPr>
          <w:rFonts w:ascii="GHEA Grapalat" w:hAnsi="GHEA Grapalat"/>
        </w:rPr>
        <w:t>միջազգային քարտուղարության</w:t>
      </w:r>
      <w:r w:rsidR="00F35377">
        <w:rPr>
          <w:rFonts w:ascii="GHEA Grapalat" w:hAnsi="GHEA Grapalat"/>
        </w:rPr>
        <w:t xml:space="preserve"> և ԱՃԹՆ-ի միջազգային գործընկեր կազմակերպությունների հետ համագործակցության, 2019թ. տարեսկզբի միջոցառումների </w:t>
      </w:r>
      <w:r w:rsidR="00BA4876">
        <w:rPr>
          <w:rFonts w:ascii="GHEA Grapalat" w:hAnsi="GHEA Grapalat"/>
        </w:rPr>
        <w:t>նախապատրաստ</w:t>
      </w:r>
      <w:r w:rsidR="00F35377">
        <w:rPr>
          <w:rFonts w:ascii="GHEA Grapalat" w:hAnsi="GHEA Grapalat"/>
        </w:rPr>
        <w:t>ական աշխատանքներ:</w:t>
      </w:r>
    </w:p>
    <w:p w:rsidR="00F35377" w:rsidRDefault="00F35377" w:rsidP="00C53D18">
      <w:pPr>
        <w:spacing w:after="100"/>
        <w:ind w:firstLine="709"/>
        <w:jc w:val="both"/>
        <w:rPr>
          <w:rFonts w:ascii="GHEA Grapalat" w:hAnsi="GHEA Grapalat"/>
        </w:rPr>
      </w:pPr>
    </w:p>
    <w:p w:rsidR="0040154C" w:rsidRPr="00C53D18" w:rsidRDefault="0040154C" w:rsidP="00C53D18">
      <w:pPr>
        <w:spacing w:after="100"/>
        <w:ind w:firstLine="709"/>
        <w:jc w:val="both"/>
        <w:rPr>
          <w:rFonts w:ascii="GHEA Grapalat" w:hAnsi="GHEA Grapalat"/>
        </w:rPr>
      </w:pPr>
    </w:p>
    <w:p w:rsidR="003711E6" w:rsidRPr="0040154C" w:rsidRDefault="003711E6" w:rsidP="00C53D18">
      <w:pPr>
        <w:spacing w:line="240" w:lineRule="auto"/>
        <w:ind w:firstLine="709"/>
        <w:jc w:val="both"/>
        <w:rPr>
          <w:rFonts w:ascii="GHEA Grapalat" w:hAnsi="GHEA Grapalat"/>
          <w:sz w:val="20"/>
          <w:szCs w:val="20"/>
        </w:rPr>
      </w:pPr>
      <w:r w:rsidRPr="0040154C">
        <w:rPr>
          <w:rFonts w:ascii="GHEA Grapalat" w:hAnsi="GHEA Grapalat"/>
          <w:i/>
          <w:sz w:val="20"/>
          <w:szCs w:val="20"/>
        </w:rPr>
        <w:t>Համաձայն Հայաստանի Հանրապետության 2017-2018թթ. ԱՃԹՆ-ի աշխատանքային ծրագրի՝ ՀՀ ԱՃԹՆ ԲՇԽ-ի գործունեության և ԱՃԹՆ-ի ներդրման աշխատանքների վերաբերյալ պետք է ներկայացվեն եռամսյակային հաշվետվություններ, որոնք հաստատվում են ՀՀ ԱՃԹՆ ԲՇԽ-ի կողմից:</w:t>
      </w:r>
    </w:p>
    <w:p w:rsidR="003711E6" w:rsidRDefault="003711E6" w:rsidP="00813BF1">
      <w:pPr>
        <w:ind w:firstLine="720"/>
        <w:jc w:val="center"/>
        <w:rPr>
          <w:rFonts w:ascii="GHEA Grapalat" w:hAnsi="GHEA Grapalat"/>
          <w:b/>
          <w:color w:val="172C4B"/>
          <w:sz w:val="24"/>
          <w:szCs w:val="24"/>
        </w:rPr>
      </w:pPr>
      <w:r>
        <w:rPr>
          <w:rFonts w:ascii="GHEA Grapalat" w:hAnsi="GHEA Grapalat"/>
          <w:b/>
          <w:color w:val="172C4B"/>
          <w:sz w:val="24"/>
          <w:szCs w:val="24"/>
        </w:rPr>
        <w:br w:type="page"/>
      </w:r>
      <w:r w:rsidRPr="00794660">
        <w:rPr>
          <w:rFonts w:ascii="GHEA Grapalat" w:hAnsi="GHEA Grapalat"/>
          <w:b/>
          <w:color w:val="172C4B"/>
          <w:sz w:val="24"/>
          <w:szCs w:val="24"/>
        </w:rPr>
        <w:lastRenderedPageBreak/>
        <w:t>ԻՐԱԿԱՆԱՑՎԱԾ ԱՇԽԱՏԱՆՔՆԵՐԸ՝ ԸՍՏ ՀԱՅԱՍՏԱՆԻ ՀԱՆՐԱՊԵՏՈՒԹՅԱՆ</w:t>
      </w:r>
      <w:r w:rsidR="00DC5F25">
        <w:rPr>
          <w:rFonts w:ascii="GHEA Grapalat" w:hAnsi="GHEA Grapalat"/>
          <w:b/>
          <w:color w:val="172C4B"/>
          <w:sz w:val="24"/>
          <w:szCs w:val="24"/>
        </w:rPr>
        <w:t xml:space="preserve"> </w:t>
      </w:r>
      <w:r w:rsidR="00DC5F25" w:rsidRPr="00DC5F25">
        <w:rPr>
          <w:rFonts w:ascii="GHEA Grapalat" w:hAnsi="GHEA Grapalat"/>
          <w:b/>
          <w:color w:val="172C4B"/>
          <w:sz w:val="24"/>
          <w:szCs w:val="24"/>
        </w:rPr>
        <w:t>ԱՃԹՆ-</w:t>
      </w:r>
      <w:r w:rsidR="00DC5F25">
        <w:rPr>
          <w:rFonts w:ascii="GHEA Grapalat" w:hAnsi="GHEA Grapalat"/>
          <w:b/>
          <w:color w:val="172C4B"/>
          <w:sz w:val="24"/>
          <w:szCs w:val="24"/>
        </w:rPr>
        <w:t>Ի</w:t>
      </w:r>
      <w:r w:rsidR="00DC5F25" w:rsidRPr="00DC5F25">
        <w:rPr>
          <w:rFonts w:ascii="GHEA Grapalat" w:hAnsi="GHEA Grapalat"/>
          <w:b/>
          <w:color w:val="172C4B"/>
          <w:sz w:val="24"/>
          <w:szCs w:val="24"/>
        </w:rPr>
        <w:t xml:space="preserve"> 2018</w:t>
      </w:r>
      <w:r w:rsidR="00DC5F25">
        <w:rPr>
          <w:rFonts w:ascii="GHEA Grapalat" w:hAnsi="GHEA Grapalat"/>
          <w:b/>
          <w:color w:val="172C4B"/>
          <w:sz w:val="24"/>
          <w:szCs w:val="24"/>
        </w:rPr>
        <w:t>Թ</w:t>
      </w:r>
      <w:r w:rsidR="00DC5F25" w:rsidRPr="00DC5F25">
        <w:rPr>
          <w:rFonts w:ascii="GHEA Grapalat" w:hAnsi="GHEA Grapalat"/>
          <w:b/>
          <w:color w:val="172C4B"/>
          <w:sz w:val="24"/>
          <w:szCs w:val="24"/>
        </w:rPr>
        <w:t xml:space="preserve">. </w:t>
      </w:r>
      <w:r w:rsidR="005F4695" w:rsidRPr="00DC5F25">
        <w:rPr>
          <w:rFonts w:ascii="GHEA Grapalat" w:hAnsi="GHEA Grapalat"/>
          <w:b/>
          <w:color w:val="172C4B"/>
          <w:sz w:val="24"/>
          <w:szCs w:val="24"/>
        </w:rPr>
        <w:t xml:space="preserve">ՎԵՐԱՆԱՅՎԱԾ </w:t>
      </w:r>
      <w:r w:rsidRPr="00794660">
        <w:rPr>
          <w:rFonts w:ascii="GHEA Grapalat" w:hAnsi="GHEA Grapalat"/>
          <w:b/>
          <w:color w:val="172C4B"/>
          <w:sz w:val="24"/>
          <w:szCs w:val="24"/>
        </w:rPr>
        <w:t>ԱՇԽԱՏԱՆՔԱՅԻՆ ԾՐԱԳՐԻ</w:t>
      </w:r>
    </w:p>
    <w:tbl>
      <w:tblPr>
        <w:tblW w:w="1119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572"/>
        <w:gridCol w:w="1735"/>
        <w:gridCol w:w="2489"/>
        <w:gridCol w:w="2126"/>
      </w:tblGrid>
      <w:tr w:rsidR="000968CE" w:rsidRPr="00A347BC" w:rsidTr="00506DDD">
        <w:tc>
          <w:tcPr>
            <w:tcW w:w="2269" w:type="dxa"/>
            <w:shd w:val="clear" w:color="auto" w:fill="C2D69B"/>
          </w:tcPr>
          <w:p w:rsidR="003B0F4E" w:rsidRPr="003B0F4E" w:rsidRDefault="00225CA5" w:rsidP="004A1FE5">
            <w:pPr>
              <w:spacing w:after="0" w:line="240" w:lineRule="auto"/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ՆՊԱՏԱԿԸ</w:t>
            </w:r>
          </w:p>
        </w:tc>
        <w:tc>
          <w:tcPr>
            <w:tcW w:w="8922" w:type="dxa"/>
            <w:gridSpan w:val="4"/>
            <w:shd w:val="clear" w:color="auto" w:fill="B8CCE4"/>
          </w:tcPr>
          <w:p w:rsidR="00225CA5" w:rsidRPr="003B0F4E" w:rsidRDefault="002F564C" w:rsidP="004A1FE5">
            <w:pPr>
              <w:spacing w:after="0" w:line="240" w:lineRule="auto"/>
              <w:ind w:firstLine="720"/>
              <w:rPr>
                <w:rFonts w:ascii="GHEA Grapalat" w:hAnsi="GHEA Grapalat"/>
                <w:b/>
                <w:color w:val="172C4B"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color w:val="172C4B"/>
                <w:sz w:val="20"/>
                <w:szCs w:val="20"/>
                <w:lang w:bidi="mr-IN"/>
              </w:rPr>
              <w:t>Մատչելի և ժամանակին տեղեկատվության ապահովում</w:t>
            </w:r>
          </w:p>
        </w:tc>
      </w:tr>
      <w:tr w:rsidR="00A347BC" w:rsidRPr="00A347BC" w:rsidTr="00506DDD">
        <w:tc>
          <w:tcPr>
            <w:tcW w:w="2269" w:type="dxa"/>
            <w:vMerge w:val="restart"/>
            <w:shd w:val="clear" w:color="auto" w:fill="C2D69B"/>
          </w:tcPr>
          <w:p w:rsidR="002F564C" w:rsidRPr="00A347BC" w:rsidRDefault="00225CA5" w:rsidP="004A1FE5">
            <w:pPr>
              <w:spacing w:after="0" w:line="240" w:lineRule="auto"/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 xml:space="preserve">ՄԻՋՈՑԱՌՈՒՄ </w:t>
            </w: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N</w:t>
            </w:r>
            <w:r w:rsidR="00744996" w:rsidRPr="00A347BC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 xml:space="preserve"> </w:t>
            </w:r>
            <w:r w:rsidR="00511180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2</w:t>
            </w:r>
            <w:r w:rsidR="00744996" w:rsidRPr="00A347BC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.</w:t>
            </w:r>
            <w:r w:rsidR="002F564C" w:rsidRPr="00A347BC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 xml:space="preserve"> </w:t>
            </w:r>
            <w:r w:rsidR="00511180" w:rsidRPr="00511180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ՀՀ ԱՃԹՆ-ի կայքի ստեղծում</w:t>
            </w:r>
          </w:p>
        </w:tc>
        <w:tc>
          <w:tcPr>
            <w:tcW w:w="2572" w:type="dxa"/>
            <w:shd w:val="clear" w:color="auto" w:fill="C2D69B"/>
          </w:tcPr>
          <w:p w:rsidR="00225CA5" w:rsidRPr="00A347BC" w:rsidRDefault="00225CA5" w:rsidP="004A1FE5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Արդյունքը և վերջնաժամկետը</w:t>
            </w:r>
          </w:p>
        </w:tc>
        <w:tc>
          <w:tcPr>
            <w:tcW w:w="1735" w:type="dxa"/>
            <w:shd w:val="clear" w:color="auto" w:fill="C2D69B"/>
          </w:tcPr>
          <w:p w:rsidR="00225CA5" w:rsidRPr="00A347BC" w:rsidRDefault="00225CA5" w:rsidP="004A1FE5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Իրականացման կարգավիճակ</w:t>
            </w: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ը</w:t>
            </w:r>
          </w:p>
        </w:tc>
        <w:tc>
          <w:tcPr>
            <w:tcW w:w="2489" w:type="dxa"/>
            <w:shd w:val="clear" w:color="auto" w:fill="C2D69B"/>
          </w:tcPr>
          <w:p w:rsidR="00225CA5" w:rsidRPr="00A347BC" w:rsidRDefault="00225CA5" w:rsidP="004A1FE5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Պատասխանատուները</w:t>
            </w:r>
          </w:p>
        </w:tc>
        <w:tc>
          <w:tcPr>
            <w:tcW w:w="2126" w:type="dxa"/>
            <w:shd w:val="clear" w:color="auto" w:fill="C2D69B"/>
          </w:tcPr>
          <w:p w:rsidR="00225CA5" w:rsidRPr="00A347BC" w:rsidRDefault="00225CA5" w:rsidP="00506DDD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Նշումներ</w:t>
            </w:r>
          </w:p>
        </w:tc>
      </w:tr>
      <w:tr w:rsidR="00A347BC" w:rsidRPr="00A347BC" w:rsidTr="00506DDD">
        <w:trPr>
          <w:trHeight w:val="1612"/>
        </w:trPr>
        <w:tc>
          <w:tcPr>
            <w:tcW w:w="2269" w:type="dxa"/>
            <w:vMerge/>
            <w:shd w:val="clear" w:color="auto" w:fill="C2D69B"/>
          </w:tcPr>
          <w:p w:rsidR="00225CA5" w:rsidRPr="00A347BC" w:rsidRDefault="00225CA5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</w:p>
        </w:tc>
        <w:tc>
          <w:tcPr>
            <w:tcW w:w="2572" w:type="dxa"/>
            <w:shd w:val="clear" w:color="auto" w:fill="auto"/>
          </w:tcPr>
          <w:p w:rsidR="00511180" w:rsidRDefault="00FD11A7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Արդյունքները՝</w:t>
            </w: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</w:p>
          <w:p w:rsidR="00511180" w:rsidRPr="00511180" w:rsidRDefault="00511180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511180">
              <w:rPr>
                <w:rFonts w:ascii="GHEA Grapalat" w:hAnsi="GHEA Grapalat"/>
                <w:sz w:val="20"/>
                <w:szCs w:val="20"/>
                <w:lang w:bidi="mr-IN"/>
              </w:rPr>
              <w:t>ՀՀ ԱՃԹՆ-ի կայք,</w:t>
            </w:r>
          </w:p>
          <w:p w:rsidR="00511180" w:rsidRPr="00511180" w:rsidRDefault="00511180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511180">
              <w:rPr>
                <w:rFonts w:ascii="GHEA Grapalat" w:hAnsi="GHEA Grapalat"/>
                <w:sz w:val="20"/>
                <w:szCs w:val="20"/>
                <w:lang w:bidi="mr-IN"/>
              </w:rPr>
              <w:t>տվյալների բազաներ,</w:t>
            </w:r>
          </w:p>
          <w:p w:rsidR="00511180" w:rsidRPr="00511180" w:rsidRDefault="00511180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511180">
              <w:rPr>
                <w:rFonts w:ascii="GHEA Grapalat" w:hAnsi="GHEA Grapalat"/>
                <w:sz w:val="20"/>
                <w:szCs w:val="20"/>
                <w:lang w:bidi="mr-IN"/>
              </w:rPr>
              <w:t>տվյալների բազաների</w:t>
            </w:r>
          </w:p>
          <w:p w:rsidR="00511180" w:rsidRPr="00511180" w:rsidRDefault="00511180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511180">
              <w:rPr>
                <w:rFonts w:ascii="GHEA Grapalat" w:hAnsi="GHEA Grapalat"/>
                <w:sz w:val="20"/>
                <w:szCs w:val="20"/>
                <w:lang w:bidi="mr-IN"/>
              </w:rPr>
              <w:t>վերլուծության գործիքներ՝</w:t>
            </w:r>
          </w:p>
          <w:p w:rsidR="00511180" w:rsidRPr="00511180" w:rsidRDefault="00511180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511180">
              <w:rPr>
                <w:rFonts w:ascii="GHEA Grapalat" w:hAnsi="GHEA Grapalat"/>
                <w:sz w:val="20"/>
                <w:szCs w:val="20"/>
                <w:lang w:bidi="mr-IN"/>
              </w:rPr>
              <w:t>տեղեկատվությունը</w:t>
            </w:r>
          </w:p>
          <w:p w:rsidR="00511180" w:rsidRPr="00511180" w:rsidRDefault="00511180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511180">
              <w:rPr>
                <w:rFonts w:ascii="GHEA Grapalat" w:hAnsi="GHEA Grapalat"/>
                <w:sz w:val="20"/>
                <w:szCs w:val="20"/>
                <w:lang w:bidi="mr-IN"/>
              </w:rPr>
              <w:t>մատչելի տեսքով և</w:t>
            </w:r>
          </w:p>
          <w:p w:rsidR="00511180" w:rsidRPr="00511180" w:rsidRDefault="00511180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511180">
              <w:rPr>
                <w:rFonts w:ascii="GHEA Grapalat" w:hAnsi="GHEA Grapalat"/>
                <w:sz w:val="20"/>
                <w:szCs w:val="20"/>
                <w:lang w:bidi="mr-IN"/>
              </w:rPr>
              <w:t>առցանց ներկայացնելու,</w:t>
            </w:r>
          </w:p>
          <w:p w:rsidR="00511180" w:rsidRPr="00511180" w:rsidRDefault="00511180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511180">
              <w:rPr>
                <w:rFonts w:ascii="GHEA Grapalat" w:hAnsi="GHEA Grapalat"/>
                <w:sz w:val="20"/>
                <w:szCs w:val="20"/>
                <w:lang w:bidi="mr-IN"/>
              </w:rPr>
              <w:t>հարցումներ կատարելու,</w:t>
            </w:r>
          </w:p>
          <w:p w:rsidR="00511180" w:rsidRPr="00511180" w:rsidRDefault="00511180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511180">
              <w:rPr>
                <w:rFonts w:ascii="GHEA Grapalat" w:hAnsi="GHEA Grapalat"/>
                <w:sz w:val="20"/>
                <w:szCs w:val="20"/>
                <w:lang w:bidi="mr-IN"/>
              </w:rPr>
              <w:t>տվյալներն ազատ</w:t>
            </w:r>
          </w:p>
          <w:p w:rsidR="00511180" w:rsidRPr="00511180" w:rsidRDefault="00511180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511180">
              <w:rPr>
                <w:rFonts w:ascii="GHEA Grapalat" w:hAnsi="GHEA Grapalat"/>
                <w:sz w:val="20"/>
                <w:szCs w:val="20"/>
                <w:lang w:bidi="mr-IN"/>
              </w:rPr>
              <w:t>տեսնելու համար, առցանց</w:t>
            </w:r>
          </w:p>
          <w:p w:rsidR="00511180" w:rsidRPr="00511180" w:rsidRDefault="00511180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511180">
              <w:rPr>
                <w:rFonts w:ascii="GHEA Grapalat" w:hAnsi="GHEA Grapalat"/>
                <w:sz w:val="20"/>
                <w:szCs w:val="20"/>
                <w:lang w:bidi="mr-IN"/>
              </w:rPr>
              <w:t>հաշվետվությունների</w:t>
            </w:r>
          </w:p>
          <w:p w:rsidR="00511180" w:rsidRPr="00511180" w:rsidRDefault="00511180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511180">
              <w:rPr>
                <w:rFonts w:ascii="GHEA Grapalat" w:hAnsi="GHEA Grapalat"/>
                <w:sz w:val="20"/>
                <w:szCs w:val="20"/>
                <w:lang w:bidi="mr-IN"/>
              </w:rPr>
              <w:t>ներկայացման պորտալի</w:t>
            </w:r>
          </w:p>
          <w:p w:rsidR="00511180" w:rsidRPr="00511180" w:rsidRDefault="00511180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511180">
              <w:rPr>
                <w:rFonts w:ascii="GHEA Grapalat" w:hAnsi="GHEA Grapalat"/>
                <w:sz w:val="20"/>
                <w:szCs w:val="20"/>
                <w:lang w:bidi="mr-IN"/>
              </w:rPr>
              <w:t>ձևավորում</w:t>
            </w:r>
          </w:p>
          <w:p w:rsidR="002F564C" w:rsidRPr="00A347BC" w:rsidRDefault="00FD11A7" w:rsidP="004A1FE5">
            <w:pPr>
              <w:spacing w:after="0" w:line="240" w:lineRule="auto"/>
              <w:rPr>
                <w:rFonts w:ascii="GHEA Grapalat" w:hAnsi="GHEA Grapalat"/>
                <w:color w:val="244061"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Վերջնաժամկետը՝</w:t>
            </w: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r w:rsidR="00511180" w:rsidRPr="00511180">
              <w:rPr>
                <w:rFonts w:ascii="GHEA Grapalat" w:hAnsi="GHEA Grapalat"/>
                <w:sz w:val="20"/>
                <w:szCs w:val="20"/>
                <w:lang w:bidi="mr-IN"/>
              </w:rPr>
              <w:t>2018</w:t>
            </w:r>
            <w:r w:rsidR="00511180">
              <w:rPr>
                <w:rFonts w:ascii="GHEA Grapalat" w:hAnsi="GHEA Grapalat"/>
                <w:sz w:val="20"/>
                <w:szCs w:val="20"/>
                <w:lang w:bidi="mr-IN"/>
              </w:rPr>
              <w:t xml:space="preserve">թ. </w:t>
            </w:r>
            <w:r w:rsidR="00511180" w:rsidRPr="00511180">
              <w:rPr>
                <w:rFonts w:ascii="GHEA Grapalat" w:hAnsi="GHEA Grapalat"/>
                <w:sz w:val="20"/>
                <w:szCs w:val="20"/>
                <w:lang w:bidi="mr-IN"/>
              </w:rPr>
              <w:t>հունիս</w:t>
            </w:r>
          </w:p>
        </w:tc>
        <w:tc>
          <w:tcPr>
            <w:tcW w:w="1735" w:type="dxa"/>
            <w:shd w:val="clear" w:color="auto" w:fill="8FFFC2"/>
          </w:tcPr>
          <w:p w:rsidR="00225CA5" w:rsidRPr="00A347BC" w:rsidRDefault="009021F5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  <w:r>
              <w:rPr>
                <w:rFonts w:ascii="GHEA Grapalat" w:hAnsi="GHEA Grapalat"/>
                <w:sz w:val="20"/>
                <w:szCs w:val="20"/>
                <w:lang w:bidi="mr-IN"/>
              </w:rPr>
              <w:t>ընթացիկ</w:t>
            </w:r>
          </w:p>
        </w:tc>
        <w:tc>
          <w:tcPr>
            <w:tcW w:w="2489" w:type="dxa"/>
            <w:shd w:val="clear" w:color="auto" w:fill="auto"/>
          </w:tcPr>
          <w:p w:rsidR="00511180" w:rsidRPr="00511180" w:rsidRDefault="00511180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511180">
              <w:rPr>
                <w:rFonts w:ascii="GHEA Grapalat" w:hAnsi="GHEA Grapalat"/>
                <w:sz w:val="20"/>
                <w:szCs w:val="20"/>
                <w:lang w:bidi="mr-IN"/>
              </w:rPr>
              <w:t xml:space="preserve">ՀՀ </w:t>
            </w:r>
            <w:r w:rsidR="009021F5">
              <w:rPr>
                <w:rFonts w:ascii="GHEA Grapalat" w:hAnsi="GHEA Grapalat"/>
                <w:sz w:val="20"/>
                <w:szCs w:val="20"/>
                <w:lang w:bidi="mr-IN"/>
              </w:rPr>
              <w:t>վարչապետի</w:t>
            </w:r>
          </w:p>
          <w:p w:rsidR="00511180" w:rsidRPr="00511180" w:rsidRDefault="00511180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511180">
              <w:rPr>
                <w:rFonts w:ascii="GHEA Grapalat" w:hAnsi="GHEA Grapalat"/>
                <w:sz w:val="20"/>
                <w:szCs w:val="20"/>
                <w:lang w:bidi="mr-IN"/>
              </w:rPr>
              <w:t>աշխատակազմ/</w:t>
            </w:r>
          </w:p>
          <w:p w:rsidR="00511180" w:rsidRPr="00511180" w:rsidRDefault="00511180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511180">
              <w:rPr>
                <w:rFonts w:ascii="GHEA Grapalat" w:hAnsi="GHEA Grapalat"/>
                <w:sz w:val="20"/>
                <w:szCs w:val="20"/>
                <w:lang w:bidi="mr-IN"/>
              </w:rPr>
              <w:t>ԱՃԹՆ</w:t>
            </w:r>
            <w:r>
              <w:rPr>
                <w:rFonts w:ascii="GHEA Grapalat" w:hAnsi="GHEA Grapalat"/>
                <w:sz w:val="20"/>
                <w:szCs w:val="20"/>
                <w:lang w:bidi="mr-IN"/>
              </w:rPr>
              <w:t>-ի</w:t>
            </w:r>
          </w:p>
          <w:p w:rsidR="00511180" w:rsidRPr="00511180" w:rsidRDefault="00511180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511180">
              <w:rPr>
                <w:rFonts w:ascii="GHEA Grapalat" w:hAnsi="GHEA Grapalat"/>
                <w:sz w:val="20"/>
                <w:szCs w:val="20"/>
                <w:lang w:bidi="mr-IN"/>
              </w:rPr>
              <w:t>քարտուղարություն,</w:t>
            </w:r>
          </w:p>
          <w:p w:rsidR="00225CA5" w:rsidRPr="00A347BC" w:rsidRDefault="00781916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A53330">
              <w:rPr>
                <w:rFonts w:ascii="GHEA Grapalat" w:hAnsi="GHEA Grapalat"/>
                <w:sz w:val="20"/>
                <w:szCs w:val="20"/>
                <w:lang w:bidi="mr-IN"/>
              </w:rPr>
              <w:t>«Հ</w:t>
            </w:r>
            <w:r>
              <w:rPr>
                <w:rFonts w:ascii="GHEA Grapalat" w:hAnsi="GHEA Grapalat"/>
                <w:sz w:val="20"/>
                <w:szCs w:val="20"/>
                <w:lang w:bidi="mr-IN"/>
              </w:rPr>
              <w:t>ելիքս կոնսալտինգ</w:t>
            </w:r>
            <w:r w:rsidRPr="00A53330">
              <w:rPr>
                <w:rFonts w:ascii="GHEA Grapalat" w:hAnsi="GHEA Grapalat"/>
                <w:sz w:val="20"/>
                <w:szCs w:val="20"/>
                <w:lang w:bidi="mr-IN"/>
              </w:rPr>
              <w:t>»</w:t>
            </w:r>
            <w:r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r w:rsidR="009021F5">
              <w:rPr>
                <w:rFonts w:ascii="GHEA Grapalat" w:hAnsi="GHEA Grapalat"/>
                <w:sz w:val="20"/>
                <w:szCs w:val="20"/>
                <w:lang w:bidi="mr-IN"/>
              </w:rPr>
              <w:t>ՍՊԸ</w:t>
            </w:r>
            <w:r w:rsidR="009021F5" w:rsidRPr="009021F5">
              <w:rPr>
                <w:rFonts w:ascii="GHEA Grapalat" w:hAnsi="GHEA Grapalat"/>
                <w:sz w:val="20"/>
                <w:szCs w:val="20"/>
                <w:lang w:bidi="mr-IN"/>
              </w:rPr>
              <w:t> </w:t>
            </w:r>
          </w:p>
        </w:tc>
        <w:tc>
          <w:tcPr>
            <w:tcW w:w="2126" w:type="dxa"/>
            <w:shd w:val="clear" w:color="auto" w:fill="auto"/>
          </w:tcPr>
          <w:p w:rsidR="00AE3DD7" w:rsidRPr="00A347BC" w:rsidRDefault="009021F5" w:rsidP="001D0802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  <w:r>
              <w:rPr>
                <w:rFonts w:ascii="GHEA Grapalat" w:hAnsi="GHEA Grapalat"/>
                <w:sz w:val="20"/>
                <w:szCs w:val="20"/>
                <w:lang w:bidi="mr-IN"/>
              </w:rPr>
              <w:t>Հաշվետու ժամանակահատ</w:t>
            </w:r>
            <w:r w:rsidR="00506DDD">
              <w:rPr>
                <w:rFonts w:ascii="GHEA Grapalat" w:hAnsi="GHEA Grapalat"/>
                <w:sz w:val="20"/>
                <w:szCs w:val="20"/>
                <w:lang w:bidi="mr-IN"/>
              </w:rPr>
              <w:softHyphen/>
            </w:r>
            <w:r>
              <w:rPr>
                <w:rFonts w:ascii="GHEA Grapalat" w:hAnsi="GHEA Grapalat"/>
                <w:sz w:val="20"/>
                <w:szCs w:val="20"/>
                <w:lang w:bidi="mr-IN"/>
              </w:rPr>
              <w:t xml:space="preserve">վածում շարունակվել են </w:t>
            </w:r>
            <w:r w:rsidR="001D0802">
              <w:rPr>
                <w:rFonts w:ascii="GHEA Grapalat" w:hAnsi="GHEA Grapalat"/>
                <w:sz w:val="20"/>
                <w:szCs w:val="20"/>
                <w:lang w:bidi="mr-IN"/>
              </w:rPr>
              <w:t>e-reports համակարգում գործիքների ու ձևավորված տվյալների բազայի հիման վրա ֆիլտրերի ս</w:t>
            </w:r>
            <w:r w:rsidR="00B05B06">
              <w:rPr>
                <w:rFonts w:ascii="GHEA Grapalat" w:hAnsi="GHEA Grapalat"/>
                <w:sz w:val="20"/>
                <w:szCs w:val="20"/>
                <w:lang w:bidi="mr-IN"/>
              </w:rPr>
              <w:t>տ</w:t>
            </w:r>
            <w:r w:rsidR="001D0802">
              <w:rPr>
                <w:rFonts w:ascii="GHEA Grapalat" w:hAnsi="GHEA Grapalat"/>
                <w:sz w:val="20"/>
                <w:szCs w:val="20"/>
                <w:lang w:bidi="mr-IN"/>
              </w:rPr>
              <w:t>եղծման աշխատանքները:</w:t>
            </w:r>
          </w:p>
        </w:tc>
      </w:tr>
      <w:tr w:rsidR="005F3BD1" w:rsidRPr="00A347BC" w:rsidTr="00506DDD">
        <w:trPr>
          <w:trHeight w:val="764"/>
        </w:trPr>
        <w:tc>
          <w:tcPr>
            <w:tcW w:w="2269" w:type="dxa"/>
            <w:vMerge w:val="restart"/>
            <w:shd w:val="clear" w:color="auto" w:fill="C2D69B"/>
          </w:tcPr>
          <w:p w:rsidR="009021F5" w:rsidRPr="00A347BC" w:rsidRDefault="009021F5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 xml:space="preserve">ՄԻՋՈՑԱՌՈՒՄ </w:t>
            </w: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 xml:space="preserve">N </w:t>
            </w:r>
            <w:r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3</w:t>
            </w: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 xml:space="preserve">. </w:t>
            </w:r>
            <w:r w:rsidRPr="009021F5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Կայքի ընթացիկ սպասարկում</w:t>
            </w:r>
          </w:p>
        </w:tc>
        <w:tc>
          <w:tcPr>
            <w:tcW w:w="2572" w:type="dxa"/>
            <w:shd w:val="clear" w:color="auto" w:fill="C2D69B" w:themeFill="accent3" w:themeFillTint="99"/>
          </w:tcPr>
          <w:p w:rsidR="009021F5" w:rsidRPr="00A347BC" w:rsidRDefault="009021F5" w:rsidP="004A1FE5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Արդյունքը և վերջնաժամկետը</w:t>
            </w:r>
          </w:p>
        </w:tc>
        <w:tc>
          <w:tcPr>
            <w:tcW w:w="1735" w:type="dxa"/>
            <w:shd w:val="clear" w:color="auto" w:fill="C2D69B" w:themeFill="accent3" w:themeFillTint="99"/>
          </w:tcPr>
          <w:p w:rsidR="009021F5" w:rsidRPr="00A347BC" w:rsidRDefault="009021F5" w:rsidP="004A1FE5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9021F5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Իրականացման կարգավիճակը</w:t>
            </w:r>
          </w:p>
        </w:tc>
        <w:tc>
          <w:tcPr>
            <w:tcW w:w="2489" w:type="dxa"/>
            <w:shd w:val="clear" w:color="auto" w:fill="C2D69B" w:themeFill="accent3" w:themeFillTint="99"/>
          </w:tcPr>
          <w:p w:rsidR="009021F5" w:rsidRPr="00A347BC" w:rsidRDefault="009021F5" w:rsidP="004A1FE5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Պատասխանատուները</w:t>
            </w:r>
          </w:p>
        </w:tc>
        <w:tc>
          <w:tcPr>
            <w:tcW w:w="2126" w:type="dxa"/>
            <w:shd w:val="clear" w:color="auto" w:fill="C2D69B" w:themeFill="accent3" w:themeFillTint="99"/>
          </w:tcPr>
          <w:p w:rsidR="009021F5" w:rsidRPr="00A347BC" w:rsidRDefault="009021F5" w:rsidP="004A1FE5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Նշումներ</w:t>
            </w:r>
          </w:p>
        </w:tc>
      </w:tr>
      <w:tr w:rsidR="005F3BD1" w:rsidRPr="00A347BC" w:rsidTr="00506DDD">
        <w:trPr>
          <w:trHeight w:val="1612"/>
        </w:trPr>
        <w:tc>
          <w:tcPr>
            <w:tcW w:w="2269" w:type="dxa"/>
            <w:vMerge/>
            <w:shd w:val="clear" w:color="auto" w:fill="C2D69B"/>
          </w:tcPr>
          <w:p w:rsidR="009021F5" w:rsidRPr="00A347BC" w:rsidRDefault="009021F5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</w:p>
        </w:tc>
        <w:tc>
          <w:tcPr>
            <w:tcW w:w="2572" w:type="dxa"/>
            <w:shd w:val="clear" w:color="auto" w:fill="auto"/>
          </w:tcPr>
          <w:p w:rsidR="009021F5" w:rsidRPr="00A347BC" w:rsidRDefault="009021F5" w:rsidP="004A1FE5">
            <w:pPr>
              <w:spacing w:after="0" w:line="240" w:lineRule="auto"/>
              <w:rPr>
                <w:rFonts w:ascii="GHEA Grapalat" w:hAnsi="GHEA Grapalat"/>
                <w:i/>
                <w:sz w:val="20"/>
                <w:szCs w:val="20"/>
                <w:lang w:bidi="mr-IN"/>
              </w:rPr>
            </w:pPr>
            <w:r w:rsidRPr="009021F5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Կայքի ընթացիկ սպասարկում</w:t>
            </w:r>
            <w:r>
              <w:rPr>
                <w:rFonts w:ascii="GHEA Grapalat" w:hAnsi="GHEA Grapalat"/>
                <w:i/>
                <w:sz w:val="20"/>
                <w:szCs w:val="20"/>
                <w:lang w:bidi="mr-IN"/>
              </w:rPr>
              <w:t xml:space="preserve">, թերությունների </w:t>
            </w:r>
            <w:r w:rsidR="0040154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շտկում</w:t>
            </w:r>
          </w:p>
        </w:tc>
        <w:tc>
          <w:tcPr>
            <w:tcW w:w="1735" w:type="dxa"/>
            <w:shd w:val="clear" w:color="auto" w:fill="8FFFC2"/>
          </w:tcPr>
          <w:p w:rsidR="009021F5" w:rsidDel="009021F5" w:rsidRDefault="009021F5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  <w:r>
              <w:rPr>
                <w:rFonts w:ascii="GHEA Grapalat" w:hAnsi="GHEA Grapalat"/>
                <w:sz w:val="20"/>
                <w:szCs w:val="20"/>
                <w:lang w:bidi="mr-IN"/>
              </w:rPr>
              <w:t>ընթացիկ</w:t>
            </w:r>
          </w:p>
        </w:tc>
        <w:tc>
          <w:tcPr>
            <w:tcW w:w="2489" w:type="dxa"/>
            <w:shd w:val="clear" w:color="auto" w:fill="auto"/>
          </w:tcPr>
          <w:p w:rsidR="009021F5" w:rsidRPr="00511180" w:rsidRDefault="009021F5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511180">
              <w:rPr>
                <w:rFonts w:ascii="GHEA Grapalat" w:hAnsi="GHEA Grapalat"/>
                <w:sz w:val="20"/>
                <w:szCs w:val="20"/>
                <w:lang w:bidi="mr-IN"/>
              </w:rPr>
              <w:t xml:space="preserve">ՀՀ </w:t>
            </w:r>
            <w:r>
              <w:rPr>
                <w:rFonts w:ascii="GHEA Grapalat" w:hAnsi="GHEA Grapalat"/>
                <w:sz w:val="20"/>
                <w:szCs w:val="20"/>
                <w:lang w:bidi="mr-IN"/>
              </w:rPr>
              <w:t>վարչապետի</w:t>
            </w:r>
          </w:p>
          <w:p w:rsidR="009021F5" w:rsidRPr="00511180" w:rsidRDefault="009021F5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511180">
              <w:rPr>
                <w:rFonts w:ascii="GHEA Grapalat" w:hAnsi="GHEA Grapalat"/>
                <w:sz w:val="20"/>
                <w:szCs w:val="20"/>
                <w:lang w:bidi="mr-IN"/>
              </w:rPr>
              <w:t>աշխատակազմ/</w:t>
            </w:r>
          </w:p>
          <w:p w:rsidR="009021F5" w:rsidRPr="00511180" w:rsidRDefault="009021F5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511180">
              <w:rPr>
                <w:rFonts w:ascii="GHEA Grapalat" w:hAnsi="GHEA Grapalat"/>
                <w:sz w:val="20"/>
                <w:szCs w:val="20"/>
                <w:lang w:bidi="mr-IN"/>
              </w:rPr>
              <w:t>ԱՃԹՆ</w:t>
            </w:r>
            <w:r>
              <w:rPr>
                <w:rFonts w:ascii="GHEA Grapalat" w:hAnsi="GHEA Grapalat"/>
                <w:sz w:val="20"/>
                <w:szCs w:val="20"/>
                <w:lang w:bidi="mr-IN"/>
              </w:rPr>
              <w:t>-ի</w:t>
            </w:r>
          </w:p>
          <w:p w:rsidR="009021F5" w:rsidRPr="00511180" w:rsidRDefault="009021F5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511180">
              <w:rPr>
                <w:rFonts w:ascii="GHEA Grapalat" w:hAnsi="GHEA Grapalat"/>
                <w:sz w:val="20"/>
                <w:szCs w:val="20"/>
                <w:lang w:bidi="mr-IN"/>
              </w:rPr>
              <w:t>քարտուղարություն,</w:t>
            </w:r>
          </w:p>
          <w:p w:rsidR="009021F5" w:rsidRPr="00511180" w:rsidRDefault="00781916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A53330">
              <w:rPr>
                <w:rFonts w:ascii="GHEA Grapalat" w:hAnsi="GHEA Grapalat"/>
                <w:sz w:val="20"/>
                <w:szCs w:val="20"/>
                <w:lang w:bidi="mr-IN"/>
              </w:rPr>
              <w:t>«Հ</w:t>
            </w:r>
            <w:r>
              <w:rPr>
                <w:rFonts w:ascii="GHEA Grapalat" w:hAnsi="GHEA Grapalat"/>
                <w:sz w:val="20"/>
                <w:szCs w:val="20"/>
                <w:lang w:bidi="mr-IN"/>
              </w:rPr>
              <w:t>ելիքս կոնսալտինգ</w:t>
            </w:r>
            <w:r w:rsidRPr="00A53330">
              <w:rPr>
                <w:rFonts w:ascii="GHEA Grapalat" w:hAnsi="GHEA Grapalat"/>
                <w:sz w:val="20"/>
                <w:szCs w:val="20"/>
                <w:lang w:bidi="mr-IN"/>
              </w:rPr>
              <w:t>»</w:t>
            </w:r>
            <w:r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r w:rsidR="009021F5">
              <w:rPr>
                <w:rFonts w:ascii="GHEA Grapalat" w:hAnsi="GHEA Grapalat"/>
                <w:sz w:val="20"/>
                <w:szCs w:val="20"/>
                <w:lang w:bidi="mr-IN"/>
              </w:rPr>
              <w:t>ՍՊԸ</w:t>
            </w:r>
            <w:r w:rsidR="009021F5" w:rsidRPr="009021F5">
              <w:rPr>
                <w:rFonts w:ascii="Courier New" w:hAnsi="Courier New" w:cs="Courier New"/>
                <w:sz w:val="20"/>
                <w:szCs w:val="20"/>
                <w:lang w:bidi="mr-IN"/>
              </w:rPr>
              <w:t> </w:t>
            </w:r>
          </w:p>
        </w:tc>
        <w:tc>
          <w:tcPr>
            <w:tcW w:w="2126" w:type="dxa"/>
            <w:shd w:val="clear" w:color="auto" w:fill="auto"/>
          </w:tcPr>
          <w:p w:rsidR="009021F5" w:rsidRPr="00A347BC" w:rsidRDefault="009021F5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</w:p>
        </w:tc>
      </w:tr>
      <w:tr w:rsidR="00A347BC" w:rsidRPr="00A347BC" w:rsidTr="00506DDD">
        <w:tc>
          <w:tcPr>
            <w:tcW w:w="2269" w:type="dxa"/>
            <w:vMerge w:val="restart"/>
            <w:shd w:val="clear" w:color="auto" w:fill="C2D69B"/>
          </w:tcPr>
          <w:p w:rsidR="00225CA5" w:rsidRPr="00A347BC" w:rsidRDefault="00225CA5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 xml:space="preserve">ՄԻՋՈՑԱՌՈՒՄ </w:t>
            </w: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N</w:t>
            </w:r>
            <w:r w:rsidR="00942342" w:rsidRPr="00A347BC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 xml:space="preserve"> </w:t>
            </w:r>
            <w:r w:rsidR="00744996" w:rsidRPr="00A347BC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 xml:space="preserve">4. </w:t>
            </w:r>
            <w:r w:rsidR="00942342" w:rsidRPr="00A347BC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ԱՃԹՆ</w:t>
            </w:r>
            <w:r w:rsidR="00AE3DD7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-ի</w:t>
            </w:r>
            <w:r w:rsidR="00942342" w:rsidRPr="00A347BC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 xml:space="preserve"> կայքի համալրում համապատասխան տեղեկատվությամբ (հաշվետվություն</w:t>
            </w:r>
            <w:r w:rsidR="00B05B06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softHyphen/>
            </w:r>
            <w:r w:rsidR="00942342" w:rsidRPr="00A347BC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ների, տեսագրու</w:t>
            </w:r>
            <w:r w:rsidR="00B05B06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softHyphen/>
            </w:r>
            <w:r w:rsidR="00942342" w:rsidRPr="00A347BC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թյուն</w:t>
            </w:r>
            <w:r w:rsidR="00B05B06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softHyphen/>
            </w:r>
            <w:r w:rsidR="00B05B06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softHyphen/>
            </w:r>
            <w:r w:rsidR="00942342" w:rsidRPr="00A347BC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ների, արձանա</w:t>
            </w:r>
            <w:r w:rsidR="00B05B06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softHyphen/>
            </w:r>
            <w:r w:rsidR="00942342" w:rsidRPr="00A347BC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գրու</w:t>
            </w:r>
            <w:r w:rsidR="00B05B06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softHyphen/>
            </w:r>
            <w:r w:rsidR="00942342" w:rsidRPr="00A347BC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թյուն</w:t>
            </w:r>
            <w:r w:rsidR="00B05B06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softHyphen/>
            </w:r>
            <w:r w:rsidR="00942342" w:rsidRPr="00A347BC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ների հրապարակում կայքում)</w:t>
            </w:r>
          </w:p>
        </w:tc>
        <w:tc>
          <w:tcPr>
            <w:tcW w:w="2572" w:type="dxa"/>
            <w:shd w:val="clear" w:color="auto" w:fill="C2D69B"/>
          </w:tcPr>
          <w:p w:rsidR="00225CA5" w:rsidRPr="00A347BC" w:rsidRDefault="00225CA5" w:rsidP="004A1FE5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Արդյունքը և վերջնաժամկետը</w:t>
            </w:r>
          </w:p>
        </w:tc>
        <w:tc>
          <w:tcPr>
            <w:tcW w:w="1735" w:type="dxa"/>
            <w:shd w:val="clear" w:color="auto" w:fill="C2D69B"/>
          </w:tcPr>
          <w:p w:rsidR="00225CA5" w:rsidRPr="00A347BC" w:rsidRDefault="00225CA5" w:rsidP="004A1FE5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Իրականացման կարգավիճակ</w:t>
            </w: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ը</w:t>
            </w:r>
          </w:p>
        </w:tc>
        <w:tc>
          <w:tcPr>
            <w:tcW w:w="2489" w:type="dxa"/>
            <w:shd w:val="clear" w:color="auto" w:fill="C2D69B"/>
          </w:tcPr>
          <w:p w:rsidR="00225CA5" w:rsidRPr="00A347BC" w:rsidRDefault="00225CA5" w:rsidP="004A1FE5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Պատասխանատուները</w:t>
            </w:r>
          </w:p>
        </w:tc>
        <w:tc>
          <w:tcPr>
            <w:tcW w:w="2126" w:type="dxa"/>
            <w:shd w:val="clear" w:color="auto" w:fill="C2D69B"/>
          </w:tcPr>
          <w:p w:rsidR="00225CA5" w:rsidRPr="00A347BC" w:rsidRDefault="00225CA5" w:rsidP="004A1FE5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Նշումներ</w:t>
            </w:r>
          </w:p>
        </w:tc>
      </w:tr>
      <w:tr w:rsidR="00A347BC" w:rsidRPr="00A347BC" w:rsidTr="00506DDD">
        <w:trPr>
          <w:trHeight w:val="1942"/>
        </w:trPr>
        <w:tc>
          <w:tcPr>
            <w:tcW w:w="2269" w:type="dxa"/>
            <w:vMerge/>
            <w:shd w:val="clear" w:color="auto" w:fill="C2D69B"/>
          </w:tcPr>
          <w:p w:rsidR="00225CA5" w:rsidRPr="00A347BC" w:rsidRDefault="00225CA5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</w:p>
        </w:tc>
        <w:tc>
          <w:tcPr>
            <w:tcW w:w="2572" w:type="dxa"/>
            <w:shd w:val="clear" w:color="auto" w:fill="auto"/>
          </w:tcPr>
          <w:p w:rsidR="00225CA5" w:rsidRPr="00A347BC" w:rsidRDefault="00C85C1D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Արդյունքները՝</w:t>
            </w: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կ</w:t>
            </w:r>
            <w:r w:rsidR="001F179C"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այքում հրապարակված հաշվետվություններ, տեսագրություններ, արձանագրություններ </w:t>
            </w:r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Վերջնաժամկետը՝</w:t>
            </w: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r w:rsidR="001F179C" w:rsidRPr="00A347BC">
              <w:rPr>
                <w:rFonts w:ascii="GHEA Grapalat" w:hAnsi="GHEA Grapalat"/>
                <w:sz w:val="20"/>
                <w:szCs w:val="20"/>
                <w:lang w:bidi="mr-IN"/>
              </w:rPr>
              <w:t>ընթացիկ</w:t>
            </w:r>
          </w:p>
        </w:tc>
        <w:tc>
          <w:tcPr>
            <w:tcW w:w="1735" w:type="dxa"/>
            <w:shd w:val="clear" w:color="auto" w:fill="8FFFC2"/>
          </w:tcPr>
          <w:p w:rsidR="00225CA5" w:rsidRPr="00A347BC" w:rsidRDefault="00673740" w:rsidP="004A1FE5">
            <w:pPr>
              <w:spacing w:after="0" w:line="240" w:lineRule="auto"/>
              <w:rPr>
                <w:rFonts w:ascii="GHEA Grapalat" w:hAnsi="GHEA Grapalat"/>
                <w:color w:val="FF8F75"/>
                <w:sz w:val="20"/>
                <w:szCs w:val="20"/>
                <w:lang w:bidi="mr-IN"/>
              </w:rPr>
            </w:pPr>
            <w:r>
              <w:rPr>
                <w:rFonts w:ascii="GHEA Grapalat" w:hAnsi="GHEA Grapalat"/>
                <w:sz w:val="20"/>
                <w:szCs w:val="20"/>
                <w:lang w:bidi="mr-IN"/>
              </w:rPr>
              <w:t>Ը</w:t>
            </w:r>
            <w:r w:rsidR="00AE3DD7" w:rsidRPr="002A07A1">
              <w:rPr>
                <w:rFonts w:ascii="GHEA Grapalat" w:hAnsi="GHEA Grapalat"/>
                <w:sz w:val="20"/>
                <w:szCs w:val="20"/>
                <w:lang w:bidi="mr-IN"/>
              </w:rPr>
              <w:t>նթացիկ</w:t>
            </w:r>
          </w:p>
        </w:tc>
        <w:tc>
          <w:tcPr>
            <w:tcW w:w="2489" w:type="dxa"/>
            <w:shd w:val="clear" w:color="auto" w:fill="auto"/>
          </w:tcPr>
          <w:p w:rsidR="00225CA5" w:rsidRPr="00A347BC" w:rsidRDefault="005E7A4A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ԲՇԽ, ՀՀ </w:t>
            </w:r>
            <w:r w:rsidR="00EF5087">
              <w:rPr>
                <w:rFonts w:ascii="GHEA Grapalat" w:hAnsi="GHEA Grapalat"/>
                <w:sz w:val="20"/>
                <w:szCs w:val="20"/>
                <w:lang w:bidi="mr-IN"/>
              </w:rPr>
              <w:t>վ</w:t>
            </w:r>
            <w:r w:rsidR="00B7513C">
              <w:rPr>
                <w:rFonts w:ascii="GHEA Grapalat" w:hAnsi="GHEA Grapalat"/>
                <w:sz w:val="20"/>
                <w:szCs w:val="20"/>
                <w:lang w:bidi="mr-IN"/>
              </w:rPr>
              <w:t>արչապետի</w:t>
            </w:r>
            <w:r w:rsidR="00B7513C"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>աշխատակազմ/ ԱՃԹՆ</w:t>
            </w:r>
            <w:r w:rsidR="009474B3">
              <w:rPr>
                <w:rFonts w:ascii="GHEA Grapalat" w:hAnsi="GHEA Grapalat"/>
                <w:sz w:val="20"/>
                <w:szCs w:val="20"/>
                <w:lang w:bidi="mr-IN"/>
              </w:rPr>
              <w:t>-ի</w:t>
            </w: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քարտուղարություն</w:t>
            </w:r>
          </w:p>
        </w:tc>
        <w:tc>
          <w:tcPr>
            <w:tcW w:w="2126" w:type="dxa"/>
            <w:shd w:val="clear" w:color="auto" w:fill="auto"/>
          </w:tcPr>
          <w:p w:rsidR="00225CA5" w:rsidRPr="00A347BC" w:rsidRDefault="00225CA5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</w:p>
        </w:tc>
      </w:tr>
      <w:tr w:rsidR="00A347BC" w:rsidRPr="00A347BC" w:rsidTr="00506DDD">
        <w:tc>
          <w:tcPr>
            <w:tcW w:w="2269" w:type="dxa"/>
            <w:vMerge w:val="restart"/>
            <w:shd w:val="clear" w:color="auto" w:fill="C2D69B"/>
          </w:tcPr>
          <w:p w:rsidR="000968CE" w:rsidRPr="00A347BC" w:rsidRDefault="000968CE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lastRenderedPageBreak/>
              <w:t xml:space="preserve">ՄԻՋՈՑԱՌՈՒՄ </w:t>
            </w: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 xml:space="preserve">N </w:t>
            </w:r>
            <w:r w:rsidR="002A6873" w:rsidRPr="00A347BC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5. Հանքարդյունաբերության ոլորտի վերաբերյալ տեղեկատվության մատչելի լեզվով հրապարակում և տպագրում, սոցիալական գովազդի պատրաստում</w:t>
            </w:r>
          </w:p>
        </w:tc>
        <w:tc>
          <w:tcPr>
            <w:tcW w:w="2572" w:type="dxa"/>
            <w:shd w:val="clear" w:color="auto" w:fill="C2D69B"/>
          </w:tcPr>
          <w:p w:rsidR="000968CE" w:rsidRPr="00A347BC" w:rsidRDefault="000968CE" w:rsidP="004A1FE5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Արդյունքը և վերջնաժամկետը</w:t>
            </w:r>
          </w:p>
        </w:tc>
        <w:tc>
          <w:tcPr>
            <w:tcW w:w="1735" w:type="dxa"/>
            <w:shd w:val="clear" w:color="auto" w:fill="C2D69B"/>
          </w:tcPr>
          <w:p w:rsidR="000968CE" w:rsidRPr="00A347BC" w:rsidRDefault="000968CE" w:rsidP="004A1FE5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Իրականացման կարգավիճակ</w:t>
            </w: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ը</w:t>
            </w:r>
          </w:p>
        </w:tc>
        <w:tc>
          <w:tcPr>
            <w:tcW w:w="2489" w:type="dxa"/>
            <w:shd w:val="clear" w:color="auto" w:fill="C2D69B"/>
          </w:tcPr>
          <w:p w:rsidR="000968CE" w:rsidRPr="00A347BC" w:rsidRDefault="000968CE" w:rsidP="004A1FE5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Պատասխանատուները</w:t>
            </w:r>
          </w:p>
        </w:tc>
        <w:tc>
          <w:tcPr>
            <w:tcW w:w="2126" w:type="dxa"/>
            <w:shd w:val="clear" w:color="auto" w:fill="C2D69B"/>
          </w:tcPr>
          <w:p w:rsidR="000968CE" w:rsidRPr="00A347BC" w:rsidRDefault="000968CE" w:rsidP="004A1FE5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Նշումներ</w:t>
            </w:r>
          </w:p>
        </w:tc>
      </w:tr>
      <w:tr w:rsidR="00A347BC" w:rsidRPr="00A347BC" w:rsidTr="00506DDD">
        <w:trPr>
          <w:trHeight w:val="1942"/>
        </w:trPr>
        <w:tc>
          <w:tcPr>
            <w:tcW w:w="2269" w:type="dxa"/>
            <w:vMerge/>
            <w:shd w:val="clear" w:color="auto" w:fill="C2D69B"/>
          </w:tcPr>
          <w:p w:rsidR="000968CE" w:rsidRPr="00A347BC" w:rsidRDefault="000968CE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</w:p>
        </w:tc>
        <w:tc>
          <w:tcPr>
            <w:tcW w:w="2572" w:type="dxa"/>
            <w:shd w:val="clear" w:color="auto" w:fill="auto"/>
          </w:tcPr>
          <w:p w:rsidR="000968CE" w:rsidRPr="00A347BC" w:rsidRDefault="00C85C1D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Արդյունքները՝</w:t>
            </w: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տ</w:t>
            </w:r>
            <w:r w:rsidR="00EE6DAC" w:rsidRPr="00A347BC">
              <w:rPr>
                <w:rFonts w:ascii="GHEA Grapalat" w:hAnsi="GHEA Grapalat"/>
                <w:sz w:val="20"/>
                <w:szCs w:val="20"/>
                <w:lang w:bidi="mr-IN"/>
              </w:rPr>
              <w:t>եղեկատվական</w:t>
            </w:r>
            <w:r w:rsidR="00362A11"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r w:rsidR="00EE6DAC" w:rsidRPr="00A347BC">
              <w:rPr>
                <w:rFonts w:ascii="GHEA Grapalat" w:hAnsi="GHEA Grapalat"/>
                <w:sz w:val="20"/>
                <w:szCs w:val="20"/>
                <w:lang w:bidi="mr-IN"/>
              </w:rPr>
              <w:t>թերթիկներ,</w:t>
            </w:r>
            <w:r w:rsidR="00362A11"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r w:rsidR="00EE6DAC" w:rsidRPr="00A347BC">
              <w:rPr>
                <w:rFonts w:ascii="GHEA Grapalat" w:hAnsi="GHEA Grapalat"/>
                <w:sz w:val="20"/>
                <w:szCs w:val="20"/>
                <w:lang w:bidi="mr-IN"/>
              </w:rPr>
              <w:t>ինֆոգրամներ, ԱՃԹՆ</w:t>
            </w:r>
            <w:r w:rsidR="009474B3">
              <w:rPr>
                <w:rFonts w:ascii="GHEA Grapalat" w:hAnsi="GHEA Grapalat"/>
                <w:sz w:val="20"/>
                <w:szCs w:val="20"/>
                <w:lang w:bidi="mr-IN"/>
              </w:rPr>
              <w:t>-ի</w:t>
            </w:r>
            <w:r w:rsidR="00362A11"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r w:rsidR="00EE6DAC" w:rsidRPr="00A347BC">
              <w:rPr>
                <w:rFonts w:ascii="GHEA Grapalat" w:hAnsi="GHEA Grapalat"/>
                <w:sz w:val="20"/>
                <w:szCs w:val="20"/>
                <w:lang w:bidi="mr-IN"/>
              </w:rPr>
              <w:t>հաշվետվություն, ԲՇԽ</w:t>
            </w:r>
            <w:r w:rsidR="009474B3">
              <w:rPr>
                <w:rFonts w:ascii="GHEA Grapalat" w:hAnsi="GHEA Grapalat"/>
                <w:sz w:val="20"/>
                <w:szCs w:val="20"/>
                <w:lang w:bidi="mr-IN"/>
              </w:rPr>
              <w:t>-ի</w:t>
            </w:r>
            <w:r w:rsidR="00362A11"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r w:rsidR="00EE6DAC" w:rsidRPr="00A347BC">
              <w:rPr>
                <w:rFonts w:ascii="GHEA Grapalat" w:hAnsi="GHEA Grapalat"/>
                <w:sz w:val="20"/>
                <w:szCs w:val="20"/>
                <w:lang w:bidi="mr-IN"/>
              </w:rPr>
              <w:t>տարեկան</w:t>
            </w:r>
            <w:r w:rsidR="00362A11"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r w:rsidR="00EE6DAC" w:rsidRPr="00A347BC">
              <w:rPr>
                <w:rFonts w:ascii="GHEA Grapalat" w:hAnsi="GHEA Grapalat"/>
                <w:sz w:val="20"/>
                <w:szCs w:val="20"/>
                <w:lang w:bidi="mr-IN"/>
              </w:rPr>
              <w:t>հաշվետվություն,</w:t>
            </w:r>
            <w:r w:rsidR="00362A11"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r w:rsidR="00EE6DAC" w:rsidRPr="00A347BC">
              <w:rPr>
                <w:rFonts w:ascii="GHEA Grapalat" w:hAnsi="GHEA Grapalat"/>
                <w:sz w:val="20"/>
                <w:szCs w:val="20"/>
                <w:lang w:bidi="mr-IN"/>
              </w:rPr>
              <w:t>տեղեկատվական</w:t>
            </w:r>
            <w:r w:rsidR="00362A11"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r w:rsidR="00EE6DAC" w:rsidRPr="00A347BC">
              <w:rPr>
                <w:rFonts w:ascii="GHEA Grapalat" w:hAnsi="GHEA Grapalat"/>
                <w:sz w:val="20"/>
                <w:szCs w:val="20"/>
                <w:lang w:bidi="mr-IN"/>
              </w:rPr>
              <w:t>տեսահոլովակներ</w:t>
            </w:r>
            <w:r w:rsidR="00362A11"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Վերջնաժամկետը՝</w:t>
            </w: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ընթացիկ</w:t>
            </w:r>
          </w:p>
        </w:tc>
        <w:tc>
          <w:tcPr>
            <w:tcW w:w="1735" w:type="dxa"/>
            <w:shd w:val="clear" w:color="auto" w:fill="8FFFC2"/>
          </w:tcPr>
          <w:p w:rsidR="000968CE" w:rsidRPr="002A07A1" w:rsidRDefault="00673740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  <w:r>
              <w:rPr>
                <w:rFonts w:ascii="GHEA Grapalat" w:hAnsi="GHEA Grapalat"/>
                <w:sz w:val="20"/>
                <w:szCs w:val="20"/>
                <w:lang w:bidi="mr-IN"/>
              </w:rPr>
              <w:t>Ը</w:t>
            </w:r>
            <w:r w:rsidR="009474B3" w:rsidRPr="002A07A1">
              <w:rPr>
                <w:rFonts w:ascii="GHEA Grapalat" w:hAnsi="GHEA Grapalat"/>
                <w:sz w:val="20"/>
                <w:szCs w:val="20"/>
                <w:lang w:bidi="mr-IN"/>
              </w:rPr>
              <w:t>նթացիկ</w:t>
            </w:r>
          </w:p>
        </w:tc>
        <w:tc>
          <w:tcPr>
            <w:tcW w:w="2489" w:type="dxa"/>
            <w:shd w:val="clear" w:color="auto" w:fill="auto"/>
          </w:tcPr>
          <w:p w:rsidR="000968CE" w:rsidRPr="00A347BC" w:rsidRDefault="00B17146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ԲՇԽ, ՀՀ </w:t>
            </w:r>
            <w:r w:rsidR="00EF5087">
              <w:rPr>
                <w:rFonts w:ascii="GHEA Grapalat" w:hAnsi="GHEA Grapalat"/>
                <w:sz w:val="20"/>
                <w:szCs w:val="20"/>
                <w:lang w:bidi="mr-IN"/>
              </w:rPr>
              <w:t>վ</w:t>
            </w:r>
            <w:r w:rsidR="00B7513C">
              <w:rPr>
                <w:rFonts w:ascii="GHEA Grapalat" w:hAnsi="GHEA Grapalat"/>
                <w:sz w:val="20"/>
                <w:szCs w:val="20"/>
                <w:lang w:bidi="mr-IN"/>
              </w:rPr>
              <w:t>արչապետի</w:t>
            </w:r>
            <w:r w:rsidR="00B7513C"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>աշխատակազմ/ ԱՃԹՆ</w:t>
            </w:r>
            <w:r w:rsidR="009474B3">
              <w:rPr>
                <w:rFonts w:ascii="GHEA Grapalat" w:hAnsi="GHEA Grapalat"/>
                <w:sz w:val="20"/>
                <w:szCs w:val="20"/>
                <w:lang w:bidi="mr-IN"/>
              </w:rPr>
              <w:t>-ի</w:t>
            </w: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քարտուղարություն</w:t>
            </w:r>
          </w:p>
        </w:tc>
        <w:tc>
          <w:tcPr>
            <w:tcW w:w="2126" w:type="dxa"/>
            <w:shd w:val="clear" w:color="auto" w:fill="auto"/>
          </w:tcPr>
          <w:p w:rsidR="000968CE" w:rsidRPr="00A347BC" w:rsidRDefault="000968CE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</w:p>
        </w:tc>
      </w:tr>
      <w:tr w:rsidR="00A347BC" w:rsidRPr="00A347BC" w:rsidTr="00506DDD">
        <w:tc>
          <w:tcPr>
            <w:tcW w:w="2269" w:type="dxa"/>
            <w:vMerge w:val="restart"/>
            <w:shd w:val="clear" w:color="auto" w:fill="C2D69B"/>
          </w:tcPr>
          <w:p w:rsidR="006749C0" w:rsidRPr="006749C0" w:rsidRDefault="00B17146" w:rsidP="004A1FE5">
            <w:pPr>
              <w:spacing w:after="0" w:line="240" w:lineRule="auto"/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 xml:space="preserve">ՄԻՋՈՑԱՌՈՒՄ </w:t>
            </w: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N 6. Հանքարդյունա</w:t>
            </w:r>
            <w:r w:rsidR="00B05B06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softHyphen/>
            </w: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բերության ոլորտի և ԱՃԹՆ-ի վերաբերյալ քարոզչության իրականացում և լուսաբանում սոցիալական ցանցերի միջոցով</w:t>
            </w:r>
            <w:r w:rsidR="006749C0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 xml:space="preserve"> </w:t>
            </w:r>
            <w:r w:rsidR="006749C0" w:rsidRPr="006749C0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 xml:space="preserve">(YouTube, Twitter, </w:t>
            </w:r>
            <w:r w:rsidR="006749C0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F</w:t>
            </w:r>
            <w:r w:rsidR="006749C0" w:rsidRPr="006749C0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 xml:space="preserve">acebook </w:t>
            </w:r>
            <w:r w:rsidR="006749C0" w:rsidRPr="006749C0">
              <w:rPr>
                <w:rFonts w:ascii="GHEA Grapalat" w:hAnsi="GHEA Grapalat" w:cs="Sylfaen"/>
                <w:b/>
                <w:bCs/>
                <w:sz w:val="20"/>
                <w:szCs w:val="20"/>
                <w:lang w:bidi="mr-IN"/>
              </w:rPr>
              <w:t>և</w:t>
            </w:r>
            <w:r w:rsidR="006749C0" w:rsidRPr="006749C0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 xml:space="preserve"> </w:t>
            </w:r>
            <w:r w:rsidR="006749C0" w:rsidRPr="006749C0">
              <w:rPr>
                <w:rFonts w:ascii="GHEA Grapalat" w:hAnsi="GHEA Grapalat" w:cs="Sylfaen"/>
                <w:b/>
                <w:bCs/>
                <w:sz w:val="20"/>
                <w:szCs w:val="20"/>
                <w:lang w:bidi="mr-IN"/>
              </w:rPr>
              <w:t>այլ</w:t>
            </w:r>
          </w:p>
          <w:p w:rsidR="00B17146" w:rsidRPr="00A347BC" w:rsidRDefault="006749C0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6749C0">
              <w:rPr>
                <w:rFonts w:ascii="GHEA Grapalat" w:hAnsi="GHEA Grapalat" w:cs="Sylfaen"/>
                <w:b/>
                <w:bCs/>
                <w:sz w:val="20"/>
                <w:szCs w:val="20"/>
                <w:lang w:bidi="mr-IN"/>
              </w:rPr>
              <w:t>ցանցեր</w:t>
            </w:r>
            <w:r w:rsidRPr="006749C0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)</w:t>
            </w:r>
          </w:p>
        </w:tc>
        <w:tc>
          <w:tcPr>
            <w:tcW w:w="2572" w:type="dxa"/>
            <w:shd w:val="clear" w:color="auto" w:fill="C2D69B"/>
          </w:tcPr>
          <w:p w:rsidR="00B17146" w:rsidRPr="00A347BC" w:rsidRDefault="00B17146" w:rsidP="004A1FE5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Արդյունքը և վերջնաժամկետը</w:t>
            </w:r>
          </w:p>
        </w:tc>
        <w:tc>
          <w:tcPr>
            <w:tcW w:w="1735" w:type="dxa"/>
            <w:shd w:val="clear" w:color="auto" w:fill="C2D69B"/>
          </w:tcPr>
          <w:p w:rsidR="00B17146" w:rsidRPr="002A07A1" w:rsidRDefault="00B17146" w:rsidP="004A1FE5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2A07A1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Իրականացման կարգավիճակ</w:t>
            </w:r>
            <w:r w:rsidRPr="002A07A1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ը</w:t>
            </w:r>
          </w:p>
        </w:tc>
        <w:tc>
          <w:tcPr>
            <w:tcW w:w="2489" w:type="dxa"/>
            <w:shd w:val="clear" w:color="auto" w:fill="C2D69B"/>
          </w:tcPr>
          <w:p w:rsidR="00B17146" w:rsidRPr="00A347BC" w:rsidRDefault="00B17146" w:rsidP="004A1FE5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Պատասխանատուները</w:t>
            </w:r>
          </w:p>
        </w:tc>
        <w:tc>
          <w:tcPr>
            <w:tcW w:w="2126" w:type="dxa"/>
            <w:shd w:val="clear" w:color="auto" w:fill="C2D69B"/>
          </w:tcPr>
          <w:p w:rsidR="00B17146" w:rsidRPr="00A347BC" w:rsidRDefault="00B17146" w:rsidP="004A1FE5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Նշումներ</w:t>
            </w:r>
          </w:p>
        </w:tc>
      </w:tr>
      <w:tr w:rsidR="00A347BC" w:rsidRPr="00A347BC" w:rsidTr="00506DDD">
        <w:trPr>
          <w:trHeight w:val="1942"/>
        </w:trPr>
        <w:tc>
          <w:tcPr>
            <w:tcW w:w="2269" w:type="dxa"/>
            <w:vMerge/>
            <w:shd w:val="clear" w:color="auto" w:fill="C2D69B"/>
          </w:tcPr>
          <w:p w:rsidR="00B17146" w:rsidRPr="00A347BC" w:rsidRDefault="00B17146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</w:p>
        </w:tc>
        <w:tc>
          <w:tcPr>
            <w:tcW w:w="2572" w:type="dxa"/>
            <w:shd w:val="clear" w:color="auto" w:fill="auto"/>
          </w:tcPr>
          <w:p w:rsidR="00B17146" w:rsidRPr="00A347BC" w:rsidRDefault="00C85C1D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Արդյունքները՝</w:t>
            </w: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r w:rsidR="00F54086"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սոցիալական ցանցերում հանքարդյունաբերության և ԱՃԹՆ-ի վերաբերյալ հրապարակված տեղեկատվություն </w:t>
            </w:r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Վերջնաժամկետը՝</w:t>
            </w: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ընթացիկ</w:t>
            </w:r>
          </w:p>
        </w:tc>
        <w:tc>
          <w:tcPr>
            <w:tcW w:w="1735" w:type="dxa"/>
            <w:shd w:val="clear" w:color="auto" w:fill="8FFFC2"/>
          </w:tcPr>
          <w:p w:rsidR="00B17146" w:rsidRPr="002A07A1" w:rsidRDefault="00673740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  <w:r>
              <w:rPr>
                <w:rFonts w:ascii="GHEA Grapalat" w:hAnsi="GHEA Grapalat"/>
                <w:sz w:val="20"/>
                <w:szCs w:val="20"/>
                <w:lang w:bidi="mr-IN"/>
              </w:rPr>
              <w:t>Ը</w:t>
            </w:r>
            <w:r w:rsidR="009474B3" w:rsidRPr="002A07A1">
              <w:rPr>
                <w:rFonts w:ascii="GHEA Grapalat" w:hAnsi="GHEA Grapalat"/>
                <w:sz w:val="20"/>
                <w:szCs w:val="20"/>
                <w:lang w:bidi="mr-IN"/>
              </w:rPr>
              <w:t>նթացիկ</w:t>
            </w:r>
          </w:p>
        </w:tc>
        <w:tc>
          <w:tcPr>
            <w:tcW w:w="2489" w:type="dxa"/>
            <w:shd w:val="clear" w:color="auto" w:fill="auto"/>
          </w:tcPr>
          <w:p w:rsidR="00B17146" w:rsidRPr="00A347BC" w:rsidRDefault="00E84B0F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ԲՇԽ, ՀՀ </w:t>
            </w:r>
            <w:r w:rsidR="00EF5087">
              <w:rPr>
                <w:rFonts w:ascii="GHEA Grapalat" w:hAnsi="GHEA Grapalat"/>
                <w:sz w:val="20"/>
                <w:szCs w:val="20"/>
                <w:lang w:bidi="mr-IN"/>
              </w:rPr>
              <w:t>վ</w:t>
            </w:r>
            <w:r w:rsidR="00B7513C">
              <w:rPr>
                <w:rFonts w:ascii="GHEA Grapalat" w:hAnsi="GHEA Grapalat"/>
                <w:sz w:val="20"/>
                <w:szCs w:val="20"/>
                <w:lang w:bidi="mr-IN"/>
              </w:rPr>
              <w:t>արչապետի</w:t>
            </w:r>
            <w:r w:rsidR="00B7513C"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>աշխատակազմ/ ԱՃԹՆ</w:t>
            </w:r>
            <w:r w:rsidR="009474B3">
              <w:rPr>
                <w:rFonts w:ascii="GHEA Grapalat" w:hAnsi="GHEA Grapalat"/>
                <w:sz w:val="20"/>
                <w:szCs w:val="20"/>
                <w:lang w:bidi="mr-IN"/>
              </w:rPr>
              <w:t>-ի</w:t>
            </w: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քարտուղարություն</w:t>
            </w:r>
          </w:p>
        </w:tc>
        <w:tc>
          <w:tcPr>
            <w:tcW w:w="2126" w:type="dxa"/>
            <w:shd w:val="clear" w:color="auto" w:fill="auto"/>
          </w:tcPr>
          <w:p w:rsidR="00B17146" w:rsidRPr="00A347BC" w:rsidRDefault="00B17146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</w:p>
        </w:tc>
      </w:tr>
      <w:tr w:rsidR="006437C4" w:rsidRPr="00A347BC" w:rsidTr="00506DDD">
        <w:trPr>
          <w:trHeight w:val="1034"/>
        </w:trPr>
        <w:tc>
          <w:tcPr>
            <w:tcW w:w="2269" w:type="dxa"/>
            <w:vMerge w:val="restart"/>
            <w:shd w:val="clear" w:color="auto" w:fill="C2D69B"/>
          </w:tcPr>
          <w:p w:rsidR="006437C4" w:rsidRPr="00A347BC" w:rsidRDefault="006437C4" w:rsidP="004A1FE5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 xml:space="preserve">ՄԻՋՈՑԱՌՈՒՄ </w:t>
            </w: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 xml:space="preserve">N </w:t>
            </w: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9. Իրազեկության բարձրացման միջոցառումների իրականացում</w:t>
            </w:r>
          </w:p>
        </w:tc>
        <w:tc>
          <w:tcPr>
            <w:tcW w:w="2572" w:type="dxa"/>
            <w:shd w:val="clear" w:color="auto" w:fill="C2D69B"/>
          </w:tcPr>
          <w:p w:rsidR="006437C4" w:rsidRPr="00A347BC" w:rsidRDefault="006437C4" w:rsidP="004A1FE5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Արդյունքը և վերջնաժամկետը</w:t>
            </w:r>
          </w:p>
        </w:tc>
        <w:tc>
          <w:tcPr>
            <w:tcW w:w="1735" w:type="dxa"/>
            <w:shd w:val="clear" w:color="auto" w:fill="C2D69B"/>
          </w:tcPr>
          <w:p w:rsidR="006437C4" w:rsidRPr="00A347BC" w:rsidRDefault="006437C4" w:rsidP="004A1FE5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Իրականացման կարգավիճակ</w:t>
            </w: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ը</w:t>
            </w:r>
          </w:p>
        </w:tc>
        <w:tc>
          <w:tcPr>
            <w:tcW w:w="2489" w:type="dxa"/>
            <w:shd w:val="clear" w:color="auto" w:fill="C2D69B"/>
          </w:tcPr>
          <w:p w:rsidR="006437C4" w:rsidRPr="00A347BC" w:rsidRDefault="006437C4" w:rsidP="004A1FE5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Պատասխանատուները</w:t>
            </w:r>
          </w:p>
        </w:tc>
        <w:tc>
          <w:tcPr>
            <w:tcW w:w="2126" w:type="dxa"/>
            <w:shd w:val="clear" w:color="auto" w:fill="C2D69B"/>
          </w:tcPr>
          <w:p w:rsidR="006437C4" w:rsidRPr="00A347BC" w:rsidRDefault="006437C4" w:rsidP="004A1FE5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Նշումներ</w:t>
            </w:r>
          </w:p>
        </w:tc>
      </w:tr>
      <w:tr w:rsidR="006437C4" w:rsidRPr="00A347BC" w:rsidTr="00506DDD">
        <w:trPr>
          <w:trHeight w:val="1942"/>
        </w:trPr>
        <w:tc>
          <w:tcPr>
            <w:tcW w:w="2269" w:type="dxa"/>
            <w:vMerge/>
            <w:shd w:val="clear" w:color="auto" w:fill="C2D69B"/>
          </w:tcPr>
          <w:p w:rsidR="006437C4" w:rsidRPr="00A347BC" w:rsidRDefault="006437C4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</w:p>
        </w:tc>
        <w:tc>
          <w:tcPr>
            <w:tcW w:w="2572" w:type="dxa"/>
            <w:shd w:val="clear" w:color="auto" w:fill="auto"/>
          </w:tcPr>
          <w:p w:rsidR="006437C4" w:rsidRPr="00A347BC" w:rsidRDefault="006437C4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Արդյունքները՝</w:t>
            </w: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կլոր սեղաններ, հանդիպումներ, այդ թվում</w:t>
            </w:r>
            <w:r>
              <w:rPr>
                <w:rFonts w:ascii="GHEA Grapalat" w:hAnsi="GHEA Grapalat"/>
                <w:sz w:val="20"/>
                <w:szCs w:val="20"/>
                <w:lang w:bidi="mr-IN"/>
              </w:rPr>
              <w:t>՝</w:t>
            </w: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ազդակիր համայնքների ներկայացուցիչների հետ, հանդիպումներ կրթական հաստատությունների հետ </w:t>
            </w:r>
          </w:p>
          <w:p w:rsidR="006437C4" w:rsidRDefault="006437C4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Վերջնաժամկետը՝</w:t>
            </w: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ընթացիկ</w:t>
            </w:r>
          </w:p>
          <w:p w:rsidR="004A1FE5" w:rsidRPr="00A347BC" w:rsidRDefault="004A1FE5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</w:p>
        </w:tc>
        <w:tc>
          <w:tcPr>
            <w:tcW w:w="1735" w:type="dxa"/>
            <w:shd w:val="clear" w:color="auto" w:fill="8FFFC2"/>
          </w:tcPr>
          <w:p w:rsidR="006437C4" w:rsidRPr="00A347BC" w:rsidRDefault="006437C4" w:rsidP="004A1FE5">
            <w:pPr>
              <w:spacing w:after="0" w:line="240" w:lineRule="auto"/>
              <w:rPr>
                <w:rFonts w:ascii="GHEA Grapalat" w:hAnsi="GHEA Grapalat"/>
                <w:color w:val="FF8F75"/>
                <w:sz w:val="20"/>
                <w:szCs w:val="20"/>
                <w:lang w:bidi="mr-IN"/>
              </w:rPr>
            </w:pPr>
            <w:r>
              <w:rPr>
                <w:rFonts w:ascii="GHEA Grapalat" w:hAnsi="GHEA Grapalat"/>
                <w:sz w:val="20"/>
                <w:szCs w:val="20"/>
                <w:lang w:bidi="mr-IN"/>
              </w:rPr>
              <w:t>Ը</w:t>
            </w:r>
            <w:r w:rsidRPr="00673740">
              <w:rPr>
                <w:rFonts w:ascii="GHEA Grapalat" w:hAnsi="GHEA Grapalat"/>
                <w:sz w:val="20"/>
                <w:szCs w:val="20"/>
                <w:lang w:bidi="mr-IN"/>
              </w:rPr>
              <w:t>նթացիկ</w:t>
            </w:r>
          </w:p>
        </w:tc>
        <w:tc>
          <w:tcPr>
            <w:tcW w:w="2489" w:type="dxa"/>
            <w:shd w:val="clear" w:color="auto" w:fill="auto"/>
          </w:tcPr>
          <w:p w:rsidR="006437C4" w:rsidRPr="00A347BC" w:rsidRDefault="006437C4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ԲՇԽ, ՀՀ </w:t>
            </w:r>
            <w:r w:rsidR="00EF5087">
              <w:rPr>
                <w:rFonts w:ascii="GHEA Grapalat" w:hAnsi="GHEA Grapalat"/>
                <w:sz w:val="20"/>
                <w:szCs w:val="20"/>
                <w:lang w:bidi="mr-IN"/>
              </w:rPr>
              <w:t>վ</w:t>
            </w:r>
            <w:r w:rsidR="004872AD">
              <w:rPr>
                <w:rFonts w:ascii="GHEA Grapalat" w:hAnsi="GHEA Grapalat"/>
                <w:sz w:val="20"/>
                <w:szCs w:val="20"/>
                <w:lang w:bidi="mr-IN"/>
              </w:rPr>
              <w:t>արչապետի</w:t>
            </w:r>
            <w:r w:rsidR="004872AD"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>աշխատակազմ/ ԱՃԹՆ քարտուղարություն</w:t>
            </w:r>
          </w:p>
        </w:tc>
        <w:tc>
          <w:tcPr>
            <w:tcW w:w="2126" w:type="dxa"/>
            <w:shd w:val="clear" w:color="auto" w:fill="auto"/>
          </w:tcPr>
          <w:p w:rsidR="006437C4" w:rsidRPr="00A347BC" w:rsidRDefault="006437C4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</w:p>
        </w:tc>
      </w:tr>
      <w:tr w:rsidR="00253735" w:rsidRPr="00A347BC" w:rsidTr="00B05B06">
        <w:trPr>
          <w:trHeight w:val="1298"/>
        </w:trPr>
        <w:tc>
          <w:tcPr>
            <w:tcW w:w="2269" w:type="dxa"/>
            <w:vMerge w:val="restart"/>
            <w:shd w:val="clear" w:color="auto" w:fill="C2D69B"/>
          </w:tcPr>
          <w:p w:rsidR="00253735" w:rsidRDefault="00253735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lastRenderedPageBreak/>
              <w:t xml:space="preserve">ՄԻՋՈՑԱՌՈՒՄ </w:t>
            </w: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 xml:space="preserve">N </w:t>
            </w:r>
            <w:r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10</w:t>
            </w: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.</w:t>
            </w:r>
          </w:p>
          <w:p w:rsidR="00253735" w:rsidRPr="00A347BC" w:rsidRDefault="00253735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253735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ԱՃԹՆ</w:t>
            </w:r>
            <w:r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-ի</w:t>
            </w:r>
            <w:r w:rsidRPr="00253735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 xml:space="preserve"> զեկույցի պաշտոնական ներկայացում / կոնֆերանս</w:t>
            </w:r>
          </w:p>
        </w:tc>
        <w:tc>
          <w:tcPr>
            <w:tcW w:w="2572" w:type="dxa"/>
            <w:shd w:val="clear" w:color="auto" w:fill="C2D69B" w:themeFill="accent3" w:themeFillTint="99"/>
          </w:tcPr>
          <w:p w:rsidR="00253735" w:rsidRPr="00A347BC" w:rsidRDefault="00253735" w:rsidP="00D27438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Արդյունքը և վերջնաժամկետը</w:t>
            </w:r>
          </w:p>
        </w:tc>
        <w:tc>
          <w:tcPr>
            <w:tcW w:w="1735" w:type="dxa"/>
            <w:shd w:val="clear" w:color="auto" w:fill="C2D69B" w:themeFill="accent3" w:themeFillTint="99"/>
          </w:tcPr>
          <w:p w:rsidR="00253735" w:rsidRPr="00A347BC" w:rsidRDefault="00253735" w:rsidP="00D27438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Իրականացման կարգավիճակ</w:t>
            </w: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ը</w:t>
            </w:r>
          </w:p>
        </w:tc>
        <w:tc>
          <w:tcPr>
            <w:tcW w:w="2489" w:type="dxa"/>
            <w:shd w:val="clear" w:color="auto" w:fill="C2D69B" w:themeFill="accent3" w:themeFillTint="99"/>
          </w:tcPr>
          <w:p w:rsidR="00253735" w:rsidRPr="00A347BC" w:rsidRDefault="00253735" w:rsidP="00D27438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Պատասխանատուները</w:t>
            </w:r>
          </w:p>
        </w:tc>
        <w:tc>
          <w:tcPr>
            <w:tcW w:w="2126" w:type="dxa"/>
            <w:shd w:val="clear" w:color="auto" w:fill="C2D69B" w:themeFill="accent3" w:themeFillTint="99"/>
          </w:tcPr>
          <w:p w:rsidR="00253735" w:rsidRPr="00A347BC" w:rsidRDefault="00253735" w:rsidP="00D27438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Նշումներ</w:t>
            </w:r>
          </w:p>
        </w:tc>
      </w:tr>
      <w:tr w:rsidR="00253735" w:rsidRPr="00A347BC" w:rsidTr="00253735">
        <w:trPr>
          <w:trHeight w:val="1942"/>
        </w:trPr>
        <w:tc>
          <w:tcPr>
            <w:tcW w:w="2269" w:type="dxa"/>
            <w:vMerge/>
            <w:shd w:val="clear" w:color="auto" w:fill="C2D69B"/>
          </w:tcPr>
          <w:p w:rsidR="00253735" w:rsidRPr="00A347BC" w:rsidRDefault="00253735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</w:p>
        </w:tc>
        <w:tc>
          <w:tcPr>
            <w:tcW w:w="2572" w:type="dxa"/>
            <w:shd w:val="clear" w:color="auto" w:fill="auto"/>
          </w:tcPr>
          <w:p w:rsidR="00B05B06" w:rsidRDefault="00253735" w:rsidP="0025373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Արդյունքները՝</w:t>
            </w: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</w:p>
          <w:p w:rsidR="00253735" w:rsidRPr="00253735" w:rsidRDefault="00253735" w:rsidP="0025373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253735">
              <w:rPr>
                <w:rFonts w:ascii="GHEA Grapalat" w:hAnsi="GHEA Grapalat"/>
                <w:sz w:val="20"/>
                <w:szCs w:val="20"/>
                <w:lang w:bidi="mr-IN"/>
              </w:rPr>
              <w:t>ԱՃԹՆ</w:t>
            </w:r>
            <w:r>
              <w:rPr>
                <w:rFonts w:ascii="GHEA Grapalat" w:hAnsi="GHEA Grapalat"/>
                <w:sz w:val="20"/>
                <w:szCs w:val="20"/>
                <w:lang w:bidi="mr-IN"/>
              </w:rPr>
              <w:t>-ի</w:t>
            </w:r>
            <w:r w:rsidRPr="00253735">
              <w:rPr>
                <w:rFonts w:ascii="GHEA Grapalat" w:hAnsi="GHEA Grapalat"/>
                <w:sz w:val="20"/>
                <w:szCs w:val="20"/>
                <w:lang w:bidi="mr-IN"/>
              </w:rPr>
              <w:t xml:space="preserve"> կոնֆերանս</w:t>
            </w:r>
          </w:p>
          <w:p w:rsidR="00253735" w:rsidRDefault="00253735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Վերջնաժամկետը՝</w:t>
            </w: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</w:p>
          <w:p w:rsidR="00253735" w:rsidRPr="00A347BC" w:rsidRDefault="00253735" w:rsidP="004A1FE5">
            <w:pPr>
              <w:spacing w:after="0" w:line="240" w:lineRule="auto"/>
              <w:rPr>
                <w:rFonts w:ascii="GHEA Grapalat" w:hAnsi="GHEA Grapalat"/>
                <w:i/>
                <w:sz w:val="20"/>
                <w:szCs w:val="20"/>
                <w:lang w:bidi="mr-IN"/>
              </w:rPr>
            </w:pPr>
            <w:r>
              <w:rPr>
                <w:rFonts w:ascii="GHEA Grapalat" w:hAnsi="GHEA Grapalat"/>
                <w:sz w:val="20"/>
                <w:szCs w:val="20"/>
                <w:lang w:bidi="mr-IN"/>
              </w:rPr>
              <w:t>2018թ. հոկտեմբեր</w:t>
            </w:r>
          </w:p>
        </w:tc>
        <w:tc>
          <w:tcPr>
            <w:tcW w:w="1735" w:type="dxa"/>
            <w:shd w:val="clear" w:color="auto" w:fill="FF0000"/>
          </w:tcPr>
          <w:p w:rsidR="00253735" w:rsidRDefault="00253735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  <w:r>
              <w:rPr>
                <w:rFonts w:ascii="GHEA Grapalat" w:hAnsi="GHEA Grapalat"/>
                <w:sz w:val="20"/>
                <w:szCs w:val="20"/>
                <w:lang w:bidi="mr-IN"/>
              </w:rPr>
              <w:t>Չի իրականացվել</w:t>
            </w:r>
          </w:p>
        </w:tc>
        <w:tc>
          <w:tcPr>
            <w:tcW w:w="2489" w:type="dxa"/>
            <w:shd w:val="clear" w:color="auto" w:fill="auto"/>
          </w:tcPr>
          <w:p w:rsidR="00253735" w:rsidRPr="00A347BC" w:rsidRDefault="00253735" w:rsidP="0025373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253735">
              <w:rPr>
                <w:rFonts w:ascii="GHEA Grapalat" w:hAnsi="GHEA Grapalat"/>
                <w:sz w:val="20"/>
                <w:szCs w:val="20"/>
                <w:lang w:bidi="mr-IN"/>
              </w:rPr>
              <w:t xml:space="preserve">ԲՇԽ,  ՀՀ </w:t>
            </w:r>
            <w:r>
              <w:rPr>
                <w:rFonts w:ascii="GHEA Grapalat" w:hAnsi="GHEA Grapalat"/>
                <w:sz w:val="20"/>
                <w:szCs w:val="20"/>
                <w:lang w:bidi="mr-IN"/>
              </w:rPr>
              <w:t xml:space="preserve">վարչապետի </w:t>
            </w:r>
            <w:r w:rsidRPr="00253735">
              <w:rPr>
                <w:rFonts w:ascii="GHEA Grapalat" w:hAnsi="GHEA Grapalat"/>
                <w:sz w:val="20"/>
                <w:szCs w:val="20"/>
                <w:lang w:bidi="mr-IN"/>
              </w:rPr>
              <w:t>աշխատակազմ/Հ-ԱՃԹՆ քարտուղարություն</w:t>
            </w:r>
          </w:p>
        </w:tc>
        <w:tc>
          <w:tcPr>
            <w:tcW w:w="2126" w:type="dxa"/>
            <w:shd w:val="clear" w:color="auto" w:fill="auto"/>
          </w:tcPr>
          <w:p w:rsidR="00253735" w:rsidRPr="00A347BC" w:rsidRDefault="00253735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  <w:r>
              <w:rPr>
                <w:rFonts w:ascii="GHEA Grapalat" w:hAnsi="GHEA Grapalat"/>
                <w:sz w:val="20"/>
                <w:szCs w:val="20"/>
                <w:lang w:bidi="mr-IN"/>
              </w:rPr>
              <w:t>ԱՃԹՆ-ի կոնֆերանսը անցկացվելու է ԱՃԹՆ-ի ազգային զեկույցի հրապարակումից հետո, 2019թ. հունվարին՝ համաձայն ԱՃԹՆ-ի 2019-2020թթ. աշխատանքային ծրագրի:</w:t>
            </w:r>
          </w:p>
        </w:tc>
      </w:tr>
      <w:tr w:rsidR="006437C4" w:rsidRPr="00A347BC" w:rsidTr="00506DDD">
        <w:trPr>
          <w:trHeight w:val="430"/>
        </w:trPr>
        <w:tc>
          <w:tcPr>
            <w:tcW w:w="11191" w:type="dxa"/>
            <w:gridSpan w:val="5"/>
            <w:shd w:val="clear" w:color="auto" w:fill="B8CCE4"/>
            <w:vAlign w:val="center"/>
          </w:tcPr>
          <w:p w:rsidR="006437C4" w:rsidRPr="00B372D4" w:rsidRDefault="006437C4" w:rsidP="004A1FE5">
            <w:pPr>
              <w:jc w:val="center"/>
              <w:rPr>
                <w:rFonts w:ascii="GHEA Grapalat" w:hAnsi="GHEA Grapalat"/>
                <w:b/>
                <w:bCs/>
                <w:lang w:bidi="mr-IN"/>
              </w:rPr>
            </w:pPr>
            <w:r w:rsidRPr="00B372D4">
              <w:rPr>
                <w:rFonts w:ascii="GHEA Grapalat" w:hAnsi="GHEA Grapalat"/>
                <w:b/>
                <w:bCs/>
                <w:lang w:val="hy-AM" w:bidi="mr-IN"/>
              </w:rPr>
              <w:t>ԳՈՐԾՈՂՈՒԹՅՈՒՆՆԵՐԻ ԻՐԱԿԱՆԱՑՄԱՆ ԸՆԹ</w:t>
            </w:r>
            <w:r w:rsidRPr="00B372D4">
              <w:rPr>
                <w:rFonts w:ascii="GHEA Grapalat" w:hAnsi="GHEA Grapalat"/>
                <w:b/>
                <w:bCs/>
                <w:lang w:bidi="mr-IN"/>
              </w:rPr>
              <w:t>Ա</w:t>
            </w:r>
            <w:r w:rsidRPr="00B372D4">
              <w:rPr>
                <w:rFonts w:ascii="GHEA Grapalat" w:hAnsi="GHEA Grapalat"/>
                <w:b/>
                <w:bCs/>
                <w:lang w:val="hy-AM" w:bidi="mr-IN"/>
              </w:rPr>
              <w:t>ՑՔԻ ՆԿԱՐԱԳՐՈՒԹՅՈՒՆ</w:t>
            </w:r>
          </w:p>
        </w:tc>
      </w:tr>
      <w:tr w:rsidR="006437C4" w:rsidRPr="000C6445" w:rsidTr="00506DDD">
        <w:trPr>
          <w:trHeight w:val="611"/>
        </w:trPr>
        <w:tc>
          <w:tcPr>
            <w:tcW w:w="11191" w:type="dxa"/>
            <w:gridSpan w:val="5"/>
            <w:shd w:val="clear" w:color="auto" w:fill="FFFFFF"/>
          </w:tcPr>
          <w:p w:rsidR="006437C4" w:rsidRDefault="006437C4" w:rsidP="006C2FC9">
            <w:pPr>
              <w:spacing w:after="0"/>
              <w:ind w:firstLine="720"/>
              <w:jc w:val="center"/>
              <w:rPr>
                <w:rFonts w:ascii="GHEA Grapalat" w:hAnsi="GHEA Grapalat"/>
                <w:i/>
                <w:color w:val="172C4B"/>
                <w:lang w:bidi="mr-IN"/>
              </w:rPr>
            </w:pPr>
            <w:r w:rsidRPr="00B372D4">
              <w:rPr>
                <w:rFonts w:ascii="GHEA Grapalat" w:hAnsi="GHEA Grapalat"/>
                <w:i/>
                <w:color w:val="172C4B"/>
                <w:lang w:val="hy-AM" w:bidi="mr-IN"/>
              </w:rPr>
              <w:t xml:space="preserve">Միջոցառում 2. ՀՀ ԱՃԹՆ-ի կայքի ստեղծում </w:t>
            </w:r>
            <w:r w:rsidRPr="00B372D4">
              <w:rPr>
                <w:rFonts w:ascii="GHEA Grapalat" w:hAnsi="GHEA Grapalat"/>
                <w:i/>
                <w:color w:val="172C4B"/>
                <w:lang w:bidi="mr-IN"/>
              </w:rPr>
              <w:t xml:space="preserve"> </w:t>
            </w:r>
          </w:p>
          <w:p w:rsidR="00C40F6F" w:rsidRPr="00B372D4" w:rsidRDefault="00C40F6F" w:rsidP="006C2FC9">
            <w:pPr>
              <w:spacing w:after="0"/>
              <w:ind w:firstLine="720"/>
              <w:jc w:val="center"/>
              <w:rPr>
                <w:rFonts w:ascii="GHEA Grapalat" w:hAnsi="GHEA Grapalat"/>
                <w:i/>
                <w:color w:val="172C4B"/>
                <w:lang w:bidi="mr-IN"/>
              </w:rPr>
            </w:pPr>
          </w:p>
          <w:p w:rsidR="003E12B7" w:rsidRPr="00B372D4" w:rsidRDefault="006437C4" w:rsidP="00C37D3F">
            <w:pPr>
              <w:spacing w:after="0"/>
              <w:ind w:firstLine="625"/>
              <w:jc w:val="both"/>
              <w:rPr>
                <w:rFonts w:ascii="GHEA Grapalat" w:hAnsi="GHEA Grapalat"/>
                <w:lang w:bidi="mr-IN"/>
              </w:rPr>
            </w:pPr>
            <w:r w:rsidRPr="00B372D4">
              <w:rPr>
                <w:rFonts w:ascii="GHEA Grapalat" w:hAnsi="GHEA Grapalat"/>
                <w:lang w:bidi="mr-IN"/>
              </w:rPr>
              <w:t>«Հելիքս կոնսալտինգ» ՍՊԸ-</w:t>
            </w:r>
            <w:r w:rsidR="00781916" w:rsidRPr="00B372D4">
              <w:rPr>
                <w:rFonts w:ascii="GHEA Grapalat" w:hAnsi="GHEA Grapalat"/>
                <w:lang w:bidi="mr-IN"/>
              </w:rPr>
              <w:t xml:space="preserve">ի հետ շարունակվել են </w:t>
            </w:r>
            <w:r w:rsidR="00B05B06">
              <w:rPr>
                <w:rFonts w:ascii="GHEA Grapalat" w:hAnsi="GHEA Grapalat"/>
                <w:lang w:bidi="mr-IN"/>
              </w:rPr>
              <w:t xml:space="preserve">հաշվետվությունների ներկայացման </w:t>
            </w:r>
            <w:r w:rsidR="00781916" w:rsidRPr="00B372D4">
              <w:rPr>
                <w:rFonts w:ascii="GHEA Grapalat" w:hAnsi="GHEA Grapalat"/>
                <w:lang w:bidi="mr-IN"/>
              </w:rPr>
              <w:t xml:space="preserve"> էլեկտրոնային </w:t>
            </w:r>
            <w:r w:rsidR="00253735">
              <w:rPr>
                <w:rFonts w:ascii="GHEA Grapalat" w:hAnsi="GHEA Grapalat"/>
                <w:lang w:bidi="mr-IN"/>
              </w:rPr>
              <w:t xml:space="preserve">e-reports </w:t>
            </w:r>
            <w:r w:rsidR="00781916" w:rsidRPr="00B372D4">
              <w:rPr>
                <w:rFonts w:ascii="GHEA Grapalat" w:hAnsi="GHEA Grapalat"/>
                <w:lang w:bidi="mr-IN"/>
              </w:rPr>
              <w:t>համակարգ</w:t>
            </w:r>
            <w:r w:rsidR="00253735">
              <w:rPr>
                <w:rFonts w:ascii="GHEA Grapalat" w:hAnsi="GHEA Grapalat"/>
                <w:lang w:bidi="mr-IN"/>
              </w:rPr>
              <w:t xml:space="preserve">ում </w:t>
            </w:r>
            <w:r w:rsidR="00C37D3F" w:rsidRPr="00B372D4">
              <w:rPr>
                <w:rFonts w:ascii="GHEA Grapalat" w:hAnsi="GHEA Grapalat"/>
                <w:lang w:bidi="mr-IN"/>
              </w:rPr>
              <w:t xml:space="preserve">հանքարդյունահանող կազմակերպությունների և պետական մարմինների </w:t>
            </w:r>
            <w:r w:rsidR="00C37D3F">
              <w:rPr>
                <w:rFonts w:ascii="GHEA Grapalat" w:hAnsi="GHEA Grapalat"/>
                <w:lang w:bidi="mr-IN"/>
              </w:rPr>
              <w:t xml:space="preserve">կողմից ներկայացված </w:t>
            </w:r>
            <w:r w:rsidR="00253735">
              <w:rPr>
                <w:rFonts w:ascii="GHEA Grapalat" w:hAnsi="GHEA Grapalat"/>
                <w:lang w:bidi="mr-IN"/>
              </w:rPr>
              <w:t>հրապարակային հաշվետվությունների արդյունքում ձևավորված տվյալների</w:t>
            </w:r>
            <w:r w:rsidR="000C6445">
              <w:rPr>
                <w:rFonts w:ascii="GHEA Grapalat" w:hAnsi="GHEA Grapalat"/>
                <w:lang w:bidi="mr-IN"/>
              </w:rPr>
              <w:t xml:space="preserve"> ներկայացման գործիքների ստեղծման աշխատանքները</w:t>
            </w:r>
            <w:r w:rsidR="00B05B06">
              <w:rPr>
                <w:rFonts w:ascii="GHEA Grapalat" w:hAnsi="GHEA Grapalat"/>
                <w:lang w:bidi="mr-IN"/>
              </w:rPr>
              <w:t>՝</w:t>
            </w:r>
            <w:r w:rsidR="00253735">
              <w:rPr>
                <w:rFonts w:ascii="GHEA Grapalat" w:hAnsi="GHEA Grapalat"/>
                <w:lang w:bidi="mr-IN"/>
              </w:rPr>
              <w:t xml:space="preserve"> հանրության համար </w:t>
            </w:r>
            <w:r w:rsidR="000C6445">
              <w:rPr>
                <w:rFonts w:ascii="GHEA Grapalat" w:hAnsi="GHEA Grapalat"/>
                <w:lang w:val="hy-AM" w:bidi="mr-IN"/>
              </w:rPr>
              <w:t xml:space="preserve">տվյալներն </w:t>
            </w:r>
            <w:r w:rsidR="00253735">
              <w:rPr>
                <w:rFonts w:ascii="GHEA Grapalat" w:hAnsi="GHEA Grapalat"/>
                <w:lang w:bidi="mr-IN"/>
              </w:rPr>
              <w:t>առավել մատչելի</w:t>
            </w:r>
            <w:r w:rsidR="002A1FE9">
              <w:rPr>
                <w:rFonts w:ascii="GHEA Grapalat" w:hAnsi="GHEA Grapalat"/>
                <w:lang w:val="hy-AM" w:bidi="mr-IN"/>
              </w:rPr>
              <w:t xml:space="preserve"> ձևով</w:t>
            </w:r>
            <w:r w:rsidR="000C6445">
              <w:rPr>
                <w:rFonts w:ascii="GHEA Grapalat" w:hAnsi="GHEA Grapalat"/>
                <w:lang w:val="hy-AM" w:bidi="mr-IN"/>
              </w:rPr>
              <w:t xml:space="preserve"> մատուցելու</w:t>
            </w:r>
            <w:r w:rsidR="00253735">
              <w:rPr>
                <w:rFonts w:ascii="GHEA Grapalat" w:hAnsi="GHEA Grapalat"/>
                <w:lang w:bidi="mr-IN"/>
              </w:rPr>
              <w:t xml:space="preserve"> և </w:t>
            </w:r>
            <w:r w:rsidR="000C6445">
              <w:rPr>
                <w:rFonts w:ascii="GHEA Grapalat" w:hAnsi="GHEA Grapalat"/>
                <w:lang w:val="hy-AM" w:bidi="mr-IN"/>
              </w:rPr>
              <w:t xml:space="preserve">օգտագործման </w:t>
            </w:r>
            <w:r w:rsidR="00B05B06">
              <w:rPr>
                <w:rFonts w:ascii="GHEA Grapalat" w:hAnsi="GHEA Grapalat"/>
                <w:lang w:bidi="mr-IN"/>
              </w:rPr>
              <w:t>լայն հնարավորություններ</w:t>
            </w:r>
            <w:r w:rsidR="00D55698">
              <w:rPr>
                <w:rFonts w:ascii="GHEA Grapalat" w:hAnsi="GHEA Grapalat"/>
                <w:lang w:bidi="mr-IN"/>
              </w:rPr>
              <w:t xml:space="preserve"> </w:t>
            </w:r>
            <w:r w:rsidR="000C6445">
              <w:rPr>
                <w:rFonts w:ascii="GHEA Grapalat" w:hAnsi="GHEA Grapalat"/>
                <w:lang w:val="hy-AM" w:bidi="mr-IN"/>
              </w:rPr>
              <w:t>ընձեռելու նպատակով</w:t>
            </w:r>
            <w:r w:rsidR="00253735">
              <w:rPr>
                <w:rFonts w:ascii="GHEA Grapalat" w:hAnsi="GHEA Grapalat"/>
                <w:lang w:bidi="mr-IN"/>
              </w:rPr>
              <w:t>:</w:t>
            </w:r>
            <w:r w:rsidR="00C37D3F">
              <w:rPr>
                <w:rFonts w:ascii="GHEA Grapalat" w:hAnsi="GHEA Grapalat"/>
                <w:lang w:bidi="mr-IN"/>
              </w:rPr>
              <w:t xml:space="preserve"> </w:t>
            </w:r>
            <w:r w:rsidR="005779B1" w:rsidRPr="00B372D4">
              <w:rPr>
                <w:rFonts w:ascii="GHEA Grapalat" w:hAnsi="GHEA Grapalat"/>
                <w:lang w:bidi="mr-IN"/>
              </w:rPr>
              <w:t xml:space="preserve">Հաշվետու ժամանակահատվածում </w:t>
            </w:r>
            <w:r w:rsidR="003E12B7" w:rsidRPr="00B372D4">
              <w:rPr>
                <w:rFonts w:ascii="GHEA Grapalat" w:hAnsi="GHEA Grapalat"/>
                <w:lang w:bidi="mr-IN"/>
              </w:rPr>
              <w:t>«Հելիքս կոնսալտինգ» ՍՊԸ-</w:t>
            </w:r>
            <w:r w:rsidR="002A1FE9">
              <w:rPr>
                <w:rFonts w:ascii="GHEA Grapalat" w:hAnsi="GHEA Grapalat"/>
                <w:lang w:val="hy-AM" w:bidi="mr-IN"/>
              </w:rPr>
              <w:t>ի</w:t>
            </w:r>
            <w:r w:rsidR="00C37D3F">
              <w:rPr>
                <w:rFonts w:ascii="GHEA Grapalat" w:hAnsi="GHEA Grapalat"/>
                <w:lang w:bidi="mr-IN"/>
              </w:rPr>
              <w:t xml:space="preserve"> </w:t>
            </w:r>
            <w:r w:rsidR="003E12B7" w:rsidRPr="00B372D4">
              <w:rPr>
                <w:rFonts w:ascii="GHEA Grapalat" w:hAnsi="GHEA Grapalat"/>
                <w:lang w:bidi="mr-IN"/>
              </w:rPr>
              <w:t>և Հայաստանի ԱՃԹՆ-ի քարտուղարությ</w:t>
            </w:r>
            <w:r w:rsidR="002A1FE9">
              <w:rPr>
                <w:rFonts w:ascii="GHEA Grapalat" w:hAnsi="GHEA Grapalat"/>
                <w:lang w:val="hy-AM" w:bidi="mr-IN"/>
              </w:rPr>
              <w:t xml:space="preserve">ան հանդիպումների և քննարկումների արդյունքում կազմվել է տվյալների բազայից ֆիլտրերի կիրառմամբ </w:t>
            </w:r>
            <w:r w:rsidR="002A1FE9" w:rsidRPr="00B372D4">
              <w:rPr>
                <w:rFonts w:ascii="GHEA Grapalat" w:hAnsi="GHEA Grapalat"/>
                <w:lang w:bidi="mr-IN"/>
              </w:rPr>
              <w:t xml:space="preserve"> </w:t>
            </w:r>
            <w:r w:rsidR="002A1FE9">
              <w:rPr>
                <w:rFonts w:ascii="GHEA Grapalat" w:hAnsi="GHEA Grapalat"/>
                <w:lang w:val="hy-AM" w:bidi="mr-IN"/>
              </w:rPr>
              <w:t xml:space="preserve">անհրաժեշտ տեղեկատվությամբ աղյուսակներ ստանալու համապատասխան բանաձևեր, ինչպես նաև քարտուղարության կողմից հաստատվել է համապատասխան էջի դիզայնը, որից հետո սկսվել են ֆիլտրերի մշակման աշխատանքները: </w:t>
            </w:r>
          </w:p>
          <w:p w:rsidR="006437C4" w:rsidRPr="00B372D4" w:rsidRDefault="006437C4" w:rsidP="006C2FC9">
            <w:pPr>
              <w:spacing w:after="0"/>
              <w:jc w:val="both"/>
              <w:rPr>
                <w:rFonts w:ascii="GHEA Grapalat" w:hAnsi="GHEA Grapalat"/>
                <w:lang w:bidi="mr-IN"/>
              </w:rPr>
            </w:pPr>
          </w:p>
          <w:p w:rsidR="006437C4" w:rsidRDefault="006437C4" w:rsidP="006C2FC9">
            <w:pPr>
              <w:spacing w:after="0"/>
              <w:ind w:firstLine="720"/>
              <w:jc w:val="center"/>
              <w:rPr>
                <w:rFonts w:ascii="GHEA Grapalat" w:hAnsi="GHEA Grapalat"/>
                <w:i/>
                <w:color w:val="172C4B"/>
                <w:lang w:val="en-GB" w:bidi="mr-IN"/>
              </w:rPr>
            </w:pPr>
            <w:r w:rsidRPr="00B372D4">
              <w:rPr>
                <w:rFonts w:ascii="GHEA Grapalat" w:hAnsi="GHEA Grapalat"/>
                <w:i/>
                <w:color w:val="172C4B"/>
                <w:lang w:val="hy-AM" w:bidi="mr-IN"/>
              </w:rPr>
              <w:t xml:space="preserve">Միջոցառում 4. ԱՃԹՆ-ի կայքի համալրում համապատասխան տեղեկատվությամբ (հաշվետվությունների, տեսագրությունների, արձանագրությունների հրապարակում կայքում) </w:t>
            </w:r>
          </w:p>
          <w:p w:rsidR="00C40F6F" w:rsidRPr="00C40F6F" w:rsidRDefault="00C40F6F" w:rsidP="006C2FC9">
            <w:pPr>
              <w:spacing w:after="0"/>
              <w:ind w:firstLine="720"/>
              <w:jc w:val="center"/>
              <w:rPr>
                <w:rFonts w:ascii="GHEA Grapalat" w:hAnsi="GHEA Grapalat"/>
                <w:i/>
                <w:color w:val="172C4B"/>
                <w:lang w:val="en-GB" w:bidi="mr-IN"/>
              </w:rPr>
            </w:pPr>
          </w:p>
          <w:p w:rsidR="006437C4" w:rsidRPr="00B372D4" w:rsidRDefault="00C37D3F" w:rsidP="000A03F0">
            <w:pPr>
              <w:spacing w:after="0"/>
              <w:ind w:firstLine="625"/>
              <w:jc w:val="both"/>
              <w:rPr>
                <w:rFonts w:ascii="GHEA Grapalat" w:hAnsi="GHEA Grapalat"/>
                <w:lang w:val="hy-AM" w:bidi="mr-IN"/>
              </w:rPr>
            </w:pPr>
            <w:r>
              <w:rPr>
                <w:rFonts w:ascii="GHEA Grapalat" w:hAnsi="GHEA Grapalat"/>
                <w:lang w:val="en-GB" w:bidi="mr-IN"/>
              </w:rPr>
              <w:t>Շարունակվել</w:t>
            </w:r>
            <w:r w:rsidR="00F75B9D" w:rsidRPr="00B372D4">
              <w:rPr>
                <w:rFonts w:ascii="GHEA Grapalat" w:hAnsi="GHEA Grapalat"/>
                <w:lang w:val="hy-AM" w:bidi="mr-IN"/>
              </w:rPr>
              <w:t xml:space="preserve"> </w:t>
            </w:r>
            <w:r w:rsidR="00F75B9D">
              <w:rPr>
                <w:rFonts w:ascii="GHEA Grapalat" w:hAnsi="GHEA Grapalat"/>
                <w:lang w:val="en-GB" w:bidi="mr-IN"/>
              </w:rPr>
              <w:t>են</w:t>
            </w:r>
            <w:r w:rsidR="00F75B9D" w:rsidRPr="00B372D4">
              <w:rPr>
                <w:rFonts w:ascii="GHEA Grapalat" w:hAnsi="GHEA Grapalat"/>
                <w:lang w:val="hy-AM" w:bidi="mr-IN"/>
              </w:rPr>
              <w:t xml:space="preserve"> </w:t>
            </w:r>
            <w:r w:rsidR="006437C4" w:rsidRPr="00B372D4">
              <w:rPr>
                <w:rFonts w:ascii="GHEA Grapalat" w:hAnsi="GHEA Grapalat"/>
                <w:lang w:val="hy-AM" w:bidi="mr-IN"/>
              </w:rPr>
              <w:t xml:space="preserve">Հայաստանի Հանրապետության </w:t>
            </w:r>
            <w:r w:rsidR="003E12B7" w:rsidRPr="00881556">
              <w:rPr>
                <w:rFonts w:ascii="GHEA Grapalat" w:hAnsi="GHEA Grapalat"/>
                <w:lang w:val="hy-AM" w:bidi="mr-IN"/>
              </w:rPr>
              <w:t xml:space="preserve">ԱՃԹՆ-ի </w:t>
            </w:r>
            <w:r w:rsidR="00F75B9D">
              <w:rPr>
                <w:rFonts w:ascii="GHEA Grapalat" w:hAnsi="GHEA Grapalat"/>
                <w:lang w:val="hy-AM" w:bidi="mr-IN"/>
              </w:rPr>
              <w:t>կայք</w:t>
            </w:r>
            <w:r w:rsidR="00F75B9D">
              <w:rPr>
                <w:rFonts w:ascii="GHEA Grapalat" w:hAnsi="GHEA Grapalat"/>
                <w:lang w:val="en-GB" w:bidi="mr-IN"/>
              </w:rPr>
              <w:t>ի բովանդակության զարգացման աշխատանքները:</w:t>
            </w:r>
            <w:r w:rsidR="00881556" w:rsidRPr="00881556">
              <w:rPr>
                <w:rFonts w:ascii="GHEA Grapalat" w:hAnsi="GHEA Grapalat"/>
                <w:lang w:val="hy-AM" w:bidi="mr-IN"/>
              </w:rPr>
              <w:t xml:space="preserve"> Կայքում լրացվել </w:t>
            </w:r>
            <w:r w:rsidR="00F75B9D">
              <w:rPr>
                <w:rFonts w:ascii="GHEA Grapalat" w:hAnsi="GHEA Grapalat"/>
                <w:lang w:val="en-GB" w:bidi="mr-IN"/>
              </w:rPr>
              <w:t>է</w:t>
            </w:r>
            <w:r w:rsidR="00881556" w:rsidRPr="00881556">
              <w:rPr>
                <w:rFonts w:ascii="GHEA Grapalat" w:hAnsi="GHEA Grapalat"/>
                <w:lang w:val="hy-AM" w:bidi="mr-IN"/>
              </w:rPr>
              <w:t xml:space="preserve"> առանձին բաժինների վերաբերյալ տեղեկատվություն, տեղադրվել են</w:t>
            </w:r>
            <w:r w:rsidR="003E12B7" w:rsidRPr="00881556">
              <w:rPr>
                <w:rFonts w:ascii="GHEA Grapalat" w:hAnsi="GHEA Grapalat"/>
                <w:lang w:val="hy-AM" w:bidi="mr-IN"/>
              </w:rPr>
              <w:t xml:space="preserve"> </w:t>
            </w:r>
            <w:r w:rsidR="00D27438">
              <w:rPr>
                <w:rFonts w:ascii="GHEA Grapalat" w:hAnsi="GHEA Grapalat"/>
                <w:lang w:val="en-GB" w:bidi="mr-IN"/>
              </w:rPr>
              <w:t xml:space="preserve">ԱՃԹՆ-ի բաց </w:t>
            </w:r>
            <w:r w:rsidR="00B05B06">
              <w:rPr>
                <w:rFonts w:ascii="GHEA Grapalat" w:hAnsi="GHEA Grapalat"/>
                <w:lang w:val="en-GB" w:bidi="mr-IN"/>
              </w:rPr>
              <w:t>գործել</w:t>
            </w:r>
            <w:r w:rsidR="00D27438">
              <w:rPr>
                <w:rFonts w:ascii="GHEA Grapalat" w:hAnsi="GHEA Grapalat"/>
                <w:lang w:val="en-GB" w:bidi="mr-IN"/>
              </w:rPr>
              <w:t>աոճի կանոններով հանրության համար հասանելի փաստաթղթերը և համաատասխան տեղեկություններն ու նորությունները:</w:t>
            </w:r>
            <w:r w:rsidR="002A1FE9">
              <w:rPr>
                <w:rFonts w:ascii="GHEA Grapalat" w:hAnsi="GHEA Grapalat"/>
                <w:lang w:val="hy-AM" w:bidi="mr-IN"/>
              </w:rPr>
              <w:t xml:space="preserve"> Կայքում հետին թվով տեղադրվել են նաև մի շարք միջոցառումների հետ կապված նորություններ՝ այցելուներին նախաձեռնության մասին ընդհանուր պատկերացում տալու </w:t>
            </w:r>
            <w:r w:rsidR="002A1FE9">
              <w:rPr>
                <w:rFonts w:ascii="GHEA Grapalat" w:hAnsi="GHEA Grapalat"/>
                <w:lang w:val="hy-AM" w:bidi="mr-IN"/>
              </w:rPr>
              <w:lastRenderedPageBreak/>
              <w:t>նպատակով:</w:t>
            </w:r>
            <w:r w:rsidR="00D27438">
              <w:rPr>
                <w:rFonts w:ascii="GHEA Grapalat" w:hAnsi="GHEA Grapalat"/>
                <w:lang w:val="en-GB" w:bidi="mr-IN"/>
              </w:rPr>
              <w:t xml:space="preserve"> </w:t>
            </w:r>
            <w:r w:rsidR="002A1FE9">
              <w:rPr>
                <w:rFonts w:ascii="GHEA Grapalat" w:hAnsi="GHEA Grapalat"/>
                <w:lang w:val="hy-AM" w:bidi="mr-IN"/>
              </w:rPr>
              <w:t>Հաշվետու ժամանակահատվածում լրացվել է բոլոր բաժինների բովանդակությունը, ինչպես նաև կայքի</w:t>
            </w:r>
            <w:r w:rsidR="002A1FE9" w:rsidRPr="00B372D4">
              <w:rPr>
                <w:rFonts w:ascii="GHEA Grapalat" w:hAnsi="GHEA Grapalat"/>
                <w:lang w:val="hy-AM" w:bidi="mr-IN"/>
              </w:rPr>
              <w:t xml:space="preserve"> </w:t>
            </w:r>
            <w:r w:rsidR="006437C4" w:rsidRPr="00B372D4">
              <w:rPr>
                <w:rFonts w:ascii="GHEA Grapalat" w:hAnsi="GHEA Grapalat"/>
                <w:lang w:val="hy-AM" w:bidi="mr-IN"/>
              </w:rPr>
              <w:t>տեղեկատվություն</w:t>
            </w:r>
            <w:r w:rsidR="00FA7C6D" w:rsidRPr="00881556">
              <w:rPr>
                <w:rFonts w:ascii="GHEA Grapalat" w:hAnsi="GHEA Grapalat"/>
                <w:lang w:val="hy-AM" w:bidi="mr-IN"/>
              </w:rPr>
              <w:t xml:space="preserve">ը </w:t>
            </w:r>
            <w:r w:rsidR="002A1FE9">
              <w:rPr>
                <w:rFonts w:ascii="GHEA Grapalat" w:hAnsi="GHEA Grapalat"/>
                <w:lang w:val="hy-AM" w:bidi="mr-IN"/>
              </w:rPr>
              <w:t>թարգմանվել</w:t>
            </w:r>
            <w:r w:rsidR="0022452F">
              <w:rPr>
                <w:rFonts w:ascii="GHEA Grapalat" w:hAnsi="GHEA Grapalat"/>
                <w:lang w:val="en-GB" w:bidi="mr-IN"/>
              </w:rPr>
              <w:t xml:space="preserve"> է</w:t>
            </w:r>
            <w:r w:rsidR="006437C4" w:rsidRPr="00B372D4">
              <w:rPr>
                <w:rFonts w:ascii="GHEA Grapalat" w:hAnsi="GHEA Grapalat"/>
                <w:lang w:val="hy-AM" w:bidi="mr-IN"/>
              </w:rPr>
              <w:t xml:space="preserve"> անգլերեն:</w:t>
            </w:r>
          </w:p>
          <w:p w:rsidR="006437C4" w:rsidRPr="00B372D4" w:rsidRDefault="006437C4" w:rsidP="006C2FC9">
            <w:pPr>
              <w:spacing w:after="0"/>
              <w:jc w:val="both"/>
              <w:rPr>
                <w:rFonts w:ascii="GHEA Grapalat" w:hAnsi="GHEA Grapalat"/>
                <w:lang w:val="hy-AM" w:bidi="mr-IN"/>
              </w:rPr>
            </w:pPr>
          </w:p>
          <w:p w:rsidR="006437C4" w:rsidRPr="00442560" w:rsidRDefault="006437C4" w:rsidP="006C2FC9">
            <w:pPr>
              <w:spacing w:after="0"/>
              <w:ind w:firstLine="720"/>
              <w:jc w:val="center"/>
              <w:rPr>
                <w:rFonts w:ascii="GHEA Grapalat" w:hAnsi="GHEA Grapalat"/>
                <w:i/>
                <w:color w:val="172C4B"/>
                <w:lang w:val="hy-AM" w:bidi="mr-IN"/>
              </w:rPr>
            </w:pPr>
            <w:r w:rsidRPr="00B372D4">
              <w:rPr>
                <w:rFonts w:ascii="GHEA Grapalat" w:hAnsi="GHEA Grapalat"/>
                <w:i/>
                <w:color w:val="172C4B"/>
                <w:lang w:val="hy-AM" w:bidi="mr-IN"/>
              </w:rPr>
              <w:t>Միջոցառում 5. Հանքարդյունաբերության ոլորտի վերաբերյալ տեղեկատվության մատչելի լեզվով հրապարակում և տպագրում, սոցիալական գովազդի պատրաստում</w:t>
            </w:r>
          </w:p>
          <w:p w:rsidR="00C40F6F" w:rsidRPr="00442560" w:rsidRDefault="00C40F6F" w:rsidP="006C2FC9">
            <w:pPr>
              <w:spacing w:after="0"/>
              <w:ind w:firstLine="720"/>
              <w:jc w:val="center"/>
              <w:rPr>
                <w:rFonts w:ascii="GHEA Grapalat" w:hAnsi="GHEA Grapalat"/>
                <w:i/>
                <w:color w:val="172C4B"/>
                <w:lang w:val="hy-AM" w:bidi="mr-IN"/>
              </w:rPr>
            </w:pPr>
          </w:p>
          <w:p w:rsidR="00713430" w:rsidRPr="00442560" w:rsidRDefault="00184197" w:rsidP="000A03F0">
            <w:pPr>
              <w:spacing w:after="0"/>
              <w:ind w:firstLine="625"/>
              <w:jc w:val="both"/>
              <w:rPr>
                <w:rFonts w:ascii="GHEA Grapalat" w:hAnsi="GHEA Grapalat"/>
                <w:lang w:val="hy-AM" w:bidi="mr-IN"/>
              </w:rPr>
            </w:pPr>
            <w:r w:rsidRPr="00442560">
              <w:rPr>
                <w:rFonts w:ascii="GHEA Grapalat" w:hAnsi="GHEA Grapalat"/>
                <w:lang w:val="hy-AM" w:bidi="mr-IN"/>
              </w:rPr>
              <w:t xml:space="preserve">Կայքում հրապարակվել է </w:t>
            </w:r>
            <w:r w:rsidR="00C83C05" w:rsidRPr="00881556">
              <w:rPr>
                <w:rFonts w:ascii="GHEA Grapalat" w:hAnsi="GHEA Grapalat"/>
                <w:lang w:val="hy-AM" w:bidi="mr-IN"/>
              </w:rPr>
              <w:t>2018 թվականի</w:t>
            </w:r>
            <w:r w:rsidR="007135DB">
              <w:rPr>
                <w:rFonts w:ascii="GHEA Grapalat" w:hAnsi="GHEA Grapalat"/>
                <w:lang w:val="hy-AM" w:bidi="mr-IN"/>
              </w:rPr>
              <w:t xml:space="preserve"> </w:t>
            </w:r>
            <w:r w:rsidR="007135DB" w:rsidRPr="00442560">
              <w:rPr>
                <w:rFonts w:ascii="GHEA Grapalat" w:hAnsi="GHEA Grapalat"/>
                <w:lang w:val="hy-AM" w:bidi="mr-IN"/>
              </w:rPr>
              <w:t>3</w:t>
            </w:r>
            <w:r w:rsidR="00C83C05" w:rsidRPr="00881556">
              <w:rPr>
                <w:rFonts w:ascii="GHEA Grapalat" w:hAnsi="GHEA Grapalat"/>
                <w:lang w:val="hy-AM" w:bidi="mr-IN"/>
              </w:rPr>
              <w:t>-րդ եռամսյակի ԱՃԹՆ-ի ներդրման հաշվետվությունը</w:t>
            </w:r>
            <w:r w:rsidR="007135DB">
              <w:rPr>
                <w:rStyle w:val="FootnoteReference"/>
                <w:rFonts w:ascii="GHEA Grapalat" w:hAnsi="GHEA Grapalat"/>
                <w:lang w:val="hy-AM" w:bidi="mr-IN"/>
              </w:rPr>
              <w:footnoteReference w:id="1"/>
            </w:r>
            <w:r w:rsidRPr="00442560">
              <w:rPr>
                <w:rFonts w:ascii="GHEA Grapalat" w:hAnsi="GHEA Grapalat"/>
                <w:lang w:val="hy-AM" w:bidi="mr-IN"/>
              </w:rPr>
              <w:t xml:space="preserve">, հաշվետու ժամանակահատվածում իրականացված միջոցառումների վերաբերյալ նորություններ, </w:t>
            </w:r>
            <w:r w:rsidR="00B05B06" w:rsidRPr="00442560">
              <w:rPr>
                <w:rFonts w:ascii="GHEA Grapalat" w:hAnsi="GHEA Grapalat"/>
                <w:lang w:val="hy-AM" w:bidi="mr-IN"/>
              </w:rPr>
              <w:t xml:space="preserve">ԲՇԽ-ի դեկտեմբերի 5-ին կայացած նիստի արձանագրությունն ու </w:t>
            </w:r>
            <w:r w:rsidRPr="00442560">
              <w:rPr>
                <w:rFonts w:ascii="GHEA Grapalat" w:hAnsi="GHEA Grapalat"/>
                <w:lang w:val="hy-AM" w:bidi="mr-IN"/>
              </w:rPr>
              <w:t>ԲՇԽ-ի կարևորագույն նիստերի արձանագրությունների անգլերեն թագմանությունները</w:t>
            </w:r>
            <w:r w:rsidR="00463505" w:rsidRPr="00442560">
              <w:rPr>
                <w:rStyle w:val="FootnoteReference"/>
                <w:rFonts w:ascii="GHEA Grapalat" w:hAnsi="GHEA Grapalat"/>
                <w:lang w:val="en-GB" w:bidi="mr-IN"/>
              </w:rPr>
              <w:footnoteReference w:id="2"/>
            </w:r>
            <w:r w:rsidR="0066776B" w:rsidRPr="00442560">
              <w:rPr>
                <w:rFonts w:ascii="GHEA Grapalat" w:hAnsi="GHEA Grapalat"/>
                <w:lang w:val="hy-AM" w:bidi="mr-IN"/>
              </w:rPr>
              <w:t>:</w:t>
            </w:r>
          </w:p>
          <w:p w:rsidR="0066776B" w:rsidRPr="00442560" w:rsidRDefault="000B5CCE" w:rsidP="000C75B8">
            <w:pPr>
              <w:spacing w:after="0"/>
              <w:ind w:firstLine="625"/>
              <w:jc w:val="both"/>
              <w:rPr>
                <w:rFonts w:ascii="GHEA Grapalat" w:hAnsi="GHEA Grapalat"/>
                <w:lang w:val="hy-AM" w:bidi="mr-IN"/>
              </w:rPr>
            </w:pPr>
            <w:r w:rsidRPr="00442560">
              <w:rPr>
                <w:rFonts w:ascii="GHEA Grapalat" w:hAnsi="GHEA Grapalat"/>
                <w:lang w:val="hy-AM" w:bidi="mr-IN"/>
              </w:rPr>
              <w:t xml:space="preserve">ԱՃԹՆ-ի ազգային քարտուղարությունը իրականացրել է 2019թ. առաջին եռամսյակում նախատեսված հանրային իրազեկման միջոցառումների՝ ԱՃԹՆ-ի </w:t>
            </w:r>
            <w:r w:rsidR="000C75B8" w:rsidRPr="00442560">
              <w:rPr>
                <w:rFonts w:ascii="GHEA Grapalat" w:hAnsi="GHEA Grapalat"/>
                <w:lang w:val="hy-AM" w:bidi="mr-IN"/>
              </w:rPr>
              <w:t>համ</w:t>
            </w:r>
            <w:r w:rsidRPr="00442560">
              <w:rPr>
                <w:rFonts w:ascii="GHEA Grapalat" w:hAnsi="GHEA Grapalat"/>
                <w:lang w:val="hy-AM" w:bidi="mr-IN"/>
              </w:rPr>
              <w:t xml:space="preserve">աժողովի կազմակերպման, ԱՃԹՆ-ի ներդրման վերաբերյալ սոցիալական հոլովակների պատրաստման, տեղեկատվական նյութերի տպագրության  տեխնիկական </w:t>
            </w:r>
            <w:r w:rsidR="000C75B8" w:rsidRPr="00442560">
              <w:rPr>
                <w:rFonts w:ascii="GHEA Grapalat" w:hAnsi="GHEA Grapalat"/>
                <w:lang w:val="hy-AM" w:bidi="mr-IN"/>
              </w:rPr>
              <w:t>առաջադրանք</w:t>
            </w:r>
            <w:r w:rsidRPr="00442560">
              <w:rPr>
                <w:rFonts w:ascii="GHEA Grapalat" w:hAnsi="GHEA Grapalat"/>
                <w:lang w:val="hy-AM" w:bidi="mr-IN"/>
              </w:rPr>
              <w:t xml:space="preserve">ների մշակման և գնումների համապատասխան </w:t>
            </w:r>
            <w:r w:rsidR="008D5620" w:rsidRPr="00442560">
              <w:rPr>
                <w:rFonts w:ascii="GHEA Grapalat" w:hAnsi="GHEA Grapalat"/>
                <w:lang w:val="hy-AM" w:bidi="mr-IN"/>
              </w:rPr>
              <w:t xml:space="preserve">գործընթացների իրականացման աշխատանքներ: </w:t>
            </w:r>
            <w:r w:rsidRPr="00442560">
              <w:rPr>
                <w:rFonts w:ascii="GHEA Grapalat" w:hAnsi="GHEA Grapalat"/>
                <w:lang w:val="hy-AM" w:bidi="mr-IN"/>
              </w:rPr>
              <w:t xml:space="preserve">  </w:t>
            </w:r>
          </w:p>
          <w:p w:rsidR="00713430" w:rsidRPr="00B372D4" w:rsidRDefault="00713430" w:rsidP="006C2F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/>
                <w:lang w:val="hy-AM" w:bidi="mr-IN"/>
              </w:rPr>
            </w:pPr>
          </w:p>
          <w:p w:rsidR="006437C4" w:rsidRPr="00442560" w:rsidRDefault="006437C4" w:rsidP="00773FB4">
            <w:pPr>
              <w:spacing w:after="0"/>
              <w:ind w:firstLine="720"/>
              <w:jc w:val="center"/>
              <w:rPr>
                <w:rFonts w:ascii="GHEA Grapalat" w:hAnsi="GHEA Grapalat"/>
                <w:i/>
                <w:color w:val="172C4B"/>
                <w:lang w:val="hy-AM" w:bidi="mr-IN"/>
              </w:rPr>
            </w:pPr>
            <w:r w:rsidRPr="00B372D4">
              <w:rPr>
                <w:rFonts w:ascii="GHEA Grapalat" w:hAnsi="GHEA Grapalat"/>
                <w:i/>
                <w:color w:val="172C4B"/>
                <w:lang w:val="hy-AM" w:bidi="mr-IN"/>
              </w:rPr>
              <w:t xml:space="preserve">Միջոցառում 6. Հանքարդյունաբերության ոլորտի և ԱՃԹՆ-ի վերաբերյալ քարոզչության իրականացում և լուսաբանում սոցիալական ցանցերի միջոցով (YouTube, Twitter, Facebook </w:t>
            </w:r>
            <w:r w:rsidRPr="00B372D4">
              <w:rPr>
                <w:rFonts w:ascii="GHEA Grapalat" w:hAnsi="GHEA Grapalat" w:cs="Sylfaen"/>
                <w:i/>
                <w:color w:val="172C4B"/>
                <w:lang w:val="hy-AM" w:bidi="mr-IN"/>
              </w:rPr>
              <w:t>և</w:t>
            </w:r>
            <w:r w:rsidRPr="00B372D4">
              <w:rPr>
                <w:rFonts w:ascii="GHEA Grapalat" w:hAnsi="GHEA Grapalat"/>
                <w:i/>
                <w:color w:val="172C4B"/>
                <w:lang w:val="hy-AM" w:bidi="mr-IN"/>
              </w:rPr>
              <w:t xml:space="preserve"> </w:t>
            </w:r>
            <w:r w:rsidRPr="00B372D4">
              <w:rPr>
                <w:rFonts w:ascii="GHEA Grapalat" w:hAnsi="GHEA Grapalat" w:cs="Sylfaen"/>
                <w:i/>
                <w:color w:val="172C4B"/>
                <w:lang w:val="hy-AM" w:bidi="mr-IN"/>
              </w:rPr>
              <w:t>այլ ցանցեր</w:t>
            </w:r>
            <w:r w:rsidRPr="00B372D4">
              <w:rPr>
                <w:rFonts w:ascii="GHEA Grapalat" w:hAnsi="GHEA Grapalat"/>
                <w:i/>
                <w:color w:val="172C4B"/>
                <w:lang w:val="hy-AM" w:bidi="mr-IN"/>
              </w:rPr>
              <w:t>)</w:t>
            </w:r>
          </w:p>
          <w:p w:rsidR="00C40F6F" w:rsidRPr="00442560" w:rsidRDefault="00C40F6F" w:rsidP="00773FB4">
            <w:pPr>
              <w:spacing w:after="0"/>
              <w:ind w:firstLine="720"/>
              <w:jc w:val="center"/>
              <w:rPr>
                <w:rFonts w:ascii="GHEA Grapalat" w:hAnsi="GHEA Grapalat"/>
                <w:i/>
                <w:color w:val="172C4B"/>
                <w:lang w:val="hy-AM" w:bidi="mr-IN"/>
              </w:rPr>
            </w:pPr>
          </w:p>
          <w:p w:rsidR="006437C4" w:rsidRPr="00B372D4" w:rsidRDefault="006437C4" w:rsidP="00DF07FA">
            <w:pPr>
              <w:spacing w:after="0"/>
              <w:ind w:firstLine="625"/>
              <w:jc w:val="both"/>
              <w:rPr>
                <w:rFonts w:ascii="GHEA Grapalat" w:hAnsi="GHEA Grapalat"/>
                <w:lang w:val="hy-AM" w:bidi="mr-IN"/>
              </w:rPr>
            </w:pPr>
            <w:r w:rsidRPr="00442560">
              <w:rPr>
                <w:rFonts w:ascii="GHEA Grapalat" w:hAnsi="GHEA Grapalat"/>
                <w:lang w:val="hy-AM" w:bidi="mr-IN"/>
              </w:rPr>
              <w:t>Շարունակ</w:t>
            </w:r>
            <w:r w:rsidRPr="00B372D4">
              <w:rPr>
                <w:rFonts w:ascii="GHEA Grapalat" w:hAnsi="GHEA Grapalat"/>
                <w:lang w:val="hy-AM" w:bidi="mr-IN"/>
              </w:rPr>
              <w:t>աբար թարմացվել</w:t>
            </w:r>
            <w:r w:rsidR="00D55698" w:rsidRPr="002A1FE9">
              <w:rPr>
                <w:rFonts w:ascii="GHEA Grapalat" w:hAnsi="GHEA Grapalat"/>
                <w:lang w:val="hy-AM" w:bidi="mr-IN"/>
              </w:rPr>
              <w:t xml:space="preserve"> են</w:t>
            </w:r>
            <w:r w:rsidRPr="00B372D4">
              <w:rPr>
                <w:rFonts w:ascii="GHEA Grapalat" w:hAnsi="GHEA Grapalat"/>
                <w:lang w:val="hy-AM" w:bidi="mr-IN"/>
              </w:rPr>
              <w:t xml:space="preserve"> Facebook</w:t>
            </w:r>
            <w:r w:rsidRPr="00B372D4">
              <w:rPr>
                <w:rStyle w:val="FootnoteReference"/>
                <w:rFonts w:ascii="GHEA Grapalat" w:hAnsi="GHEA Grapalat"/>
                <w:lang w:bidi="mr-IN"/>
              </w:rPr>
              <w:footnoteReference w:id="3"/>
            </w:r>
            <w:r w:rsidR="00050EC7" w:rsidRPr="002A1FE9">
              <w:rPr>
                <w:rFonts w:ascii="GHEA Grapalat" w:hAnsi="GHEA Grapalat"/>
                <w:lang w:val="hy-AM" w:bidi="mr-IN"/>
              </w:rPr>
              <w:t xml:space="preserve"> </w:t>
            </w:r>
            <w:r w:rsidRPr="00B372D4">
              <w:rPr>
                <w:rFonts w:ascii="GHEA Grapalat" w:hAnsi="GHEA Grapalat"/>
                <w:lang w:val="hy-AM" w:bidi="mr-IN"/>
              </w:rPr>
              <w:t>և Twitter</w:t>
            </w:r>
            <w:r w:rsidRPr="00B372D4">
              <w:rPr>
                <w:rStyle w:val="FootnoteReference"/>
                <w:rFonts w:ascii="GHEA Grapalat" w:hAnsi="GHEA Grapalat"/>
                <w:lang w:bidi="mr-IN"/>
              </w:rPr>
              <w:footnoteReference w:id="4"/>
            </w:r>
            <w:r w:rsidRPr="00B372D4">
              <w:rPr>
                <w:rFonts w:ascii="GHEA Grapalat" w:hAnsi="GHEA Grapalat"/>
                <w:lang w:val="hy-AM" w:bidi="mr-IN"/>
              </w:rPr>
              <w:t xml:space="preserve"> ցանցերում Հայաստանի ԱՃԹՆ-ի էջերը, որոնցում հր</w:t>
            </w:r>
            <w:r w:rsidR="00050EC7">
              <w:rPr>
                <w:rFonts w:ascii="GHEA Grapalat" w:hAnsi="GHEA Grapalat"/>
                <w:lang w:val="hy-AM" w:bidi="mr-IN"/>
              </w:rPr>
              <w:t>ապարակվ</w:t>
            </w:r>
            <w:r w:rsidR="00050EC7" w:rsidRPr="002A1FE9">
              <w:rPr>
                <w:rFonts w:ascii="GHEA Grapalat" w:hAnsi="GHEA Grapalat"/>
                <w:lang w:val="hy-AM" w:bidi="mr-IN"/>
              </w:rPr>
              <w:t>ել</w:t>
            </w:r>
            <w:r w:rsidRPr="00B372D4">
              <w:rPr>
                <w:rFonts w:ascii="GHEA Grapalat" w:hAnsi="GHEA Grapalat"/>
                <w:lang w:val="hy-AM" w:bidi="mr-IN"/>
              </w:rPr>
              <w:t xml:space="preserve"> է ԱՃԹՆ-ի ներդրման և ոլորտի վերաբերյալ տեղեկատվություն՝ ապահովելով դրա հասանել</w:t>
            </w:r>
            <w:r w:rsidR="00264743" w:rsidRPr="00B372D4">
              <w:rPr>
                <w:rFonts w:ascii="GHEA Grapalat" w:hAnsi="GHEA Grapalat"/>
                <w:lang w:val="hy-AM" w:bidi="mr-IN"/>
              </w:rPr>
              <w:t>ի</w:t>
            </w:r>
            <w:r w:rsidRPr="00B372D4">
              <w:rPr>
                <w:rFonts w:ascii="GHEA Grapalat" w:hAnsi="GHEA Grapalat"/>
                <w:lang w:val="hy-AM" w:bidi="mr-IN"/>
              </w:rPr>
              <w:t xml:space="preserve">ությունը լայն հանրության համար: </w:t>
            </w:r>
          </w:p>
          <w:p w:rsidR="0046602C" w:rsidRPr="002A1FE9" w:rsidRDefault="0046602C" w:rsidP="008322AF">
            <w:pPr>
              <w:spacing w:after="0"/>
              <w:jc w:val="both"/>
              <w:rPr>
                <w:rFonts w:ascii="GHEA Grapalat" w:hAnsi="GHEA Grapalat"/>
                <w:lang w:val="hy-AM" w:bidi="mr-IN"/>
              </w:rPr>
            </w:pPr>
          </w:p>
          <w:p w:rsidR="006437C4" w:rsidRPr="002A1FE9" w:rsidRDefault="006437C4" w:rsidP="006C2FC9">
            <w:pPr>
              <w:spacing w:after="0"/>
              <w:ind w:firstLine="720"/>
              <w:jc w:val="center"/>
              <w:rPr>
                <w:rFonts w:ascii="GHEA Grapalat" w:hAnsi="GHEA Grapalat"/>
                <w:i/>
                <w:color w:val="172C4B"/>
                <w:lang w:val="hy-AM" w:bidi="mr-IN"/>
              </w:rPr>
            </w:pPr>
            <w:r w:rsidRPr="00B372D4">
              <w:rPr>
                <w:rFonts w:ascii="GHEA Grapalat" w:hAnsi="GHEA Grapalat"/>
                <w:i/>
                <w:color w:val="172C4B"/>
                <w:lang w:val="hy-AM" w:bidi="mr-IN"/>
              </w:rPr>
              <w:t>Միջոցառում 9. Իրազեկության բարձրացման միջոցառումների իրականացում</w:t>
            </w:r>
          </w:p>
          <w:p w:rsidR="00C40F6F" w:rsidRPr="002A1FE9" w:rsidRDefault="00C40F6F" w:rsidP="006C2FC9">
            <w:pPr>
              <w:spacing w:after="0"/>
              <w:ind w:firstLine="720"/>
              <w:jc w:val="center"/>
              <w:rPr>
                <w:rFonts w:ascii="GHEA Grapalat" w:hAnsi="GHEA Grapalat"/>
                <w:i/>
                <w:color w:val="172C4B"/>
                <w:lang w:val="hy-AM" w:bidi="mr-IN"/>
              </w:rPr>
            </w:pPr>
          </w:p>
          <w:p w:rsidR="00AD7C20" w:rsidRDefault="00DF4E2E" w:rsidP="00184197">
            <w:pPr>
              <w:spacing w:after="0"/>
              <w:ind w:firstLine="625"/>
              <w:jc w:val="both"/>
              <w:rPr>
                <w:rFonts w:ascii="GHEA Grapalat" w:hAnsi="GHEA Grapalat"/>
                <w:lang w:val="hy-AM" w:bidi="mr-IN"/>
              </w:rPr>
            </w:pPr>
            <w:r w:rsidRPr="00B372D4">
              <w:rPr>
                <w:rFonts w:ascii="GHEA Grapalat" w:hAnsi="GHEA Grapalat"/>
                <w:lang w:val="hy-AM" w:bidi="mr-IN"/>
              </w:rPr>
              <w:t xml:space="preserve">Համաշխարհային բանկի «Աջակցություն </w:t>
            </w:r>
            <w:r w:rsidR="00FF4ADE" w:rsidRPr="00657946">
              <w:rPr>
                <w:rFonts w:ascii="GHEA Grapalat" w:hAnsi="GHEA Grapalat"/>
                <w:lang w:val="hy-AM" w:bidi="mr-IN"/>
              </w:rPr>
              <w:t>Հ</w:t>
            </w:r>
            <w:r w:rsidRPr="00B372D4">
              <w:rPr>
                <w:rFonts w:ascii="GHEA Grapalat" w:hAnsi="GHEA Grapalat"/>
                <w:lang w:val="hy-AM" w:bidi="mr-IN"/>
              </w:rPr>
              <w:t xml:space="preserve">այաստանում ԱՃԹՆ-ի ներդրմանը» դրամաշնորհային ծրագրի շրջանակում </w:t>
            </w:r>
            <w:r w:rsidR="00184197" w:rsidRPr="00B64C6D">
              <w:rPr>
                <w:rFonts w:ascii="GHEA Grapalat" w:hAnsi="GHEA Grapalat"/>
                <w:lang w:val="hy-AM" w:bidi="mr-IN"/>
              </w:rPr>
              <w:t>նոյեմբերի 2-3-ը Ծաղկաձորում տեղի է ունեցել աշխատաժողով ԲՇԽ-ի, շահագրգ</w:t>
            </w:r>
            <w:r w:rsidR="00D55698" w:rsidRPr="00B64C6D">
              <w:rPr>
                <w:rFonts w:ascii="GHEA Grapalat" w:hAnsi="GHEA Grapalat"/>
                <w:lang w:val="hy-AM" w:bidi="mr-IN"/>
              </w:rPr>
              <w:t>ի</w:t>
            </w:r>
            <w:r w:rsidR="00184197" w:rsidRPr="00B64C6D">
              <w:rPr>
                <w:rFonts w:ascii="GHEA Grapalat" w:hAnsi="GHEA Grapalat"/>
                <w:lang w:val="hy-AM" w:bidi="mr-IN"/>
              </w:rPr>
              <w:t xml:space="preserve">ռ պետական մարմինների և այլ կազմակերպությունների ներկայացուցիչների մասնակցությամբ: </w:t>
            </w:r>
            <w:r w:rsidRPr="00B372D4">
              <w:rPr>
                <w:rFonts w:ascii="GHEA Grapalat" w:hAnsi="GHEA Grapalat"/>
                <w:lang w:val="hy-AM" w:bidi="mr-IN"/>
              </w:rPr>
              <w:t xml:space="preserve"> </w:t>
            </w:r>
            <w:r w:rsidR="00184197" w:rsidRPr="00B64C6D">
              <w:rPr>
                <w:rFonts w:ascii="GHEA Grapalat" w:hAnsi="GHEA Grapalat"/>
                <w:lang w:val="hy-AM" w:bidi="mr-IN"/>
              </w:rPr>
              <w:t>Աշխատաժողովին</w:t>
            </w:r>
            <w:r w:rsidR="0050308F" w:rsidRPr="00657946">
              <w:rPr>
                <w:rFonts w:ascii="GHEA Grapalat" w:hAnsi="GHEA Grapalat"/>
                <w:lang w:val="hy-AM" w:bidi="mr-IN"/>
              </w:rPr>
              <w:t xml:space="preserve"> </w:t>
            </w:r>
            <w:r w:rsidR="0050308F" w:rsidRPr="00B372D4">
              <w:rPr>
                <w:rFonts w:ascii="GHEA Grapalat" w:hAnsi="GHEA Grapalat"/>
                <w:lang w:val="hy-AM" w:bidi="mr-IN"/>
              </w:rPr>
              <w:t xml:space="preserve">«Էրնսթ ընդ </w:t>
            </w:r>
            <w:r w:rsidR="0050308F" w:rsidRPr="00B64C6D">
              <w:rPr>
                <w:rFonts w:ascii="GHEA Grapalat" w:hAnsi="GHEA Grapalat"/>
                <w:lang w:val="hy-AM" w:bidi="mr-IN"/>
              </w:rPr>
              <w:t>Յանգ» ՓԲԸ-ի ԱՃԹՆ-ի զեկույցի կազմման համար պատասխանատուներ</w:t>
            </w:r>
            <w:r w:rsidR="00184197" w:rsidRPr="00B64C6D">
              <w:rPr>
                <w:rFonts w:ascii="GHEA Grapalat" w:hAnsi="GHEA Grapalat"/>
                <w:lang w:val="hy-AM" w:bidi="mr-IN"/>
              </w:rPr>
              <w:t xml:space="preserve">ը </w:t>
            </w:r>
            <w:r w:rsidR="00184197" w:rsidRPr="00B64C6D">
              <w:rPr>
                <w:rFonts w:ascii="GHEA Grapalat" w:hAnsi="GHEA Grapalat"/>
                <w:lang w:val="hy-AM" w:bidi="mr-IN"/>
              </w:rPr>
              <w:lastRenderedPageBreak/>
              <w:t>ներկայացրել են ԱՃԹՆ-</w:t>
            </w:r>
            <w:r w:rsidR="0050308F" w:rsidRPr="00B64C6D">
              <w:rPr>
                <w:rFonts w:ascii="GHEA Grapalat" w:hAnsi="GHEA Grapalat"/>
                <w:lang w:val="hy-AM" w:bidi="mr-IN"/>
              </w:rPr>
              <w:t>ի</w:t>
            </w:r>
            <w:r w:rsidR="00184197" w:rsidRPr="00B64C6D">
              <w:rPr>
                <w:rFonts w:ascii="GHEA Grapalat" w:hAnsi="GHEA Grapalat"/>
                <w:lang w:val="hy-AM" w:bidi="mr-IN"/>
              </w:rPr>
              <w:t xml:space="preserve"> զեկույցի նախագիծը</w:t>
            </w:r>
            <w:r w:rsidR="00D55698" w:rsidRPr="00B64C6D">
              <w:rPr>
                <w:rFonts w:ascii="GHEA Grapalat" w:hAnsi="GHEA Grapalat"/>
                <w:lang w:val="hy-AM" w:bidi="mr-IN"/>
              </w:rPr>
              <w:t>:</w:t>
            </w:r>
            <w:r w:rsidR="00184197" w:rsidRPr="00B64C6D">
              <w:rPr>
                <w:rFonts w:ascii="GHEA Grapalat" w:hAnsi="GHEA Grapalat"/>
                <w:lang w:val="hy-AM" w:bidi="mr-IN"/>
              </w:rPr>
              <w:t xml:space="preserve"> </w:t>
            </w:r>
            <w:r w:rsidR="00B64C6D">
              <w:rPr>
                <w:rFonts w:ascii="GHEA Grapalat" w:hAnsi="GHEA Grapalat"/>
                <w:lang w:val="en-GB" w:bidi="mr-IN"/>
              </w:rPr>
              <w:t>Ա</w:t>
            </w:r>
            <w:r w:rsidR="00184197" w:rsidRPr="00B64C6D">
              <w:rPr>
                <w:rFonts w:ascii="GHEA Grapalat" w:hAnsi="GHEA Grapalat"/>
                <w:lang w:val="hy-AM" w:bidi="mr-IN"/>
              </w:rPr>
              <w:t xml:space="preserve">շխատաժողովի մասնակիցները քննարկել են </w:t>
            </w:r>
            <w:r w:rsidR="00D55698" w:rsidRPr="00B64C6D">
              <w:rPr>
                <w:rFonts w:ascii="GHEA Grapalat" w:hAnsi="GHEA Grapalat"/>
                <w:lang w:val="hy-AM" w:bidi="mr-IN"/>
              </w:rPr>
              <w:t xml:space="preserve">նաև </w:t>
            </w:r>
            <w:r w:rsidR="00DF07FA" w:rsidRPr="00B64C6D">
              <w:rPr>
                <w:rFonts w:ascii="GHEA Grapalat" w:hAnsi="GHEA Grapalat"/>
                <w:lang w:val="hy-AM" w:bidi="mr-IN"/>
              </w:rPr>
              <w:t>ԱՃԹՆ</w:t>
            </w:r>
            <w:r w:rsidR="00184197" w:rsidRPr="00B64C6D">
              <w:rPr>
                <w:rFonts w:ascii="GHEA Grapalat" w:hAnsi="GHEA Grapalat"/>
                <w:lang w:val="hy-AM" w:bidi="mr-IN"/>
              </w:rPr>
              <w:t xml:space="preserve">-ի ներդրմանն առնչվող մի շարք այլ հարցեր: </w:t>
            </w:r>
          </w:p>
          <w:p w:rsidR="008D6DD3" w:rsidRPr="00B64C6D" w:rsidRDefault="008D6DD3" w:rsidP="00184197">
            <w:pPr>
              <w:spacing w:after="0"/>
              <w:ind w:firstLine="625"/>
              <w:jc w:val="both"/>
              <w:rPr>
                <w:rFonts w:ascii="GHEA Grapalat" w:hAnsi="GHEA Grapalat"/>
                <w:lang w:val="hy-AM" w:bidi="mr-IN"/>
              </w:rPr>
            </w:pPr>
            <w:r>
              <w:rPr>
                <w:rFonts w:ascii="GHEA Grapalat" w:hAnsi="GHEA Grapalat"/>
                <w:lang w:val="hy-AM" w:bidi="mr-IN"/>
              </w:rPr>
              <w:t xml:space="preserve">Հոկտեմբեր ամսվա ընթացքում </w:t>
            </w:r>
            <w:r w:rsidR="00AA056B" w:rsidRPr="00B64C6D">
              <w:rPr>
                <w:rFonts w:ascii="GHEA Grapalat" w:hAnsi="GHEA Grapalat"/>
                <w:lang w:val="hy-AM" w:bidi="mr-IN"/>
              </w:rPr>
              <w:t xml:space="preserve">մեդիա ոլորտի կազմակերպության խնդրանքով </w:t>
            </w:r>
            <w:r>
              <w:rPr>
                <w:rFonts w:ascii="GHEA Grapalat" w:hAnsi="GHEA Grapalat"/>
                <w:lang w:val="hy-AM" w:bidi="mr-IN"/>
              </w:rPr>
              <w:t xml:space="preserve">կազմակերպվել են  հարցազրույցներ </w:t>
            </w:r>
            <w:r w:rsidR="00AA056B" w:rsidRPr="00B64C6D">
              <w:rPr>
                <w:rFonts w:ascii="GHEA Grapalat" w:hAnsi="GHEA Grapalat"/>
                <w:lang w:val="hy-AM" w:bidi="mr-IN"/>
              </w:rPr>
              <w:t xml:space="preserve">ԱՃԹՆ-ի և իրական սեփականատերերի հրապարակման վերաբերյալ մշակվող օրենսդրական փաթեթի մասին </w:t>
            </w:r>
            <w:r w:rsidR="00713459" w:rsidRPr="00B64C6D">
              <w:rPr>
                <w:rFonts w:ascii="GHEA Grapalat" w:hAnsi="GHEA Grapalat"/>
                <w:lang w:val="hy-AM" w:bidi="mr-IN"/>
              </w:rPr>
              <w:t xml:space="preserve">ԷԲՊՆ-ի նախարարի տեղակալի, քաղաքացիական հասարակության ներկայացուցչի և </w:t>
            </w:r>
            <w:r w:rsidR="00AA056B" w:rsidRPr="00B64C6D">
              <w:rPr>
                <w:rFonts w:ascii="GHEA Grapalat" w:hAnsi="GHEA Grapalat"/>
                <w:lang w:val="hy-AM" w:bidi="mr-IN"/>
              </w:rPr>
              <w:t>ազգային քարտուղարության ղեկավարի</w:t>
            </w:r>
            <w:r w:rsidR="00713459" w:rsidRPr="00B64C6D">
              <w:rPr>
                <w:rFonts w:ascii="GHEA Grapalat" w:hAnsi="GHEA Grapalat"/>
                <w:lang w:val="hy-AM" w:bidi="mr-IN"/>
              </w:rPr>
              <w:t xml:space="preserve"> մասնակցությամբ: </w:t>
            </w:r>
          </w:p>
          <w:p w:rsidR="003B3685" w:rsidRPr="00B64C6D" w:rsidRDefault="00184197" w:rsidP="00842835">
            <w:pPr>
              <w:spacing w:after="0"/>
              <w:ind w:firstLine="625"/>
              <w:jc w:val="both"/>
              <w:rPr>
                <w:rFonts w:ascii="GHEA Grapalat" w:hAnsi="GHEA Grapalat"/>
                <w:lang w:val="hy-AM" w:bidi="mr-IN"/>
              </w:rPr>
            </w:pPr>
            <w:r w:rsidRPr="00B64C6D">
              <w:rPr>
                <w:rFonts w:ascii="GHEA Grapalat" w:hAnsi="GHEA Grapalat"/>
                <w:lang w:val="hy-AM" w:bidi="mr-IN"/>
              </w:rPr>
              <w:t>Դեկտեմբերի 5-ին ԶԼՄ</w:t>
            </w:r>
            <w:r w:rsidR="00DF07FA" w:rsidRPr="00B64C6D">
              <w:rPr>
                <w:rFonts w:ascii="GHEA Grapalat" w:hAnsi="GHEA Grapalat"/>
                <w:lang w:val="hy-AM" w:bidi="mr-IN"/>
              </w:rPr>
              <w:t>-ների</w:t>
            </w:r>
            <w:r w:rsidRPr="00B64C6D">
              <w:rPr>
                <w:rFonts w:ascii="GHEA Grapalat" w:hAnsi="GHEA Grapalat"/>
                <w:lang w:val="hy-AM" w:bidi="mr-IN"/>
              </w:rPr>
              <w:t xml:space="preserve"> ներկայացուցիչների մասնակցությամբ</w:t>
            </w:r>
            <w:r w:rsidR="00700F6C" w:rsidRPr="00B64C6D">
              <w:rPr>
                <w:rFonts w:ascii="GHEA Grapalat" w:hAnsi="GHEA Grapalat"/>
                <w:lang w:val="hy-AM" w:bidi="mr-IN"/>
              </w:rPr>
              <w:t xml:space="preserve"> և</w:t>
            </w:r>
            <w:r w:rsidRPr="00B64C6D">
              <w:rPr>
                <w:rFonts w:ascii="GHEA Grapalat" w:hAnsi="GHEA Grapalat"/>
                <w:lang w:val="hy-AM" w:bidi="mr-IN"/>
              </w:rPr>
              <w:t xml:space="preserve"> ԱՃԹՆ ԲՇԽ-ի նախագահ, առաջին փոխվարչապետի պաշտոնակատար Արարատ Միրզոյանի </w:t>
            </w:r>
            <w:r w:rsidR="00700F6C" w:rsidRPr="00B64C6D">
              <w:rPr>
                <w:rFonts w:ascii="GHEA Grapalat" w:hAnsi="GHEA Grapalat"/>
                <w:lang w:val="hy-AM" w:bidi="mr-IN"/>
              </w:rPr>
              <w:t xml:space="preserve">նախագահությամբ տեղի է ունեցել </w:t>
            </w:r>
            <w:r w:rsidRPr="00B64C6D">
              <w:rPr>
                <w:rFonts w:ascii="GHEA Grapalat" w:hAnsi="GHEA Grapalat"/>
                <w:lang w:val="hy-AM" w:bidi="mr-IN"/>
              </w:rPr>
              <w:t>ԲՇԽ-ի նիստ</w:t>
            </w:r>
            <w:r w:rsidR="00700F6C">
              <w:rPr>
                <w:rStyle w:val="FootnoteReference"/>
                <w:rFonts w:ascii="GHEA Grapalat" w:hAnsi="GHEA Grapalat"/>
                <w:lang w:val="en-GB" w:bidi="mr-IN"/>
              </w:rPr>
              <w:footnoteReference w:id="5"/>
            </w:r>
            <w:r w:rsidRPr="00B64C6D">
              <w:rPr>
                <w:rFonts w:ascii="GHEA Grapalat" w:hAnsi="GHEA Grapalat"/>
                <w:lang w:val="hy-AM" w:bidi="mr-IN"/>
              </w:rPr>
              <w:t>, ԱՃԹՆ-ի ներդրման 2018թ. աշխատանքների լուսաբանման միջոցառում, որի ընթացքում ներկայացվել են Հայաստանում ԱՃԹՆ-ի ստանդարտի ներդրման</w:t>
            </w:r>
            <w:r w:rsidR="00700F6C" w:rsidRPr="00B64C6D">
              <w:rPr>
                <w:rFonts w:ascii="GHEA Grapalat" w:hAnsi="GHEA Grapalat"/>
                <w:lang w:val="hy-AM" w:bidi="mr-IN"/>
              </w:rPr>
              <w:t xml:space="preserve"> ուղղությամբ</w:t>
            </w:r>
            <w:r w:rsidRPr="00B64C6D">
              <w:rPr>
                <w:rFonts w:ascii="GHEA Grapalat" w:hAnsi="GHEA Grapalat"/>
                <w:lang w:val="hy-AM" w:bidi="mr-IN"/>
              </w:rPr>
              <w:t xml:space="preserve"> 2018թ. ընթացքում </w:t>
            </w:r>
            <w:r w:rsidR="00842835" w:rsidRPr="00B64C6D">
              <w:rPr>
                <w:rFonts w:ascii="GHEA Grapalat" w:hAnsi="GHEA Grapalat"/>
                <w:lang w:val="hy-AM" w:bidi="mr-IN"/>
              </w:rPr>
              <w:t>կատարված</w:t>
            </w:r>
            <w:r w:rsidRPr="00B64C6D">
              <w:rPr>
                <w:rFonts w:ascii="GHEA Grapalat" w:hAnsi="GHEA Grapalat"/>
                <w:lang w:val="hy-AM" w:bidi="mr-IN"/>
              </w:rPr>
              <w:t xml:space="preserve"> աշխատանքները։ </w:t>
            </w:r>
          </w:p>
        </w:tc>
      </w:tr>
    </w:tbl>
    <w:p w:rsidR="00225CA5" w:rsidRPr="00B64C6D" w:rsidRDefault="00225CA5" w:rsidP="00225CA5">
      <w:pPr>
        <w:rPr>
          <w:rFonts w:ascii="GHEA Grapalat" w:hAnsi="GHEA Grapalat"/>
          <w:lang w:val="hy-AM"/>
        </w:rPr>
      </w:pPr>
    </w:p>
    <w:tbl>
      <w:tblPr>
        <w:tblW w:w="1119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2520"/>
        <w:gridCol w:w="1750"/>
        <w:gridCol w:w="2570"/>
        <w:gridCol w:w="1670"/>
      </w:tblGrid>
      <w:tr w:rsidR="001A70DA" w:rsidRPr="00A347BC" w:rsidTr="00506DDD">
        <w:tc>
          <w:tcPr>
            <w:tcW w:w="2689" w:type="dxa"/>
            <w:shd w:val="clear" w:color="auto" w:fill="C2D69B"/>
          </w:tcPr>
          <w:p w:rsidR="004A1FE5" w:rsidRPr="006C2FC9" w:rsidRDefault="001A70DA" w:rsidP="004A1FE5">
            <w:pPr>
              <w:spacing w:after="0" w:line="240" w:lineRule="auto"/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ՆՊԱՏԱԿԸ</w:t>
            </w:r>
          </w:p>
        </w:tc>
        <w:tc>
          <w:tcPr>
            <w:tcW w:w="8510" w:type="dxa"/>
            <w:gridSpan w:val="4"/>
            <w:shd w:val="clear" w:color="auto" w:fill="B8CCE4"/>
          </w:tcPr>
          <w:p w:rsidR="001A70DA" w:rsidRPr="00A347BC" w:rsidRDefault="00E92DCA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 w:bidi="mr-IN"/>
              </w:rPr>
            </w:pPr>
            <w:r w:rsidRPr="00A347BC">
              <w:rPr>
                <w:rFonts w:ascii="GHEA Grapalat" w:hAnsi="GHEA Grapalat"/>
                <w:b/>
                <w:color w:val="172C4B"/>
                <w:sz w:val="20"/>
                <w:szCs w:val="20"/>
                <w:lang w:bidi="mr-IN"/>
              </w:rPr>
              <w:t>Իրական սեփականատերերի բացահայտման ճանապարհային քարտեզի մշակում</w:t>
            </w:r>
          </w:p>
        </w:tc>
      </w:tr>
      <w:tr w:rsidR="008A2093" w:rsidRPr="00A347BC" w:rsidTr="00506DDD">
        <w:trPr>
          <w:trHeight w:val="593"/>
        </w:trPr>
        <w:tc>
          <w:tcPr>
            <w:tcW w:w="2689" w:type="dxa"/>
            <w:vMerge w:val="restart"/>
            <w:shd w:val="clear" w:color="auto" w:fill="C2D69B"/>
          </w:tcPr>
          <w:p w:rsidR="008A2093" w:rsidRPr="00867B0B" w:rsidRDefault="008A2093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 xml:space="preserve">ՄԻՋՈՑԱՌՈՒՄ </w:t>
            </w:r>
            <w:r w:rsidRPr="00E26575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N 14.</w:t>
            </w:r>
            <w:r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2</w:t>
            </w:r>
            <w:r w:rsidRPr="00E26575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.</w:t>
            </w:r>
            <w:r w:rsidR="00867B0B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 xml:space="preserve"> </w:t>
            </w:r>
            <w:r w:rsidR="00867B0B" w:rsidRPr="00867B0B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Իրական սեփականատերերի բացահայտման օրենսդրական փաթեթի շրջանառում և ներկայացում ՀՀ կառավարություն, այնուհետև ՀՀ Ազգային ժողով</w:t>
            </w:r>
          </w:p>
        </w:tc>
        <w:tc>
          <w:tcPr>
            <w:tcW w:w="2520" w:type="dxa"/>
            <w:shd w:val="clear" w:color="auto" w:fill="C2D69B" w:themeFill="accent3" w:themeFillTint="99"/>
          </w:tcPr>
          <w:p w:rsidR="008A2093" w:rsidRPr="00A347BC" w:rsidRDefault="008A2093" w:rsidP="004A1FE5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Արդյունքը և վերջնաժամկետը</w:t>
            </w:r>
          </w:p>
        </w:tc>
        <w:tc>
          <w:tcPr>
            <w:tcW w:w="1750" w:type="dxa"/>
            <w:shd w:val="clear" w:color="auto" w:fill="C2D69B" w:themeFill="accent3" w:themeFillTint="99"/>
          </w:tcPr>
          <w:p w:rsidR="008A2093" w:rsidRPr="00A347BC" w:rsidRDefault="008A2093" w:rsidP="004A1FE5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40C43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Իրականացման կարգավիճակ</w:t>
            </w:r>
            <w:r w:rsidRPr="00A40C43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ը</w:t>
            </w:r>
          </w:p>
        </w:tc>
        <w:tc>
          <w:tcPr>
            <w:tcW w:w="2570" w:type="dxa"/>
            <w:shd w:val="clear" w:color="auto" w:fill="C2D69B" w:themeFill="accent3" w:themeFillTint="99"/>
          </w:tcPr>
          <w:p w:rsidR="008A2093" w:rsidRPr="00A347BC" w:rsidRDefault="008A2093" w:rsidP="004A1FE5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Պատասխանատուները</w:t>
            </w:r>
          </w:p>
        </w:tc>
        <w:tc>
          <w:tcPr>
            <w:tcW w:w="1670" w:type="dxa"/>
            <w:shd w:val="clear" w:color="auto" w:fill="C2D69B" w:themeFill="accent3" w:themeFillTint="99"/>
          </w:tcPr>
          <w:p w:rsidR="008A2093" w:rsidRPr="00A347BC" w:rsidRDefault="008A2093" w:rsidP="00C40F6F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Նշումներ</w:t>
            </w:r>
          </w:p>
        </w:tc>
      </w:tr>
      <w:tr w:rsidR="008A2093" w:rsidRPr="00A347BC" w:rsidTr="00506DDD">
        <w:trPr>
          <w:trHeight w:val="953"/>
        </w:trPr>
        <w:tc>
          <w:tcPr>
            <w:tcW w:w="2689" w:type="dxa"/>
            <w:vMerge/>
            <w:shd w:val="clear" w:color="auto" w:fill="C2D69B"/>
          </w:tcPr>
          <w:p w:rsidR="008A2093" w:rsidRPr="00A347BC" w:rsidRDefault="008A2093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</w:p>
        </w:tc>
        <w:tc>
          <w:tcPr>
            <w:tcW w:w="2520" w:type="dxa"/>
            <w:shd w:val="clear" w:color="auto" w:fill="auto"/>
          </w:tcPr>
          <w:p w:rsidR="008A2093" w:rsidRDefault="00867B0B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Արդյունքը՝</w:t>
            </w:r>
            <w:r>
              <w:rPr>
                <w:rFonts w:ascii="GHEA Grapalat" w:hAnsi="GHEA Grapalat"/>
                <w:i/>
                <w:sz w:val="20"/>
                <w:szCs w:val="20"/>
                <w:lang w:bidi="mr-IN"/>
              </w:rPr>
              <w:t xml:space="preserve"> </w:t>
            </w:r>
            <w:r w:rsidRPr="00867B0B">
              <w:rPr>
                <w:rFonts w:ascii="GHEA Grapalat" w:hAnsi="GHEA Grapalat"/>
                <w:sz w:val="20"/>
                <w:szCs w:val="20"/>
                <w:lang w:bidi="mr-IN"/>
              </w:rPr>
              <w:t>իրական սեփականատերերի բացահայտման օրենսդրական փաթեթ</w:t>
            </w:r>
          </w:p>
          <w:p w:rsidR="00867B0B" w:rsidRPr="00A347BC" w:rsidRDefault="00867B0B" w:rsidP="004A1FE5">
            <w:pPr>
              <w:spacing w:after="0" w:line="240" w:lineRule="auto"/>
              <w:rPr>
                <w:rFonts w:ascii="GHEA Grapalat" w:hAnsi="GHEA Grapalat"/>
                <w:i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Վերջնաժամկետը՝</w:t>
            </w:r>
            <w:r>
              <w:rPr>
                <w:rFonts w:ascii="GHEA Grapalat" w:hAnsi="GHEA Grapalat"/>
                <w:i/>
                <w:sz w:val="20"/>
                <w:szCs w:val="20"/>
                <w:lang w:bidi="mr-IN"/>
              </w:rPr>
              <w:t xml:space="preserve"> </w:t>
            </w:r>
            <w:r w:rsidRPr="00867B0B">
              <w:rPr>
                <w:rFonts w:ascii="GHEA Grapalat" w:hAnsi="GHEA Grapalat"/>
                <w:sz w:val="20"/>
                <w:szCs w:val="20"/>
                <w:lang w:bidi="mr-IN"/>
              </w:rPr>
              <w:t>2018</w:t>
            </w:r>
            <w:r>
              <w:rPr>
                <w:rFonts w:ascii="GHEA Grapalat" w:hAnsi="GHEA Grapalat"/>
                <w:sz w:val="20"/>
                <w:szCs w:val="20"/>
                <w:lang w:bidi="mr-IN"/>
              </w:rPr>
              <w:t xml:space="preserve">թ. </w:t>
            </w:r>
            <w:r w:rsidRPr="00867B0B">
              <w:rPr>
                <w:rFonts w:ascii="GHEA Grapalat" w:hAnsi="GHEA Grapalat"/>
                <w:sz w:val="20"/>
                <w:szCs w:val="20"/>
                <w:lang w:bidi="mr-IN"/>
              </w:rPr>
              <w:t xml:space="preserve">մայիս-հոկտեմբեր </w:t>
            </w:r>
          </w:p>
        </w:tc>
        <w:tc>
          <w:tcPr>
            <w:tcW w:w="1750" w:type="dxa"/>
            <w:shd w:val="clear" w:color="auto" w:fill="8FFFC2"/>
          </w:tcPr>
          <w:p w:rsidR="008A2093" w:rsidRDefault="00A40C43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  <w:r>
              <w:rPr>
                <w:rFonts w:ascii="GHEA Grapalat" w:hAnsi="GHEA Grapalat"/>
                <w:sz w:val="20"/>
                <w:szCs w:val="20"/>
                <w:lang w:bidi="mr-IN"/>
              </w:rPr>
              <w:t>Ընթացիկ</w:t>
            </w:r>
          </w:p>
        </w:tc>
        <w:tc>
          <w:tcPr>
            <w:tcW w:w="2570" w:type="dxa"/>
            <w:shd w:val="clear" w:color="auto" w:fill="auto"/>
          </w:tcPr>
          <w:p w:rsidR="008A2093" w:rsidRPr="007C04EF" w:rsidRDefault="00867B0B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867B0B">
              <w:rPr>
                <w:rFonts w:ascii="GHEA Grapalat" w:hAnsi="GHEA Grapalat"/>
                <w:sz w:val="20"/>
                <w:szCs w:val="20"/>
                <w:lang w:bidi="mr-IN"/>
              </w:rPr>
              <w:t xml:space="preserve">ՀՀ </w:t>
            </w:r>
            <w:r w:rsidR="003F0F0C">
              <w:rPr>
                <w:rFonts w:ascii="GHEA Grapalat" w:hAnsi="GHEA Grapalat"/>
                <w:sz w:val="20"/>
                <w:szCs w:val="20"/>
                <w:lang w:bidi="mr-IN"/>
              </w:rPr>
              <w:t>վ</w:t>
            </w:r>
            <w:r w:rsidR="004872AD">
              <w:rPr>
                <w:rFonts w:ascii="GHEA Grapalat" w:hAnsi="GHEA Grapalat"/>
                <w:sz w:val="20"/>
                <w:szCs w:val="20"/>
                <w:lang w:bidi="mr-IN"/>
              </w:rPr>
              <w:t>արչապետի</w:t>
            </w:r>
            <w:r w:rsidRPr="00867B0B">
              <w:rPr>
                <w:rFonts w:ascii="GHEA Grapalat" w:hAnsi="GHEA Grapalat"/>
                <w:sz w:val="20"/>
                <w:szCs w:val="20"/>
                <w:lang w:bidi="mr-IN"/>
              </w:rPr>
              <w:t xml:space="preserve"> աշխատակազմ/</w:t>
            </w:r>
            <w:r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r w:rsidRPr="00867B0B">
              <w:rPr>
                <w:rFonts w:ascii="GHEA Grapalat" w:hAnsi="GHEA Grapalat"/>
                <w:sz w:val="20"/>
                <w:szCs w:val="20"/>
                <w:lang w:bidi="mr-IN"/>
              </w:rPr>
              <w:t>ԱՃԹՆ</w:t>
            </w:r>
            <w:r>
              <w:rPr>
                <w:rFonts w:ascii="GHEA Grapalat" w:hAnsi="GHEA Grapalat"/>
                <w:sz w:val="20"/>
                <w:szCs w:val="20"/>
                <w:lang w:bidi="mr-IN"/>
              </w:rPr>
              <w:t>-ի</w:t>
            </w:r>
            <w:r w:rsidRPr="00867B0B">
              <w:rPr>
                <w:rFonts w:ascii="GHEA Grapalat" w:hAnsi="GHEA Grapalat"/>
                <w:sz w:val="20"/>
                <w:szCs w:val="20"/>
                <w:lang w:bidi="mr-IN"/>
              </w:rPr>
              <w:t xml:space="preserve"> քարտուղարություն, ԲՇԽ, ԱԽ</w:t>
            </w:r>
          </w:p>
        </w:tc>
        <w:tc>
          <w:tcPr>
            <w:tcW w:w="1670" w:type="dxa"/>
            <w:shd w:val="clear" w:color="auto" w:fill="auto"/>
          </w:tcPr>
          <w:p w:rsidR="008A2093" w:rsidRPr="00A347BC" w:rsidRDefault="008A2093" w:rsidP="00C40F6F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</w:p>
        </w:tc>
      </w:tr>
      <w:tr w:rsidR="008A2093" w:rsidRPr="00A347BC" w:rsidTr="00506DDD">
        <w:trPr>
          <w:trHeight w:val="366"/>
        </w:trPr>
        <w:tc>
          <w:tcPr>
            <w:tcW w:w="2689" w:type="dxa"/>
            <w:vMerge w:val="restart"/>
            <w:shd w:val="clear" w:color="auto" w:fill="C2D69B"/>
          </w:tcPr>
          <w:p w:rsidR="008A2093" w:rsidRPr="009460FD" w:rsidRDefault="008A2093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 xml:space="preserve">ՄԻՋՈՑԱՌՈՒՄ </w:t>
            </w:r>
            <w:r w:rsidRPr="00E26575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N 14.</w:t>
            </w:r>
            <w:r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3</w:t>
            </w:r>
            <w:r w:rsidRPr="00E26575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.</w:t>
            </w:r>
            <w:r w:rsidR="009460FD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 xml:space="preserve"> </w:t>
            </w:r>
            <w:r w:rsidR="009460FD" w:rsidRPr="009460FD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Իրական սեփականատերերի բացահայտման օրենսդրական փաթեթի քննարկումներ շահագրգիռ կողմերի հետ</w:t>
            </w:r>
          </w:p>
        </w:tc>
        <w:tc>
          <w:tcPr>
            <w:tcW w:w="2520" w:type="dxa"/>
            <w:shd w:val="clear" w:color="auto" w:fill="C2D69B" w:themeFill="accent3" w:themeFillTint="99"/>
          </w:tcPr>
          <w:p w:rsidR="008A2093" w:rsidRPr="00A347BC" w:rsidRDefault="008A2093" w:rsidP="004A1FE5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Արդյունքը և վերջնաժամկետը</w:t>
            </w:r>
          </w:p>
        </w:tc>
        <w:tc>
          <w:tcPr>
            <w:tcW w:w="1750" w:type="dxa"/>
            <w:shd w:val="clear" w:color="auto" w:fill="C2D69B" w:themeFill="accent3" w:themeFillTint="99"/>
          </w:tcPr>
          <w:p w:rsidR="008A2093" w:rsidRPr="00A347BC" w:rsidRDefault="008A2093" w:rsidP="004A1FE5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40C43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Իրականացման կարգավիճակը</w:t>
            </w:r>
          </w:p>
        </w:tc>
        <w:tc>
          <w:tcPr>
            <w:tcW w:w="2570" w:type="dxa"/>
            <w:shd w:val="clear" w:color="auto" w:fill="C2D69B" w:themeFill="accent3" w:themeFillTint="99"/>
          </w:tcPr>
          <w:p w:rsidR="008A2093" w:rsidRPr="00A347BC" w:rsidRDefault="008A2093" w:rsidP="004A1FE5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Պատասխանատուները</w:t>
            </w:r>
          </w:p>
        </w:tc>
        <w:tc>
          <w:tcPr>
            <w:tcW w:w="1670" w:type="dxa"/>
            <w:shd w:val="clear" w:color="auto" w:fill="C2D69B" w:themeFill="accent3" w:themeFillTint="99"/>
          </w:tcPr>
          <w:p w:rsidR="008A2093" w:rsidRPr="00A347BC" w:rsidRDefault="008A2093" w:rsidP="00C40F6F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Նշումներ</w:t>
            </w:r>
          </w:p>
        </w:tc>
      </w:tr>
      <w:tr w:rsidR="008A2093" w:rsidRPr="00A347BC" w:rsidTr="00506DDD">
        <w:trPr>
          <w:trHeight w:val="953"/>
        </w:trPr>
        <w:tc>
          <w:tcPr>
            <w:tcW w:w="2689" w:type="dxa"/>
            <w:vMerge/>
            <w:shd w:val="clear" w:color="auto" w:fill="C2D69B"/>
          </w:tcPr>
          <w:p w:rsidR="008A2093" w:rsidRPr="00A347BC" w:rsidRDefault="008A2093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</w:p>
        </w:tc>
        <w:tc>
          <w:tcPr>
            <w:tcW w:w="2520" w:type="dxa"/>
            <w:shd w:val="clear" w:color="auto" w:fill="auto"/>
          </w:tcPr>
          <w:p w:rsidR="008A2093" w:rsidRDefault="00470C83" w:rsidP="004A1FE5">
            <w:pPr>
              <w:spacing w:after="0" w:line="240" w:lineRule="auto"/>
              <w:rPr>
                <w:rFonts w:ascii="GHEA Grapalat" w:hAnsi="GHEA Grapalat"/>
                <w:i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Արդյունքը՝</w:t>
            </w:r>
            <w:r>
              <w:t xml:space="preserve"> </w:t>
            </w:r>
            <w:r w:rsidRPr="00470C83">
              <w:rPr>
                <w:rFonts w:ascii="GHEA Grapalat" w:hAnsi="GHEA Grapalat"/>
                <w:sz w:val="20"/>
                <w:szCs w:val="20"/>
                <w:lang w:bidi="mr-IN"/>
              </w:rPr>
              <w:t>հանդիպումներ</w:t>
            </w:r>
          </w:p>
          <w:p w:rsidR="00470C83" w:rsidRPr="00A347BC" w:rsidRDefault="00470C83" w:rsidP="004A1FE5">
            <w:pPr>
              <w:spacing w:after="0" w:line="240" w:lineRule="auto"/>
              <w:rPr>
                <w:rFonts w:ascii="GHEA Grapalat" w:hAnsi="GHEA Grapalat"/>
                <w:i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Վերջնաժամկետը՝</w:t>
            </w:r>
            <w:r>
              <w:rPr>
                <w:rFonts w:ascii="GHEA Grapalat" w:hAnsi="GHEA Grapalat"/>
                <w:i/>
                <w:sz w:val="20"/>
                <w:szCs w:val="20"/>
                <w:lang w:bidi="mr-IN"/>
              </w:rPr>
              <w:t xml:space="preserve"> </w:t>
            </w:r>
            <w:r w:rsidRPr="00867B0B">
              <w:rPr>
                <w:rFonts w:ascii="GHEA Grapalat" w:hAnsi="GHEA Grapalat"/>
                <w:sz w:val="20"/>
                <w:szCs w:val="20"/>
                <w:lang w:bidi="mr-IN"/>
              </w:rPr>
              <w:t>2018</w:t>
            </w:r>
            <w:r>
              <w:rPr>
                <w:rFonts w:ascii="GHEA Grapalat" w:hAnsi="GHEA Grapalat"/>
                <w:sz w:val="20"/>
                <w:szCs w:val="20"/>
                <w:lang w:bidi="mr-IN"/>
              </w:rPr>
              <w:t>թ. ապրիլ</w:t>
            </w:r>
            <w:r w:rsidRPr="00867B0B">
              <w:rPr>
                <w:rFonts w:ascii="GHEA Grapalat" w:hAnsi="GHEA Grapalat"/>
                <w:sz w:val="20"/>
                <w:szCs w:val="20"/>
                <w:lang w:bidi="mr-IN"/>
              </w:rPr>
              <w:t>-հոկտեմբեր</w:t>
            </w:r>
          </w:p>
        </w:tc>
        <w:tc>
          <w:tcPr>
            <w:tcW w:w="1750" w:type="dxa"/>
            <w:shd w:val="clear" w:color="auto" w:fill="8FFFC2"/>
          </w:tcPr>
          <w:p w:rsidR="008A2093" w:rsidRDefault="00A40C43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  <w:r>
              <w:rPr>
                <w:rFonts w:ascii="GHEA Grapalat" w:hAnsi="GHEA Grapalat"/>
                <w:sz w:val="20"/>
                <w:szCs w:val="20"/>
                <w:lang w:bidi="mr-IN"/>
              </w:rPr>
              <w:t>Ընթացիկ</w:t>
            </w:r>
          </w:p>
        </w:tc>
        <w:tc>
          <w:tcPr>
            <w:tcW w:w="2570" w:type="dxa"/>
            <w:shd w:val="clear" w:color="auto" w:fill="auto"/>
          </w:tcPr>
          <w:p w:rsidR="008A2093" w:rsidRPr="007C04EF" w:rsidRDefault="00470C83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470C83">
              <w:rPr>
                <w:rFonts w:ascii="GHEA Grapalat" w:hAnsi="GHEA Grapalat"/>
                <w:sz w:val="20"/>
                <w:szCs w:val="20"/>
                <w:lang w:bidi="mr-IN"/>
              </w:rPr>
              <w:t xml:space="preserve">ՀՀ </w:t>
            </w:r>
            <w:r w:rsidR="003F0F0C">
              <w:rPr>
                <w:rFonts w:ascii="GHEA Grapalat" w:hAnsi="GHEA Grapalat"/>
                <w:sz w:val="20"/>
                <w:szCs w:val="20"/>
                <w:lang w:bidi="mr-IN"/>
              </w:rPr>
              <w:t>վ</w:t>
            </w:r>
            <w:r w:rsidR="004872AD">
              <w:rPr>
                <w:rFonts w:ascii="GHEA Grapalat" w:hAnsi="GHEA Grapalat"/>
                <w:sz w:val="20"/>
                <w:szCs w:val="20"/>
                <w:lang w:bidi="mr-IN"/>
              </w:rPr>
              <w:t>արչապետի</w:t>
            </w:r>
            <w:r w:rsidR="004872AD" w:rsidRPr="00470C83" w:rsidDel="004872AD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r w:rsidRPr="00470C83">
              <w:rPr>
                <w:rFonts w:ascii="GHEA Grapalat" w:hAnsi="GHEA Grapalat"/>
                <w:sz w:val="20"/>
                <w:szCs w:val="20"/>
                <w:lang w:bidi="mr-IN"/>
              </w:rPr>
              <w:t>աշխատակազմ/ ԱՃԹՆ</w:t>
            </w:r>
            <w:r>
              <w:rPr>
                <w:rFonts w:ascii="GHEA Grapalat" w:hAnsi="GHEA Grapalat"/>
                <w:sz w:val="20"/>
                <w:szCs w:val="20"/>
                <w:lang w:bidi="mr-IN"/>
              </w:rPr>
              <w:t>-ի</w:t>
            </w:r>
            <w:r w:rsidRPr="00470C83">
              <w:rPr>
                <w:rFonts w:ascii="GHEA Grapalat" w:hAnsi="GHEA Grapalat"/>
                <w:sz w:val="20"/>
                <w:szCs w:val="20"/>
                <w:lang w:bidi="mr-IN"/>
              </w:rPr>
              <w:t xml:space="preserve"> քարտուղարություն, ԲՇԽ, ԱԽ</w:t>
            </w:r>
          </w:p>
        </w:tc>
        <w:tc>
          <w:tcPr>
            <w:tcW w:w="1670" w:type="dxa"/>
            <w:shd w:val="clear" w:color="auto" w:fill="auto"/>
          </w:tcPr>
          <w:p w:rsidR="008A2093" w:rsidRPr="00A347BC" w:rsidRDefault="008A2093" w:rsidP="00C40F6F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</w:p>
        </w:tc>
      </w:tr>
      <w:tr w:rsidR="008A2093" w:rsidRPr="00A347BC" w:rsidTr="00506DDD">
        <w:trPr>
          <w:trHeight w:val="430"/>
        </w:trPr>
        <w:tc>
          <w:tcPr>
            <w:tcW w:w="11199" w:type="dxa"/>
            <w:gridSpan w:val="5"/>
            <w:shd w:val="clear" w:color="auto" w:fill="B8CCE4"/>
            <w:vAlign w:val="center"/>
          </w:tcPr>
          <w:p w:rsidR="008A2093" w:rsidRPr="00B372D4" w:rsidRDefault="008A2093" w:rsidP="004A1FE5">
            <w:pPr>
              <w:jc w:val="center"/>
              <w:rPr>
                <w:rFonts w:ascii="GHEA Grapalat" w:hAnsi="GHEA Grapalat"/>
                <w:b/>
                <w:bCs/>
                <w:lang w:bidi="mr-IN"/>
              </w:rPr>
            </w:pPr>
            <w:r w:rsidRPr="00B372D4">
              <w:rPr>
                <w:rFonts w:ascii="GHEA Grapalat" w:hAnsi="GHEA Grapalat"/>
                <w:b/>
                <w:bCs/>
                <w:lang w:val="hy-AM" w:bidi="mr-IN"/>
              </w:rPr>
              <w:t>ԳՈՐԾՈՂՈՒԹՅՈՒՆՆԵՐԻ ԻՐԱԿԱՆԱՑՄԱՆ ԸՆԹ</w:t>
            </w:r>
            <w:r w:rsidRPr="00B372D4">
              <w:rPr>
                <w:rFonts w:ascii="GHEA Grapalat" w:hAnsi="GHEA Grapalat"/>
                <w:b/>
                <w:bCs/>
                <w:lang w:bidi="mr-IN"/>
              </w:rPr>
              <w:t>Ա</w:t>
            </w:r>
            <w:r w:rsidRPr="00B372D4">
              <w:rPr>
                <w:rFonts w:ascii="GHEA Grapalat" w:hAnsi="GHEA Grapalat"/>
                <w:b/>
                <w:bCs/>
                <w:lang w:val="hy-AM" w:bidi="mr-IN"/>
              </w:rPr>
              <w:t>ՑՔԻ ՆԿԱՐԱԳՐՈՒԹՅՈՒՆ</w:t>
            </w:r>
          </w:p>
        </w:tc>
      </w:tr>
      <w:tr w:rsidR="008A2093" w:rsidRPr="005D6956" w:rsidTr="00506DDD">
        <w:trPr>
          <w:trHeight w:val="953"/>
        </w:trPr>
        <w:tc>
          <w:tcPr>
            <w:tcW w:w="11199" w:type="dxa"/>
            <w:gridSpan w:val="5"/>
            <w:shd w:val="clear" w:color="auto" w:fill="FFFFFF"/>
          </w:tcPr>
          <w:p w:rsidR="003F0F0C" w:rsidRDefault="008A2093" w:rsidP="00D435F1">
            <w:pPr>
              <w:spacing w:after="0"/>
              <w:jc w:val="center"/>
              <w:rPr>
                <w:rFonts w:ascii="GHEA Grapalat" w:hAnsi="GHEA Grapalat"/>
                <w:i/>
                <w:color w:val="172C4B"/>
                <w:lang w:bidi="mr-IN"/>
              </w:rPr>
            </w:pPr>
            <w:r w:rsidRPr="00B372D4">
              <w:rPr>
                <w:rFonts w:ascii="GHEA Grapalat" w:hAnsi="GHEA Grapalat"/>
                <w:i/>
                <w:color w:val="172C4B"/>
                <w:lang w:bidi="mr-IN"/>
              </w:rPr>
              <w:t>Միջոցառում</w:t>
            </w:r>
            <w:r w:rsidR="0066604F">
              <w:rPr>
                <w:rFonts w:ascii="GHEA Grapalat" w:hAnsi="GHEA Grapalat"/>
                <w:i/>
                <w:color w:val="172C4B"/>
                <w:lang w:bidi="mr-IN"/>
              </w:rPr>
              <w:t xml:space="preserve"> </w:t>
            </w:r>
            <w:r w:rsidR="003F0F0C" w:rsidRPr="00B372D4">
              <w:rPr>
                <w:rFonts w:ascii="GHEA Grapalat" w:hAnsi="GHEA Grapalat"/>
                <w:i/>
                <w:color w:val="172C4B"/>
                <w:lang w:bidi="mr-IN"/>
              </w:rPr>
              <w:t>14.2, 14.3</w:t>
            </w:r>
          </w:p>
          <w:p w:rsidR="004A1FE5" w:rsidRPr="00B372D4" w:rsidRDefault="004A1FE5" w:rsidP="00D435F1">
            <w:pPr>
              <w:spacing w:after="0"/>
              <w:jc w:val="center"/>
              <w:rPr>
                <w:rFonts w:ascii="GHEA Grapalat" w:hAnsi="GHEA Grapalat"/>
                <w:i/>
                <w:color w:val="172C4B"/>
                <w:lang w:bidi="mr-IN"/>
              </w:rPr>
            </w:pPr>
          </w:p>
          <w:p w:rsidR="009D729F" w:rsidRDefault="007A7167" w:rsidP="00B64C6D">
            <w:pPr>
              <w:spacing w:after="0"/>
              <w:ind w:firstLine="625"/>
              <w:jc w:val="both"/>
              <w:rPr>
                <w:rFonts w:ascii="GHEA Grapalat" w:hAnsi="GHEA Grapalat"/>
                <w:lang w:val="en-GB" w:bidi="mr-IN"/>
              </w:rPr>
            </w:pPr>
            <w:r w:rsidRPr="00B372D4">
              <w:rPr>
                <w:rFonts w:ascii="GHEA Grapalat" w:hAnsi="GHEA Grapalat"/>
                <w:lang w:val="en-GB" w:bidi="mr-IN"/>
              </w:rPr>
              <w:t xml:space="preserve">Հաշվետու ժամանակահատվածում </w:t>
            </w:r>
            <w:r w:rsidR="00076093">
              <w:rPr>
                <w:rFonts w:ascii="GHEA Grapalat" w:hAnsi="GHEA Grapalat"/>
                <w:lang w:val="en-GB" w:bidi="mr-IN"/>
              </w:rPr>
              <w:t xml:space="preserve">ՀՀ վարչապետի աշխատակազմ ներկայացված՝ ընկերությունների իրական սեփականատերերի բացահայտման պարտավորությունը սահմանող </w:t>
            </w:r>
            <w:r w:rsidR="00D435F1" w:rsidRPr="00B372D4">
              <w:rPr>
                <w:rFonts w:ascii="GHEA Grapalat" w:hAnsi="GHEA Grapalat"/>
                <w:lang w:val="en-GB" w:bidi="mr-IN"/>
              </w:rPr>
              <w:t>«</w:t>
            </w:r>
            <w:r w:rsidR="00185D9A" w:rsidRPr="00B372D4">
              <w:rPr>
                <w:rFonts w:ascii="GHEA Grapalat" w:hAnsi="GHEA Grapalat"/>
                <w:lang w:val="en-GB" w:bidi="mr-IN"/>
              </w:rPr>
              <w:t xml:space="preserve">Ընդերքի մասին </w:t>
            </w:r>
            <w:r w:rsidR="00185D9A" w:rsidRPr="00B372D4">
              <w:rPr>
                <w:rFonts w:ascii="GHEA Grapalat" w:hAnsi="GHEA Grapalat"/>
                <w:lang w:val="en-GB" w:bidi="mr-IN"/>
              </w:rPr>
              <w:lastRenderedPageBreak/>
              <w:t>օրենսգրքում</w:t>
            </w:r>
            <w:r w:rsidR="00D435F1" w:rsidRPr="00B372D4">
              <w:rPr>
                <w:rFonts w:ascii="GHEA Grapalat" w:hAnsi="GHEA Grapalat"/>
                <w:lang w:val="en-GB" w:bidi="mr-IN"/>
              </w:rPr>
              <w:t xml:space="preserve"> փոփոխություններ և լրացումներ կատարելու մասին»</w:t>
            </w:r>
            <w:r w:rsidR="00185D9A" w:rsidRPr="00B372D4">
              <w:rPr>
                <w:rFonts w:ascii="GHEA Grapalat" w:hAnsi="GHEA Grapalat"/>
                <w:lang w:val="en-GB" w:bidi="mr-IN"/>
              </w:rPr>
              <w:t>, «Իրավաբանական անձանց պետական գրանցման, իրավաբանական անձանց առանձնացված ստորաբաժանումների, հիմնարկների և անհատ ձեռնարկատերերի պետական հաշվառման մասին» օրենքում լրացում</w:t>
            </w:r>
            <w:r w:rsidR="005F7F29" w:rsidRPr="00B372D4">
              <w:rPr>
                <w:rFonts w:ascii="GHEA Grapalat" w:hAnsi="GHEA Grapalat"/>
                <w:lang w:val="en-GB" w:bidi="mr-IN"/>
              </w:rPr>
              <w:t>ներ և փոփոխություններ</w:t>
            </w:r>
            <w:r w:rsidR="00185D9A" w:rsidRPr="00B372D4">
              <w:rPr>
                <w:rFonts w:ascii="GHEA Grapalat" w:hAnsi="GHEA Grapalat"/>
                <w:lang w:val="en-GB" w:bidi="mr-IN"/>
              </w:rPr>
              <w:t xml:space="preserve"> կատարելու </w:t>
            </w:r>
            <w:r w:rsidR="00D435F1" w:rsidRPr="00B372D4">
              <w:rPr>
                <w:rFonts w:ascii="GHEA Grapalat" w:hAnsi="GHEA Grapalat"/>
                <w:lang w:val="en-GB" w:bidi="mr-IN"/>
              </w:rPr>
              <w:t xml:space="preserve"> մասին</w:t>
            </w:r>
            <w:r w:rsidR="00E85396" w:rsidRPr="00B372D4">
              <w:rPr>
                <w:rFonts w:ascii="GHEA Grapalat" w:hAnsi="GHEA Grapalat"/>
                <w:lang w:val="en-GB" w:bidi="mr-IN"/>
              </w:rPr>
              <w:t>»</w:t>
            </w:r>
            <w:r w:rsidR="00D435F1" w:rsidRPr="00B372D4">
              <w:rPr>
                <w:rFonts w:ascii="GHEA Grapalat" w:hAnsi="GHEA Grapalat"/>
                <w:lang w:val="en-GB" w:bidi="mr-IN"/>
              </w:rPr>
              <w:t xml:space="preserve"> և  «Հանրային ծառայության մասին» Հայաստանի Հանրապետության օրենքում փոփոխություն կատարելու մասին» ՀՀ օրենքների </w:t>
            </w:r>
            <w:r w:rsidR="005F7F29" w:rsidRPr="00B372D4">
              <w:rPr>
                <w:rFonts w:ascii="GHEA Grapalat" w:hAnsi="GHEA Grapalat"/>
                <w:lang w:val="en-GB" w:bidi="mr-IN"/>
              </w:rPr>
              <w:t>նախագծերը</w:t>
            </w:r>
            <w:r w:rsidR="002A1FE9">
              <w:rPr>
                <w:rFonts w:ascii="GHEA Grapalat" w:hAnsi="GHEA Grapalat"/>
                <w:lang w:val="hy-AM" w:bidi="mr-IN"/>
              </w:rPr>
              <w:t xml:space="preserve"> քննարկվել և </w:t>
            </w:r>
            <w:r w:rsidR="007E2792">
              <w:rPr>
                <w:rFonts w:ascii="GHEA Grapalat" w:hAnsi="GHEA Grapalat"/>
                <w:lang w:val="hy-AM" w:bidi="mr-IN"/>
              </w:rPr>
              <w:t>աննշան լրամշակումներով</w:t>
            </w:r>
            <w:r w:rsidR="0066604F">
              <w:rPr>
                <w:rFonts w:ascii="GHEA Grapalat" w:hAnsi="GHEA Grapalat"/>
                <w:lang w:val="en-GB" w:bidi="mr-IN"/>
              </w:rPr>
              <w:t xml:space="preserve"> </w:t>
            </w:r>
            <w:r w:rsidR="00076093">
              <w:rPr>
                <w:rFonts w:ascii="GHEA Grapalat" w:hAnsi="GHEA Grapalat"/>
                <w:lang w:val="en-GB" w:bidi="mr-IN"/>
              </w:rPr>
              <w:t>հաստատվել են</w:t>
            </w:r>
            <w:r w:rsidR="006D5092">
              <w:rPr>
                <w:rFonts w:ascii="GHEA Grapalat" w:hAnsi="GHEA Grapalat"/>
                <w:lang w:val="en-GB" w:bidi="mr-IN"/>
              </w:rPr>
              <w:t xml:space="preserve"> </w:t>
            </w:r>
            <w:r w:rsidR="0021209D">
              <w:rPr>
                <w:rFonts w:ascii="GHEA Grapalat" w:hAnsi="GHEA Grapalat"/>
                <w:lang w:val="en-GB" w:bidi="mr-IN"/>
              </w:rPr>
              <w:t xml:space="preserve">ՀՀ վարչապետի աշխատակազմի </w:t>
            </w:r>
            <w:r w:rsidR="006D5092">
              <w:rPr>
                <w:rFonts w:ascii="GHEA Grapalat" w:hAnsi="GHEA Grapalat"/>
                <w:lang w:val="en-GB" w:bidi="mr-IN"/>
              </w:rPr>
              <w:t>նախանիստի</w:t>
            </w:r>
            <w:r w:rsidR="009D729F">
              <w:rPr>
                <w:rFonts w:ascii="GHEA Grapalat" w:hAnsi="GHEA Grapalat"/>
                <w:lang w:val="en-GB" w:bidi="mr-IN"/>
              </w:rPr>
              <w:t xml:space="preserve"> և նախարարական կոմիտեի</w:t>
            </w:r>
            <w:r w:rsidR="006D5092">
              <w:rPr>
                <w:rFonts w:ascii="GHEA Grapalat" w:hAnsi="GHEA Grapalat"/>
                <w:lang w:val="en-GB" w:bidi="mr-IN"/>
              </w:rPr>
              <w:t xml:space="preserve"> </w:t>
            </w:r>
            <w:r w:rsidR="00076093">
              <w:rPr>
                <w:rFonts w:ascii="GHEA Grapalat" w:hAnsi="GHEA Grapalat"/>
                <w:lang w:val="en-GB" w:bidi="mr-IN"/>
              </w:rPr>
              <w:t xml:space="preserve">ժամանակ և հոկտեմբերի 10-ին </w:t>
            </w:r>
            <w:r w:rsidR="00076093" w:rsidRPr="00076093">
              <w:rPr>
                <w:rFonts w:ascii="GHEA Grapalat" w:hAnsi="GHEA Grapalat"/>
                <w:lang w:val="en-GB" w:bidi="mr-IN"/>
              </w:rPr>
              <w:t>հավանության</w:t>
            </w:r>
            <w:r w:rsidR="00076093">
              <w:rPr>
                <w:rFonts w:ascii="GHEA Grapalat" w:hAnsi="GHEA Grapalat"/>
                <w:lang w:val="en-GB" w:bidi="mr-IN"/>
              </w:rPr>
              <w:t xml:space="preserve"> են </w:t>
            </w:r>
            <w:r w:rsidR="00076093" w:rsidRPr="00076093">
              <w:rPr>
                <w:rFonts w:ascii="GHEA Grapalat" w:hAnsi="GHEA Grapalat"/>
                <w:lang w:val="en-GB" w:bidi="mr-IN"/>
              </w:rPr>
              <w:t xml:space="preserve"> </w:t>
            </w:r>
            <w:r w:rsidR="00076093">
              <w:rPr>
                <w:rFonts w:ascii="GHEA Grapalat" w:hAnsi="GHEA Grapalat"/>
                <w:lang w:val="en-GB" w:bidi="mr-IN"/>
              </w:rPr>
              <w:t xml:space="preserve">արժանացել </w:t>
            </w:r>
            <w:r w:rsidR="00076093" w:rsidRPr="00076093">
              <w:rPr>
                <w:rFonts w:ascii="GHEA Grapalat" w:hAnsi="GHEA Grapalat"/>
                <w:lang w:val="en-GB" w:bidi="mr-IN"/>
              </w:rPr>
              <w:t xml:space="preserve">ՀՀ </w:t>
            </w:r>
            <w:r w:rsidR="00076093">
              <w:rPr>
                <w:rFonts w:ascii="GHEA Grapalat" w:hAnsi="GHEA Grapalat"/>
                <w:lang w:val="en-GB" w:bidi="mr-IN"/>
              </w:rPr>
              <w:t>կառավարության կողմից</w:t>
            </w:r>
            <w:r w:rsidR="0021209D">
              <w:rPr>
                <w:rStyle w:val="FootnoteReference"/>
                <w:rFonts w:ascii="GHEA Grapalat" w:hAnsi="GHEA Grapalat"/>
                <w:lang w:val="en-GB" w:bidi="mr-IN"/>
              </w:rPr>
              <w:footnoteReference w:id="6"/>
            </w:r>
            <w:r w:rsidR="009D729F">
              <w:rPr>
                <w:rFonts w:ascii="GHEA Grapalat" w:hAnsi="GHEA Grapalat"/>
                <w:lang w:val="en-GB" w:bidi="mr-IN"/>
              </w:rPr>
              <w:t xml:space="preserve">: Օրենքների փաթեթը ներկայացվել է Ազգային ժողով անհետաձգելի կարգավիճակով և </w:t>
            </w:r>
            <w:r w:rsidR="0021209D">
              <w:rPr>
                <w:rFonts w:ascii="GHEA Grapalat" w:hAnsi="GHEA Grapalat"/>
                <w:lang w:val="en-GB" w:bidi="mr-IN"/>
              </w:rPr>
              <w:t xml:space="preserve">քննարկվել ու </w:t>
            </w:r>
            <w:r w:rsidR="009D729F">
              <w:rPr>
                <w:rFonts w:ascii="GHEA Grapalat" w:hAnsi="GHEA Grapalat"/>
                <w:lang w:val="en-GB" w:bidi="mr-IN"/>
              </w:rPr>
              <w:t>հաստատ</w:t>
            </w:r>
            <w:r w:rsidR="0021209D">
              <w:rPr>
                <w:rFonts w:ascii="GHEA Grapalat" w:hAnsi="GHEA Grapalat"/>
                <w:lang w:val="en-GB" w:bidi="mr-IN"/>
              </w:rPr>
              <w:t xml:space="preserve">վել է </w:t>
            </w:r>
            <w:r w:rsidR="009D729F">
              <w:rPr>
                <w:rFonts w:ascii="GHEA Grapalat" w:hAnsi="GHEA Grapalat"/>
                <w:lang w:val="en-GB" w:bidi="mr-IN"/>
              </w:rPr>
              <w:t xml:space="preserve">Ազգային </w:t>
            </w:r>
            <w:r w:rsidR="0021209D">
              <w:rPr>
                <w:rFonts w:ascii="GHEA Grapalat" w:hAnsi="GHEA Grapalat"/>
                <w:lang w:val="en-GB" w:bidi="mr-IN"/>
              </w:rPr>
              <w:t>ժ</w:t>
            </w:r>
            <w:r w:rsidR="009D729F">
              <w:rPr>
                <w:rFonts w:ascii="GHEA Grapalat" w:hAnsi="GHEA Grapalat"/>
                <w:lang w:val="en-GB" w:bidi="mr-IN"/>
              </w:rPr>
              <w:t>ողովի</w:t>
            </w:r>
            <w:r w:rsidR="0021209D">
              <w:rPr>
                <w:rFonts w:ascii="GHEA Grapalat" w:hAnsi="GHEA Grapalat"/>
                <w:lang w:val="en-GB" w:bidi="mr-IN"/>
              </w:rPr>
              <w:t xml:space="preserve"> </w:t>
            </w:r>
            <w:r w:rsidR="0070353B">
              <w:rPr>
                <w:rFonts w:ascii="GHEA Grapalat" w:hAnsi="GHEA Grapalat"/>
                <w:lang w:val="en-GB" w:bidi="mr-IN"/>
              </w:rPr>
              <w:t>տնտեսական</w:t>
            </w:r>
            <w:r w:rsidR="0021209D" w:rsidRPr="0021209D">
              <w:rPr>
                <w:rFonts w:ascii="GHEA Grapalat" w:hAnsi="GHEA Grapalat"/>
                <w:lang w:val="en-GB" w:bidi="mr-IN"/>
              </w:rPr>
              <w:t xml:space="preserve"> հարցերի մշտական </w:t>
            </w:r>
            <w:r w:rsidR="009D729F">
              <w:rPr>
                <w:rFonts w:ascii="GHEA Grapalat" w:hAnsi="GHEA Grapalat"/>
                <w:lang w:val="en-GB" w:bidi="mr-IN"/>
              </w:rPr>
              <w:t>հաձնաժողովի կողմից</w:t>
            </w:r>
            <w:r w:rsidR="009D729F" w:rsidRPr="0070353B">
              <w:rPr>
                <w:rFonts w:ascii="GHEA Grapalat" w:hAnsi="GHEA Grapalat"/>
                <w:lang w:val="en-GB" w:bidi="mr-IN"/>
              </w:rPr>
              <w:t>:  Օրենքների փաթեթը</w:t>
            </w:r>
            <w:r w:rsidR="0070353B" w:rsidRPr="0070353B">
              <w:rPr>
                <w:rFonts w:ascii="GHEA Grapalat" w:hAnsi="GHEA Grapalat"/>
                <w:lang w:val="en-GB" w:bidi="mr-IN"/>
              </w:rPr>
              <w:t xml:space="preserve"> ներառվել է</w:t>
            </w:r>
            <w:r w:rsidR="0070353B">
              <w:rPr>
                <w:rFonts w:ascii="GHEA Grapalat" w:hAnsi="GHEA Grapalat"/>
                <w:lang w:val="en-GB" w:bidi="mr-IN"/>
              </w:rPr>
              <w:t xml:space="preserve"> ն</w:t>
            </w:r>
            <w:r w:rsidR="0070353B" w:rsidRPr="0070353B">
              <w:rPr>
                <w:rFonts w:ascii="GHEA Grapalat" w:hAnsi="GHEA Grapalat"/>
                <w:lang w:val="en-GB" w:bidi="mr-IN"/>
              </w:rPr>
              <w:t>ոյեմբերի 13</w:t>
            </w:r>
            <w:r w:rsidR="0070353B">
              <w:rPr>
                <w:rFonts w:ascii="GHEA Grapalat" w:hAnsi="GHEA Grapalat"/>
                <w:lang w:val="en-GB" w:bidi="mr-IN"/>
              </w:rPr>
              <w:t>-16</w:t>
            </w:r>
            <w:r w:rsidR="0070353B" w:rsidRPr="0070353B">
              <w:rPr>
                <w:rFonts w:ascii="GHEA Grapalat" w:hAnsi="GHEA Grapalat"/>
                <w:lang w:val="en-GB" w:bidi="mr-IN"/>
              </w:rPr>
              <w:t>-ին</w:t>
            </w:r>
            <w:r w:rsidR="00B64C6D">
              <w:rPr>
                <w:rFonts w:ascii="Times New Roman" w:hAnsi="Times New Roman"/>
              </w:rPr>
              <w:t xml:space="preserve"> </w:t>
            </w:r>
            <w:r w:rsidR="00B64C6D" w:rsidRPr="00B64C6D">
              <w:rPr>
                <w:rFonts w:ascii="GHEA Grapalat" w:hAnsi="GHEA Grapalat"/>
                <w:lang w:val="en-GB" w:bidi="mr-IN"/>
              </w:rPr>
              <w:t>գումարված</w:t>
            </w:r>
            <w:r w:rsidR="00B64C6D">
              <w:rPr>
                <w:rFonts w:ascii="GHEA Grapalat" w:hAnsi="GHEA Grapalat"/>
                <w:lang w:val="en-GB" w:bidi="mr-IN"/>
              </w:rPr>
              <w:t xml:space="preserve"> </w:t>
            </w:r>
            <w:r w:rsidR="00B64C6D" w:rsidRPr="00B64C6D">
              <w:rPr>
                <w:rFonts w:ascii="GHEA Grapalat" w:hAnsi="GHEA Grapalat"/>
                <w:lang w:val="en-GB" w:bidi="mr-IN"/>
              </w:rPr>
              <w:t>հերթական նիստերի օրակարգում</w:t>
            </w:r>
            <w:r w:rsidR="00B64C6D" w:rsidRPr="00B64C6D">
              <w:rPr>
                <w:rStyle w:val="FootnoteReference"/>
                <w:rFonts w:ascii="GHEA Grapalat" w:hAnsi="GHEA Grapalat"/>
                <w:lang w:val="en-GB" w:bidi="mr-IN"/>
              </w:rPr>
              <w:t xml:space="preserve"> </w:t>
            </w:r>
            <w:r w:rsidR="0070353B">
              <w:rPr>
                <w:rStyle w:val="FootnoteReference"/>
                <w:rFonts w:ascii="GHEA Grapalat" w:hAnsi="GHEA Grapalat"/>
                <w:lang w:val="en-GB" w:bidi="mr-IN"/>
              </w:rPr>
              <w:footnoteReference w:id="7"/>
            </w:r>
            <w:r w:rsidR="0070353B">
              <w:rPr>
                <w:rFonts w:ascii="GHEA Grapalat" w:hAnsi="GHEA Grapalat"/>
                <w:lang w:val="en-GB" w:bidi="mr-IN"/>
              </w:rPr>
              <w:t>, սակայն</w:t>
            </w:r>
            <w:r w:rsidR="009D729F" w:rsidRPr="0070353B">
              <w:rPr>
                <w:rFonts w:ascii="GHEA Grapalat" w:hAnsi="GHEA Grapalat"/>
                <w:lang w:val="en-GB" w:bidi="mr-IN"/>
              </w:rPr>
              <w:t xml:space="preserve"> չ</w:t>
            </w:r>
            <w:r w:rsidR="0021209D" w:rsidRPr="0070353B">
              <w:rPr>
                <w:rFonts w:ascii="GHEA Grapalat" w:hAnsi="GHEA Grapalat"/>
                <w:lang w:val="en-GB" w:bidi="mr-IN"/>
              </w:rPr>
              <w:t>ի ընդունվել</w:t>
            </w:r>
            <w:r w:rsidR="009D729F" w:rsidRPr="0070353B">
              <w:rPr>
                <w:rFonts w:ascii="GHEA Grapalat" w:hAnsi="GHEA Grapalat"/>
                <w:lang w:val="en-GB" w:bidi="mr-IN"/>
              </w:rPr>
              <w:t xml:space="preserve"> Ազգային ժողովի </w:t>
            </w:r>
            <w:r w:rsidR="007E2792">
              <w:rPr>
                <w:rFonts w:ascii="GHEA Grapalat" w:hAnsi="GHEA Grapalat"/>
                <w:lang w:val="hy-AM" w:bidi="mr-IN"/>
              </w:rPr>
              <w:t xml:space="preserve">նիստում քվեարկության ժամանակ </w:t>
            </w:r>
            <w:r w:rsidR="000F2B53">
              <w:rPr>
                <w:rFonts w:ascii="GHEA Grapalat" w:hAnsi="GHEA Grapalat"/>
                <w:lang w:val="en-GB" w:bidi="mr-IN"/>
              </w:rPr>
              <w:t>քվորու</w:t>
            </w:r>
            <w:r w:rsidR="009D729F" w:rsidRPr="0070353B">
              <w:rPr>
                <w:rFonts w:ascii="GHEA Grapalat" w:hAnsi="GHEA Grapalat"/>
                <w:lang w:val="en-GB" w:bidi="mr-IN"/>
              </w:rPr>
              <w:t>մի բացակայության պատճառով</w:t>
            </w:r>
            <w:r w:rsidR="007E2792">
              <w:rPr>
                <w:rFonts w:ascii="GHEA Grapalat" w:hAnsi="GHEA Grapalat"/>
                <w:lang w:val="hy-AM" w:bidi="mr-IN"/>
              </w:rPr>
              <w:t xml:space="preserve">, չնայած այն հանգամանքին, որ </w:t>
            </w:r>
            <w:r w:rsidR="00362D91">
              <w:rPr>
                <w:rFonts w:ascii="GHEA Grapalat" w:hAnsi="GHEA Grapalat"/>
                <w:lang w:val="hy-AM" w:bidi="mr-IN"/>
              </w:rPr>
              <w:t xml:space="preserve">քվեարկության արդյունքները դրական էին՝ </w:t>
            </w:r>
            <w:r w:rsidR="00362D91" w:rsidRPr="00362D91">
              <w:rPr>
                <w:rFonts w:ascii="GHEA Grapalat" w:hAnsi="GHEA Grapalat"/>
                <w:lang w:val="hy-AM" w:bidi="mr-IN"/>
              </w:rPr>
              <w:t>կողմ` 51, դեմ` 0, ձեռնպահ` 1</w:t>
            </w:r>
            <w:r w:rsidR="007E2792">
              <w:rPr>
                <w:rStyle w:val="FootnoteReference"/>
                <w:rFonts w:ascii="GHEA Grapalat" w:hAnsi="GHEA Grapalat"/>
                <w:lang w:val="en-GB" w:bidi="mr-IN"/>
              </w:rPr>
              <w:footnoteReference w:id="8"/>
            </w:r>
            <w:r w:rsidR="009D729F" w:rsidRPr="0070353B">
              <w:rPr>
                <w:rFonts w:ascii="GHEA Grapalat" w:hAnsi="GHEA Grapalat"/>
                <w:lang w:val="en-GB" w:bidi="mr-IN"/>
              </w:rPr>
              <w:t>:</w:t>
            </w:r>
            <w:r w:rsidR="009D729F">
              <w:rPr>
                <w:rFonts w:ascii="GHEA Grapalat" w:hAnsi="GHEA Grapalat"/>
                <w:lang w:val="en-GB" w:bidi="mr-IN"/>
              </w:rPr>
              <w:t xml:space="preserve"> </w:t>
            </w:r>
          </w:p>
          <w:p w:rsidR="00713459" w:rsidRDefault="00713459" w:rsidP="00362D91">
            <w:pPr>
              <w:spacing w:after="0"/>
              <w:ind w:firstLine="625"/>
              <w:jc w:val="both"/>
              <w:rPr>
                <w:rFonts w:ascii="GHEA Grapalat" w:hAnsi="GHEA Grapalat"/>
                <w:lang w:val="hy-AM" w:bidi="mr-IN"/>
              </w:rPr>
            </w:pPr>
            <w:r>
              <w:rPr>
                <w:rFonts w:ascii="GHEA Grapalat" w:hAnsi="GHEA Grapalat"/>
                <w:lang w:val="en-GB" w:bidi="mr-IN"/>
              </w:rPr>
              <w:t xml:space="preserve">Ազգային քարտուղարության ներկայացուցիչները մասնակցել են նաև Բաց կառավարման գործընկերության (ԲԿԳ) շրջանակներում մշակվող  ազգային ծրագրի աշխատանքներին, ներկայացրել առաջարկ՝ իրական սեփականատերերի բացահայտման ուղղությամբ համապատասխան հանձնառություն ներառելու մասով, որի արդյունքում այն ընդգրկվել է ԲԿԳ հայաստանյան ծրագրում: </w:t>
            </w:r>
          </w:p>
          <w:p w:rsidR="00362D91" w:rsidRPr="00B64C6D" w:rsidRDefault="00362D91" w:rsidP="00B64C6D">
            <w:pPr>
              <w:spacing w:after="0"/>
              <w:ind w:firstLine="625"/>
              <w:jc w:val="both"/>
              <w:rPr>
                <w:rFonts w:ascii="GHEA Grapalat" w:hAnsi="GHEA Grapalat"/>
                <w:lang w:val="en-GB" w:bidi="mr-IN"/>
              </w:rPr>
            </w:pPr>
            <w:r>
              <w:rPr>
                <w:rFonts w:ascii="GHEA Grapalat" w:hAnsi="GHEA Grapalat"/>
                <w:lang w:val="hy-AM" w:bidi="mr-IN"/>
              </w:rPr>
              <w:t xml:space="preserve">Բրիտանական դեսպանատան աջակցությամբ սկսվել են նախնական բանակցություններ </w:t>
            </w:r>
            <w:r w:rsidR="005D6956">
              <w:rPr>
                <w:rFonts w:ascii="GHEA Grapalat" w:hAnsi="GHEA Grapalat"/>
                <w:lang w:val="hy-AM" w:bidi="mr-IN"/>
              </w:rPr>
              <w:t xml:space="preserve">2019 թվականի գարնանը </w:t>
            </w:r>
            <w:r w:rsidR="00B64C6D">
              <w:rPr>
                <w:rFonts w:ascii="GHEA Grapalat" w:hAnsi="GHEA Grapalat"/>
                <w:lang w:val="hy-AM" w:bidi="mr-IN"/>
              </w:rPr>
              <w:t xml:space="preserve">կազմակերպելու </w:t>
            </w:r>
            <w:r>
              <w:rPr>
                <w:rFonts w:ascii="GHEA Grapalat" w:hAnsi="GHEA Grapalat"/>
                <w:lang w:val="hy-AM" w:bidi="mr-IN"/>
              </w:rPr>
              <w:t>Միացյալ Թագավորության համապատասխան փորձագետներ</w:t>
            </w:r>
            <w:r w:rsidR="005D6956">
              <w:rPr>
                <w:rFonts w:ascii="GHEA Grapalat" w:hAnsi="GHEA Grapalat"/>
                <w:lang w:val="hy-AM" w:bidi="mr-IN"/>
              </w:rPr>
              <w:t>ի այց</w:t>
            </w:r>
            <w:r w:rsidR="00B901C6">
              <w:rPr>
                <w:rFonts w:ascii="GHEA Grapalat" w:hAnsi="GHEA Grapalat"/>
                <w:lang w:val="hy-AM" w:bidi="mr-IN"/>
              </w:rPr>
              <w:t xml:space="preserve"> </w:t>
            </w:r>
            <w:r>
              <w:rPr>
                <w:rFonts w:ascii="GHEA Grapalat" w:hAnsi="GHEA Grapalat"/>
                <w:lang w:val="hy-AM" w:bidi="mr-IN"/>
              </w:rPr>
              <w:t>Հայաստան</w:t>
            </w:r>
            <w:r w:rsidR="005D6956">
              <w:rPr>
                <w:rFonts w:ascii="GHEA Grapalat" w:hAnsi="GHEA Grapalat"/>
                <w:lang w:val="hy-AM" w:bidi="mr-IN"/>
              </w:rPr>
              <w:t xml:space="preserve"> </w:t>
            </w:r>
            <w:r w:rsidR="00B901C6">
              <w:rPr>
                <w:rFonts w:ascii="GHEA Grapalat" w:hAnsi="GHEA Grapalat"/>
                <w:lang w:val="hy-AM" w:bidi="mr-IN"/>
              </w:rPr>
              <w:t>շահագրգիռ</w:t>
            </w:r>
            <w:r w:rsidR="005D6956">
              <w:rPr>
                <w:rFonts w:ascii="GHEA Grapalat" w:hAnsi="GHEA Grapalat"/>
                <w:lang w:val="hy-AM" w:bidi="mr-IN"/>
              </w:rPr>
              <w:t xml:space="preserve"> կողմերի հետ փորձառությամբ կիսվելու նպատակով: </w:t>
            </w:r>
            <w:r w:rsidR="00B901C6">
              <w:rPr>
                <w:rFonts w:ascii="GHEA Grapalat" w:hAnsi="GHEA Grapalat"/>
                <w:lang w:val="hy-AM" w:bidi="mr-IN"/>
              </w:rPr>
              <w:t xml:space="preserve"> </w:t>
            </w:r>
          </w:p>
        </w:tc>
      </w:tr>
    </w:tbl>
    <w:p w:rsidR="003711E6" w:rsidRPr="00B534BD" w:rsidRDefault="003711E6" w:rsidP="00C978DA">
      <w:pPr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tbl>
      <w:tblPr>
        <w:tblW w:w="1119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2520"/>
        <w:gridCol w:w="1800"/>
        <w:gridCol w:w="2520"/>
        <w:gridCol w:w="1670"/>
      </w:tblGrid>
      <w:tr w:rsidR="00A347BC" w:rsidRPr="00A347BC" w:rsidTr="00506DDD">
        <w:tc>
          <w:tcPr>
            <w:tcW w:w="2689" w:type="dxa"/>
            <w:shd w:val="clear" w:color="auto" w:fill="C2D69B"/>
          </w:tcPr>
          <w:p w:rsidR="00913E78" w:rsidRDefault="00913E78" w:rsidP="004A1FE5">
            <w:pPr>
              <w:spacing w:after="0" w:line="240" w:lineRule="auto"/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ՆՊԱՏԱԿԸ</w:t>
            </w:r>
          </w:p>
          <w:p w:rsidR="00913E78" w:rsidRPr="00A347BC" w:rsidRDefault="00913E78" w:rsidP="004A1FE5">
            <w:pPr>
              <w:spacing w:after="0" w:line="240" w:lineRule="auto"/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</w:pPr>
          </w:p>
        </w:tc>
        <w:tc>
          <w:tcPr>
            <w:tcW w:w="8510" w:type="dxa"/>
            <w:gridSpan w:val="4"/>
            <w:shd w:val="clear" w:color="auto" w:fill="B8CCE4"/>
          </w:tcPr>
          <w:p w:rsidR="00913E78" w:rsidRPr="00A347BC" w:rsidRDefault="00251FBF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 w:bidi="mr-IN"/>
              </w:rPr>
            </w:pPr>
            <w:r w:rsidRPr="00A347BC">
              <w:rPr>
                <w:rFonts w:ascii="GHEA Grapalat" w:hAnsi="GHEA Grapalat"/>
                <w:b/>
                <w:color w:val="172C4B"/>
                <w:sz w:val="20"/>
                <w:szCs w:val="20"/>
                <w:lang w:bidi="mr-IN"/>
              </w:rPr>
              <w:t>ՀՀ իրավական դաշտի ուսումնասիրություն, ԱՃԹՆ-ին</w:t>
            </w:r>
            <w:r w:rsidR="00D1562A" w:rsidRPr="00A347BC">
              <w:rPr>
                <w:rFonts w:ascii="GHEA Grapalat" w:hAnsi="GHEA Grapalat"/>
                <w:b/>
                <w:color w:val="172C4B"/>
                <w:sz w:val="20"/>
                <w:szCs w:val="20"/>
                <w:lang w:bidi="mr-IN"/>
              </w:rPr>
              <w:t xml:space="preserve"> </w:t>
            </w:r>
            <w:r w:rsidRPr="00A347BC">
              <w:rPr>
                <w:rFonts w:ascii="GHEA Grapalat" w:hAnsi="GHEA Grapalat"/>
                <w:b/>
                <w:color w:val="172C4B"/>
                <w:sz w:val="20"/>
                <w:szCs w:val="20"/>
                <w:lang w:bidi="mr-IN"/>
              </w:rPr>
              <w:t>անհամապատասխանությունների և բացերի բացահայտում</w:t>
            </w:r>
          </w:p>
        </w:tc>
      </w:tr>
      <w:tr w:rsidR="00E02480" w:rsidRPr="00A347BC" w:rsidTr="00506DDD">
        <w:trPr>
          <w:trHeight w:val="575"/>
        </w:trPr>
        <w:tc>
          <w:tcPr>
            <w:tcW w:w="2689" w:type="dxa"/>
            <w:vMerge w:val="restart"/>
            <w:shd w:val="clear" w:color="auto" w:fill="C2D69B" w:themeFill="accent3" w:themeFillTint="99"/>
          </w:tcPr>
          <w:p w:rsidR="00E02480" w:rsidRPr="00A347BC" w:rsidRDefault="00E02480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 xml:space="preserve">ՄԻՋՈՑԱՌՈՒՄ </w:t>
            </w: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N1</w:t>
            </w:r>
            <w:r w:rsidR="00FA66AE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8</w:t>
            </w: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.</w:t>
            </w:r>
            <w:r w:rsidR="00FA66AE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 xml:space="preserve">1. </w:t>
            </w:r>
            <w:r w:rsidR="00FA66AE" w:rsidRPr="00FA66AE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ԱՃԹՆ-ի հետագա զեկույցներում ֆինանսական հոսքերը ծրագրերի (յուրաքանչյուր արդյունահանման թույլտվության) մակարդակով ներկայացման հնարավորությունների վերաբերյալ ուսումնասիրություն և այդ, ինչպես նաև ԱՃԹՆ-</w:t>
            </w:r>
            <w:r w:rsidR="00FA66AE" w:rsidRPr="00FA66AE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lastRenderedPageBreak/>
              <w:t>ի առաջին զեկույցի առաջարկությունների իրականացման համար ճանապարհային քարտեզի մշակում</w:t>
            </w:r>
          </w:p>
        </w:tc>
        <w:tc>
          <w:tcPr>
            <w:tcW w:w="2520" w:type="dxa"/>
            <w:shd w:val="clear" w:color="auto" w:fill="C2D69B" w:themeFill="accent3" w:themeFillTint="99"/>
          </w:tcPr>
          <w:p w:rsidR="00E02480" w:rsidRPr="00A347BC" w:rsidRDefault="00E02480" w:rsidP="004A1FE5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lastRenderedPageBreak/>
              <w:t>Արդյունքը և վերջնաժամկետը</w:t>
            </w:r>
          </w:p>
        </w:tc>
        <w:tc>
          <w:tcPr>
            <w:tcW w:w="1800" w:type="dxa"/>
            <w:shd w:val="clear" w:color="auto" w:fill="C2D69B" w:themeFill="accent3" w:themeFillTint="99"/>
          </w:tcPr>
          <w:p w:rsidR="00E02480" w:rsidRPr="00A347BC" w:rsidRDefault="00B8091E" w:rsidP="004A1FE5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295FE1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Իրականացման կարգավիճակը</w:t>
            </w:r>
          </w:p>
        </w:tc>
        <w:tc>
          <w:tcPr>
            <w:tcW w:w="2520" w:type="dxa"/>
            <w:shd w:val="clear" w:color="auto" w:fill="C2D69B" w:themeFill="accent3" w:themeFillTint="99"/>
          </w:tcPr>
          <w:p w:rsidR="00E02480" w:rsidRPr="00A347BC" w:rsidRDefault="00E02480" w:rsidP="004A1FE5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Պատասխանատուները</w:t>
            </w:r>
          </w:p>
        </w:tc>
        <w:tc>
          <w:tcPr>
            <w:tcW w:w="1670" w:type="dxa"/>
            <w:shd w:val="clear" w:color="auto" w:fill="C2D69B" w:themeFill="accent3" w:themeFillTint="99"/>
          </w:tcPr>
          <w:p w:rsidR="00E02480" w:rsidRPr="00A347BC" w:rsidRDefault="00E02480" w:rsidP="004A1FE5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Նշումներ</w:t>
            </w:r>
          </w:p>
        </w:tc>
      </w:tr>
      <w:tr w:rsidR="00E02480" w:rsidRPr="00A347BC" w:rsidTr="00506DDD">
        <w:trPr>
          <w:trHeight w:val="1178"/>
        </w:trPr>
        <w:tc>
          <w:tcPr>
            <w:tcW w:w="2689" w:type="dxa"/>
            <w:vMerge/>
            <w:shd w:val="clear" w:color="auto" w:fill="C2D69B"/>
          </w:tcPr>
          <w:p w:rsidR="00E02480" w:rsidRPr="00A347BC" w:rsidRDefault="00E02480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</w:p>
        </w:tc>
        <w:tc>
          <w:tcPr>
            <w:tcW w:w="2520" w:type="dxa"/>
            <w:shd w:val="clear" w:color="auto" w:fill="auto"/>
          </w:tcPr>
          <w:p w:rsidR="00FA66AE" w:rsidRDefault="00FA66AE" w:rsidP="004A1FE5">
            <w:pPr>
              <w:spacing w:after="0" w:line="240" w:lineRule="auto"/>
              <w:rPr>
                <w:rFonts w:ascii="GHEA Grapalat" w:hAnsi="GHEA Grapalat"/>
                <w:i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Արդյունք</w:t>
            </w:r>
            <w:r>
              <w:rPr>
                <w:rFonts w:ascii="GHEA Grapalat" w:hAnsi="GHEA Grapalat"/>
                <w:i/>
                <w:sz w:val="20"/>
                <w:szCs w:val="20"/>
                <w:lang w:bidi="mr-IN"/>
              </w:rPr>
              <w:t>ներ</w:t>
            </w:r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ը՝</w:t>
            </w: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r w:rsidRPr="00FA66AE">
              <w:rPr>
                <w:rFonts w:ascii="GHEA Grapalat" w:hAnsi="GHEA Grapalat"/>
                <w:sz w:val="20"/>
                <w:szCs w:val="20"/>
                <w:lang w:bidi="mr-IN"/>
              </w:rPr>
              <w:t>ուսումնասիրություն, ճանապարհային քարտեզ</w:t>
            </w:r>
          </w:p>
          <w:p w:rsidR="00E02480" w:rsidRPr="00A347BC" w:rsidRDefault="00FA66AE" w:rsidP="004A1FE5">
            <w:pPr>
              <w:spacing w:after="0" w:line="240" w:lineRule="auto"/>
              <w:rPr>
                <w:rFonts w:ascii="GHEA Grapalat" w:hAnsi="GHEA Grapalat"/>
                <w:i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Վերջնաժամկետը՝</w:t>
            </w:r>
            <w:r>
              <w:rPr>
                <w:rFonts w:ascii="GHEA Grapalat" w:hAnsi="GHEA Grapalat"/>
                <w:i/>
                <w:sz w:val="20"/>
                <w:szCs w:val="20"/>
                <w:lang w:bidi="mr-IN"/>
              </w:rPr>
              <w:t xml:space="preserve"> </w:t>
            </w:r>
            <w:r w:rsidRPr="00FA66AE">
              <w:rPr>
                <w:rFonts w:ascii="GHEA Grapalat" w:hAnsi="GHEA Grapalat"/>
                <w:sz w:val="20"/>
                <w:szCs w:val="20"/>
                <w:lang w:bidi="mr-IN"/>
              </w:rPr>
              <w:t>2018թ. հունիս-նոյեմբեր</w:t>
            </w:r>
          </w:p>
        </w:tc>
        <w:tc>
          <w:tcPr>
            <w:tcW w:w="1800" w:type="dxa"/>
            <w:shd w:val="clear" w:color="auto" w:fill="8FFFC2"/>
          </w:tcPr>
          <w:p w:rsidR="00E02480" w:rsidRPr="00DA7A82" w:rsidRDefault="00D26C2D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  <w:r>
              <w:rPr>
                <w:rFonts w:ascii="GHEA Grapalat" w:hAnsi="GHEA Grapalat"/>
                <w:sz w:val="20"/>
                <w:szCs w:val="20"/>
                <w:lang w:bidi="mr-IN"/>
              </w:rPr>
              <w:t>Իրականացվել է մասամբ / ընթացիկ</w:t>
            </w:r>
          </w:p>
        </w:tc>
        <w:tc>
          <w:tcPr>
            <w:tcW w:w="2520" w:type="dxa"/>
            <w:shd w:val="clear" w:color="auto" w:fill="auto"/>
          </w:tcPr>
          <w:p w:rsidR="00E02480" w:rsidRPr="00B735B5" w:rsidRDefault="00FA66AE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FA66AE">
              <w:rPr>
                <w:rFonts w:ascii="GHEA Grapalat" w:hAnsi="GHEA Grapalat"/>
                <w:sz w:val="20"/>
                <w:szCs w:val="20"/>
                <w:lang w:bidi="mr-IN"/>
              </w:rPr>
              <w:t xml:space="preserve">ԲՇԽ,  ՀՀ </w:t>
            </w:r>
            <w:r w:rsidR="00D342FD">
              <w:rPr>
                <w:rFonts w:ascii="GHEA Grapalat" w:hAnsi="GHEA Grapalat"/>
                <w:sz w:val="20"/>
                <w:szCs w:val="20"/>
                <w:lang w:bidi="mr-IN"/>
              </w:rPr>
              <w:t>վ</w:t>
            </w:r>
            <w:r w:rsidR="004872AD">
              <w:rPr>
                <w:rFonts w:ascii="GHEA Grapalat" w:hAnsi="GHEA Grapalat"/>
                <w:sz w:val="20"/>
                <w:szCs w:val="20"/>
                <w:lang w:bidi="mr-IN"/>
              </w:rPr>
              <w:t>արչապետի</w:t>
            </w:r>
            <w:r w:rsidRPr="00FA66AE">
              <w:rPr>
                <w:rFonts w:ascii="GHEA Grapalat" w:hAnsi="GHEA Grapalat"/>
                <w:sz w:val="20"/>
                <w:szCs w:val="20"/>
                <w:lang w:bidi="mr-IN"/>
              </w:rPr>
              <w:t xml:space="preserve"> աշխատակազմ/ ԱՃԹՆ</w:t>
            </w:r>
            <w:r>
              <w:rPr>
                <w:rFonts w:ascii="GHEA Grapalat" w:hAnsi="GHEA Grapalat"/>
                <w:sz w:val="20"/>
                <w:szCs w:val="20"/>
                <w:lang w:bidi="mr-IN"/>
              </w:rPr>
              <w:t>-ի</w:t>
            </w:r>
            <w:r w:rsidRPr="00FA66AE">
              <w:rPr>
                <w:rFonts w:ascii="GHEA Grapalat" w:hAnsi="GHEA Grapalat"/>
                <w:sz w:val="20"/>
                <w:szCs w:val="20"/>
                <w:lang w:bidi="mr-IN"/>
              </w:rPr>
              <w:t xml:space="preserve"> քարտուղարություն, Անկախ ադմինիստրատոր</w:t>
            </w:r>
          </w:p>
        </w:tc>
        <w:tc>
          <w:tcPr>
            <w:tcW w:w="1670" w:type="dxa"/>
            <w:shd w:val="clear" w:color="auto" w:fill="auto"/>
          </w:tcPr>
          <w:p w:rsidR="00E02480" w:rsidRPr="00DA7A82" w:rsidRDefault="00E02480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</w:p>
        </w:tc>
      </w:tr>
      <w:tr w:rsidR="00E02480" w:rsidRPr="00A347BC" w:rsidTr="00506DDD">
        <w:trPr>
          <w:trHeight w:val="430"/>
        </w:trPr>
        <w:tc>
          <w:tcPr>
            <w:tcW w:w="11199" w:type="dxa"/>
            <w:gridSpan w:val="5"/>
            <w:shd w:val="clear" w:color="auto" w:fill="B8CCE4"/>
          </w:tcPr>
          <w:p w:rsidR="00E02480" w:rsidRPr="00B372D4" w:rsidRDefault="00E02480" w:rsidP="00A347BC">
            <w:pPr>
              <w:jc w:val="center"/>
              <w:rPr>
                <w:rFonts w:ascii="GHEA Grapalat" w:hAnsi="GHEA Grapalat"/>
                <w:b/>
                <w:bCs/>
                <w:lang w:bidi="mr-IN"/>
              </w:rPr>
            </w:pPr>
            <w:r w:rsidRPr="00B372D4">
              <w:rPr>
                <w:rFonts w:ascii="GHEA Grapalat" w:hAnsi="GHEA Grapalat"/>
                <w:b/>
                <w:bCs/>
                <w:lang w:val="hy-AM" w:bidi="mr-IN"/>
              </w:rPr>
              <w:lastRenderedPageBreak/>
              <w:t>ԳՈՐԾՈՂՈՒԹՅՈՒՆՆԵՐԻ ԻՐԱԿԱՆԱՑՄԱՆ ԸՆԹ</w:t>
            </w:r>
            <w:r w:rsidRPr="00B372D4">
              <w:rPr>
                <w:rFonts w:ascii="GHEA Grapalat" w:hAnsi="GHEA Grapalat"/>
                <w:b/>
                <w:bCs/>
                <w:lang w:bidi="mr-IN"/>
              </w:rPr>
              <w:t>Ա</w:t>
            </w:r>
            <w:r w:rsidRPr="00B372D4">
              <w:rPr>
                <w:rFonts w:ascii="GHEA Grapalat" w:hAnsi="GHEA Grapalat"/>
                <w:b/>
                <w:bCs/>
                <w:lang w:val="hy-AM" w:bidi="mr-IN"/>
              </w:rPr>
              <w:t>ՑՔԻ ՆԿԱՐԱԳՐՈՒԹՅՈՒՆ</w:t>
            </w:r>
          </w:p>
        </w:tc>
      </w:tr>
      <w:tr w:rsidR="00E02480" w:rsidRPr="00361A4C" w:rsidTr="00506DDD">
        <w:trPr>
          <w:trHeight w:val="953"/>
        </w:trPr>
        <w:tc>
          <w:tcPr>
            <w:tcW w:w="11199" w:type="dxa"/>
            <w:gridSpan w:val="5"/>
            <w:shd w:val="clear" w:color="auto" w:fill="FFFFFF"/>
          </w:tcPr>
          <w:p w:rsidR="00D26C2D" w:rsidRDefault="00B54F0C" w:rsidP="00D26C2D">
            <w:pPr>
              <w:spacing w:after="0"/>
              <w:jc w:val="center"/>
              <w:rPr>
                <w:rFonts w:ascii="GHEA Grapalat" w:hAnsi="GHEA Grapalat"/>
                <w:i/>
                <w:color w:val="172C4B"/>
                <w:lang w:val="en-GB" w:bidi="mr-IN"/>
              </w:rPr>
            </w:pPr>
            <w:r w:rsidRPr="00B372D4">
              <w:rPr>
                <w:rFonts w:ascii="GHEA Grapalat" w:hAnsi="GHEA Grapalat"/>
                <w:i/>
                <w:color w:val="172C4B"/>
                <w:lang w:val="hy-AM" w:bidi="mr-IN"/>
              </w:rPr>
              <w:t>Միջոցառում 18.</w:t>
            </w:r>
            <w:r w:rsidR="00D26C2D">
              <w:rPr>
                <w:rFonts w:ascii="GHEA Grapalat" w:hAnsi="GHEA Grapalat"/>
                <w:i/>
                <w:color w:val="172C4B"/>
                <w:lang w:val="en-GB" w:bidi="mr-IN"/>
              </w:rPr>
              <w:t>1.</w:t>
            </w:r>
            <w:r w:rsidRPr="00B372D4">
              <w:rPr>
                <w:rFonts w:ascii="GHEA Grapalat" w:hAnsi="GHEA Grapalat"/>
                <w:i/>
                <w:color w:val="172C4B"/>
                <w:lang w:val="hy-AM" w:bidi="mr-IN"/>
              </w:rPr>
              <w:t xml:space="preserve"> </w:t>
            </w:r>
            <w:r w:rsidR="00D26C2D" w:rsidRPr="00D26C2D">
              <w:rPr>
                <w:rFonts w:ascii="GHEA Grapalat" w:hAnsi="GHEA Grapalat"/>
                <w:i/>
                <w:color w:val="172C4B"/>
                <w:lang w:val="hy-AM" w:bidi="mr-IN"/>
              </w:rPr>
              <w:t>ԱՃԹՆ-ի հետագա զեկույցներում ֆինանսական հոսքերը ծրագրերի (յուրաքանչյուր արդյունահանման թույլտվության) մակարդակով ներկայացման հնարավորությունների վերաբերյալ ուսումնասիրություն և այդ, ինչպես նաև ԱՃԹՆ-ի առաջին զեկույցի առաջարկությունների իրականացման համար ճանապարհային քարտեզի մշակում</w:t>
            </w:r>
          </w:p>
          <w:p w:rsidR="00D26C2D" w:rsidRPr="00D26C2D" w:rsidRDefault="00D26C2D" w:rsidP="00D26C2D">
            <w:pPr>
              <w:spacing w:after="0"/>
              <w:jc w:val="center"/>
              <w:rPr>
                <w:rFonts w:ascii="GHEA Grapalat" w:hAnsi="GHEA Grapalat"/>
                <w:i/>
                <w:color w:val="172C4B"/>
                <w:lang w:val="en-GB" w:bidi="mr-IN"/>
              </w:rPr>
            </w:pPr>
          </w:p>
          <w:p w:rsidR="00D31470" w:rsidRDefault="00B54F0C" w:rsidP="00C40F6F">
            <w:pPr>
              <w:spacing w:after="0"/>
              <w:ind w:firstLine="625"/>
              <w:jc w:val="both"/>
              <w:rPr>
                <w:rFonts w:ascii="GHEA Grapalat" w:hAnsi="GHEA Grapalat"/>
                <w:lang w:bidi="mr-IN"/>
              </w:rPr>
            </w:pPr>
            <w:r w:rsidRPr="00B372D4">
              <w:rPr>
                <w:rFonts w:ascii="GHEA Grapalat" w:hAnsi="GHEA Grapalat"/>
                <w:lang w:bidi="mr-IN"/>
              </w:rPr>
              <w:t xml:space="preserve">ԲՇԽ-ի </w:t>
            </w:r>
            <w:r w:rsidR="00D26C2D">
              <w:rPr>
                <w:rFonts w:ascii="GHEA Grapalat" w:hAnsi="GHEA Grapalat"/>
                <w:lang w:bidi="mr-IN"/>
              </w:rPr>
              <w:t xml:space="preserve">որոշմամբ </w:t>
            </w:r>
            <w:r w:rsidR="00D26C2D" w:rsidRPr="00B372D4">
              <w:rPr>
                <w:rFonts w:ascii="GHEA Grapalat" w:hAnsi="GHEA Grapalat"/>
                <w:lang w:bidi="mr-IN"/>
              </w:rPr>
              <w:t>ներկայումս</w:t>
            </w:r>
            <w:r w:rsidR="00D26C2D">
              <w:rPr>
                <w:rFonts w:ascii="GHEA Grapalat" w:hAnsi="GHEA Grapalat"/>
                <w:lang w:bidi="mr-IN"/>
              </w:rPr>
              <w:t xml:space="preserve"> ԱՃԹՆ-ի շրջանակում</w:t>
            </w:r>
            <w:r w:rsidR="00D26C2D" w:rsidRPr="00B372D4">
              <w:rPr>
                <w:rFonts w:ascii="GHEA Grapalat" w:hAnsi="GHEA Grapalat"/>
                <w:lang w:bidi="mr-IN"/>
              </w:rPr>
              <w:t xml:space="preserve"> որպես ծրագիր կդիտարկվի ընդերքօգտագործման իրավունքով</w:t>
            </w:r>
            <w:r w:rsidR="00D26C2D">
              <w:rPr>
                <w:rFonts w:ascii="GHEA Grapalat" w:hAnsi="GHEA Grapalat"/>
                <w:lang w:bidi="mr-IN"/>
              </w:rPr>
              <w:t xml:space="preserve"> (</w:t>
            </w:r>
            <w:r w:rsidR="00D26C2D" w:rsidRPr="00B372D4">
              <w:rPr>
                <w:rFonts w:ascii="GHEA Grapalat" w:hAnsi="GHEA Grapalat"/>
                <w:lang w:bidi="mr-IN"/>
              </w:rPr>
              <w:t>թույլտվությամբ</w:t>
            </w:r>
            <w:r w:rsidR="00D26C2D">
              <w:rPr>
                <w:rFonts w:ascii="GHEA Grapalat" w:hAnsi="GHEA Grapalat"/>
                <w:lang w:bidi="mr-IN"/>
              </w:rPr>
              <w:t>)</w:t>
            </w:r>
            <w:r w:rsidR="00D26C2D" w:rsidRPr="00B372D4">
              <w:rPr>
                <w:rFonts w:ascii="GHEA Grapalat" w:hAnsi="GHEA Grapalat"/>
                <w:lang w:bidi="mr-IN"/>
              </w:rPr>
              <w:t xml:space="preserve"> իրականացվող գործունեությունը:</w:t>
            </w:r>
            <w:r w:rsidR="00D26C2D" w:rsidRPr="00B372D4">
              <w:rPr>
                <w:lang w:bidi="mr-IN"/>
              </w:rPr>
              <w:t xml:space="preserve">   </w:t>
            </w:r>
            <w:r w:rsidR="006E70A3" w:rsidRPr="00B372D4">
              <w:rPr>
                <w:rFonts w:ascii="GHEA Grapalat" w:hAnsi="GHEA Grapalat"/>
                <w:lang w:bidi="mr-IN"/>
              </w:rPr>
              <w:t>Ա</w:t>
            </w:r>
            <w:r w:rsidRPr="00B372D4">
              <w:rPr>
                <w:rFonts w:ascii="GHEA Grapalat" w:hAnsi="GHEA Grapalat"/>
                <w:lang w:bidi="mr-IN"/>
              </w:rPr>
              <w:t>ռաջարկվե</w:t>
            </w:r>
            <w:r w:rsidR="00D31470">
              <w:rPr>
                <w:rFonts w:ascii="GHEA Grapalat" w:hAnsi="GHEA Grapalat"/>
                <w:lang w:bidi="mr-IN"/>
              </w:rPr>
              <w:t xml:space="preserve">լ է նաև ԱՃԹՆ-ի </w:t>
            </w:r>
            <w:r w:rsidRPr="00B372D4">
              <w:rPr>
                <w:rFonts w:ascii="GHEA Grapalat" w:hAnsi="GHEA Grapalat"/>
                <w:lang w:bidi="mr-IN"/>
              </w:rPr>
              <w:t xml:space="preserve">զեկույցում ստանալ </w:t>
            </w:r>
            <w:r w:rsidR="00115A32" w:rsidRPr="00B372D4">
              <w:rPr>
                <w:rFonts w:ascii="GHEA Grapalat" w:hAnsi="GHEA Grapalat"/>
                <w:lang w:bidi="mr-IN"/>
              </w:rPr>
              <w:t xml:space="preserve">հարցի վերաբերյալ </w:t>
            </w:r>
            <w:r w:rsidRPr="00B372D4">
              <w:rPr>
                <w:rFonts w:ascii="GHEA Grapalat" w:hAnsi="GHEA Grapalat"/>
                <w:lang w:bidi="mr-IN"/>
              </w:rPr>
              <w:t>որոշակի վերլուծություն և առաջարկներ, որի հիմքով կիրականացվեն աշխատանքային քննարկումներ</w:t>
            </w:r>
            <w:r w:rsidR="00D55698">
              <w:rPr>
                <w:rFonts w:ascii="GHEA Grapalat" w:hAnsi="GHEA Grapalat"/>
                <w:lang w:bidi="mr-IN"/>
              </w:rPr>
              <w:t>՝</w:t>
            </w:r>
            <w:r w:rsidRPr="00B372D4">
              <w:rPr>
                <w:rFonts w:ascii="GHEA Grapalat" w:hAnsi="GHEA Grapalat"/>
                <w:lang w:bidi="mr-IN"/>
              </w:rPr>
              <w:t xml:space="preserve">  պարզելու</w:t>
            </w:r>
            <w:r w:rsidR="00D55698">
              <w:rPr>
                <w:rFonts w:ascii="GHEA Grapalat" w:hAnsi="GHEA Grapalat"/>
                <w:lang w:bidi="mr-IN"/>
              </w:rPr>
              <w:t>, թե</w:t>
            </w:r>
            <w:r w:rsidRPr="00B372D4">
              <w:rPr>
                <w:rFonts w:ascii="GHEA Grapalat" w:hAnsi="GHEA Grapalat"/>
                <w:lang w:bidi="mr-IN"/>
              </w:rPr>
              <w:t xml:space="preserve"> ապագայում լրացուցիչ որ հոսքերը կարող են ներկայացվել ծրագրերի մակարդակով:</w:t>
            </w:r>
          </w:p>
          <w:p w:rsidR="00B54F0C" w:rsidRPr="00B372D4" w:rsidRDefault="00D31470" w:rsidP="00D31470">
            <w:pPr>
              <w:spacing w:after="0"/>
              <w:ind w:firstLine="625"/>
              <w:jc w:val="both"/>
              <w:rPr>
                <w:rFonts w:ascii="GHEA Grapalat" w:hAnsi="GHEA Grapalat"/>
                <w:lang w:val="en-GB" w:bidi="mr-IN"/>
              </w:rPr>
            </w:pPr>
            <w:r w:rsidRPr="00D31470">
              <w:rPr>
                <w:rFonts w:ascii="GHEA Grapalat" w:hAnsi="GHEA Grapalat"/>
                <w:lang w:bidi="mr-IN"/>
              </w:rPr>
              <w:t>ԱՃԹՆ-ի առաջին զեկույցի ներկայացման արդյունքում ստացված առաջարկություններ</w:t>
            </w:r>
            <w:r>
              <w:rPr>
                <w:rFonts w:ascii="GHEA Grapalat" w:hAnsi="GHEA Grapalat"/>
                <w:lang w:bidi="mr-IN"/>
              </w:rPr>
              <w:t>ը</w:t>
            </w:r>
            <w:r w:rsidRPr="00D31470">
              <w:rPr>
                <w:rFonts w:ascii="GHEA Grapalat" w:hAnsi="GHEA Grapalat"/>
                <w:lang w:bidi="mr-IN"/>
              </w:rPr>
              <w:t>, բացահայտված թերություններ</w:t>
            </w:r>
            <w:r>
              <w:rPr>
                <w:rFonts w:ascii="GHEA Grapalat" w:hAnsi="GHEA Grapalat"/>
                <w:lang w:bidi="mr-IN"/>
              </w:rPr>
              <w:t xml:space="preserve">ը </w:t>
            </w:r>
            <w:r w:rsidRPr="00D31470">
              <w:rPr>
                <w:rFonts w:ascii="GHEA Grapalat" w:hAnsi="GHEA Grapalat"/>
                <w:lang w:bidi="mr-IN"/>
              </w:rPr>
              <w:t>և ԱՃԹՆ-ի միջազգային քարտուղարության կողմից ներկայացված բացեր</w:t>
            </w:r>
            <w:r>
              <w:rPr>
                <w:rFonts w:ascii="GHEA Grapalat" w:hAnsi="GHEA Grapalat"/>
                <w:lang w:bidi="mr-IN"/>
              </w:rPr>
              <w:t xml:space="preserve">ը </w:t>
            </w:r>
            <w:r w:rsidRPr="00D31470">
              <w:rPr>
                <w:rFonts w:ascii="GHEA Grapalat" w:hAnsi="GHEA Grapalat"/>
                <w:lang w:bidi="mr-IN"/>
              </w:rPr>
              <w:t>ԲՇԽ-</w:t>
            </w:r>
            <w:r>
              <w:rPr>
                <w:rFonts w:ascii="GHEA Grapalat" w:hAnsi="GHEA Grapalat"/>
                <w:lang w:bidi="mr-IN"/>
              </w:rPr>
              <w:t xml:space="preserve">ն կքննարկի 2019թ. առաջին </w:t>
            </w:r>
            <w:r w:rsidR="000F2B53">
              <w:rPr>
                <w:rFonts w:ascii="GHEA Grapalat" w:hAnsi="GHEA Grapalat"/>
                <w:lang w:bidi="mr-IN"/>
              </w:rPr>
              <w:t>եռամ</w:t>
            </w:r>
            <w:r>
              <w:rPr>
                <w:rFonts w:ascii="GHEA Grapalat" w:hAnsi="GHEA Grapalat"/>
                <w:lang w:bidi="mr-IN"/>
              </w:rPr>
              <w:t xml:space="preserve">սյակի ընթացքում՝ համաձայն 2019-2020թթ. ԱՃԹՆ-ի աշխատանքային ծրագրի: </w:t>
            </w:r>
            <w:r w:rsidRPr="00D31470">
              <w:rPr>
                <w:rFonts w:ascii="GHEA Grapalat" w:hAnsi="GHEA Grapalat"/>
                <w:lang w:bidi="mr-IN"/>
              </w:rPr>
              <w:t xml:space="preserve"> </w:t>
            </w:r>
          </w:p>
        </w:tc>
      </w:tr>
    </w:tbl>
    <w:p w:rsidR="003711E6" w:rsidRPr="00F30EB7" w:rsidRDefault="003711E6" w:rsidP="00947F25">
      <w:pPr>
        <w:ind w:firstLine="720"/>
        <w:rPr>
          <w:rFonts w:ascii="GHEA Grapalat" w:hAnsi="GHEA Grapalat"/>
          <w:b/>
          <w:color w:val="172C4B"/>
          <w:sz w:val="24"/>
          <w:szCs w:val="24"/>
          <w:lang w:val="hy-AM"/>
        </w:rPr>
      </w:pPr>
    </w:p>
    <w:tbl>
      <w:tblPr>
        <w:tblW w:w="1119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2520"/>
        <w:gridCol w:w="1800"/>
        <w:gridCol w:w="2520"/>
        <w:gridCol w:w="1670"/>
      </w:tblGrid>
      <w:tr w:rsidR="00A347BC" w:rsidRPr="00A347BC" w:rsidTr="00506DDD">
        <w:tc>
          <w:tcPr>
            <w:tcW w:w="2689" w:type="dxa"/>
            <w:shd w:val="clear" w:color="auto" w:fill="C2D69B"/>
          </w:tcPr>
          <w:p w:rsidR="00931A46" w:rsidRPr="00A347BC" w:rsidRDefault="00931A46" w:rsidP="004A1FE5">
            <w:pPr>
              <w:spacing w:after="0" w:line="240" w:lineRule="auto"/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ՆՊԱՏԱԿԸ</w:t>
            </w:r>
          </w:p>
          <w:p w:rsidR="00931A46" w:rsidRPr="00A347BC" w:rsidRDefault="00931A46" w:rsidP="004A1FE5">
            <w:pPr>
              <w:spacing w:after="0" w:line="240" w:lineRule="auto"/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</w:pPr>
          </w:p>
        </w:tc>
        <w:tc>
          <w:tcPr>
            <w:tcW w:w="8510" w:type="dxa"/>
            <w:gridSpan w:val="4"/>
            <w:shd w:val="clear" w:color="auto" w:fill="B8CCE4"/>
          </w:tcPr>
          <w:p w:rsidR="00931A46" w:rsidRPr="00A347BC" w:rsidRDefault="00D1562A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 w:bidi="mr-IN"/>
              </w:rPr>
            </w:pPr>
            <w:r w:rsidRPr="00A347BC">
              <w:rPr>
                <w:rFonts w:ascii="GHEA Grapalat" w:hAnsi="GHEA Grapalat"/>
                <w:b/>
                <w:color w:val="172C4B"/>
                <w:sz w:val="20"/>
                <w:szCs w:val="20"/>
                <w:lang w:bidi="mr-IN"/>
              </w:rPr>
              <w:t>Լավագույն միջազգային փորձի ուսումնասիրություն և ԱՃԹՆ-ին և պատասխանատու հանքարդյունաբերության լավագույն միջազգային փորձին համապատասխանեցման ճանապարհային քարտեզի մշակում</w:t>
            </w:r>
          </w:p>
        </w:tc>
      </w:tr>
      <w:tr w:rsidR="00CC0F38" w:rsidRPr="00A347BC" w:rsidTr="00506DDD">
        <w:tc>
          <w:tcPr>
            <w:tcW w:w="2689" w:type="dxa"/>
            <w:vMerge w:val="restart"/>
            <w:shd w:val="clear" w:color="auto" w:fill="C2D69B"/>
          </w:tcPr>
          <w:p w:rsidR="00931A46" w:rsidRPr="00A347BC" w:rsidRDefault="00931A46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 xml:space="preserve">ՄԻՋՈՑԱՌՈՒՄ N </w:t>
            </w:r>
            <w:r w:rsidR="00884753"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20. Ճանապարհային քարտեզի մշակում</w:t>
            </w:r>
            <w:r w:rsidR="009C66BF"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 xml:space="preserve"> </w:t>
            </w:r>
            <w:r w:rsidR="00884753"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միջազգային փորձի ուսումնասիրության</w:t>
            </w:r>
            <w:r w:rsidR="009C66BF"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 xml:space="preserve"> </w:t>
            </w:r>
            <w:r w:rsidR="00884753"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նպատակով</w:t>
            </w:r>
          </w:p>
        </w:tc>
        <w:tc>
          <w:tcPr>
            <w:tcW w:w="2520" w:type="dxa"/>
            <w:shd w:val="clear" w:color="auto" w:fill="C2D69B"/>
          </w:tcPr>
          <w:p w:rsidR="00931A46" w:rsidRPr="00A347BC" w:rsidRDefault="00931A46" w:rsidP="004A1FE5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Արդյունքը և վերջնաժամկետը</w:t>
            </w:r>
          </w:p>
        </w:tc>
        <w:tc>
          <w:tcPr>
            <w:tcW w:w="1800" w:type="dxa"/>
            <w:shd w:val="clear" w:color="auto" w:fill="C2D69B"/>
          </w:tcPr>
          <w:p w:rsidR="00931A46" w:rsidRPr="00A347BC" w:rsidRDefault="00931A46" w:rsidP="004A1FE5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Իրականացման կարգավիճակ</w:t>
            </w: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ը</w:t>
            </w:r>
          </w:p>
        </w:tc>
        <w:tc>
          <w:tcPr>
            <w:tcW w:w="2520" w:type="dxa"/>
            <w:shd w:val="clear" w:color="auto" w:fill="C2D69B"/>
          </w:tcPr>
          <w:p w:rsidR="00931A46" w:rsidRPr="00A347BC" w:rsidRDefault="00931A46" w:rsidP="004A1FE5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Պատասխանատուները</w:t>
            </w:r>
          </w:p>
        </w:tc>
        <w:tc>
          <w:tcPr>
            <w:tcW w:w="1670" w:type="dxa"/>
            <w:shd w:val="clear" w:color="auto" w:fill="C2D69B"/>
          </w:tcPr>
          <w:p w:rsidR="00931A46" w:rsidRPr="00A347BC" w:rsidRDefault="00931A46" w:rsidP="004A1FE5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Նշումներ</w:t>
            </w:r>
          </w:p>
        </w:tc>
      </w:tr>
      <w:tr w:rsidR="00CC0F38" w:rsidRPr="00A347BC" w:rsidTr="00506DDD">
        <w:trPr>
          <w:trHeight w:val="1547"/>
        </w:trPr>
        <w:tc>
          <w:tcPr>
            <w:tcW w:w="2689" w:type="dxa"/>
            <w:vMerge/>
            <w:shd w:val="clear" w:color="auto" w:fill="C2D69B"/>
          </w:tcPr>
          <w:p w:rsidR="00931A46" w:rsidRPr="00A347BC" w:rsidRDefault="00931A46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</w:p>
        </w:tc>
        <w:tc>
          <w:tcPr>
            <w:tcW w:w="2520" w:type="dxa"/>
            <w:shd w:val="clear" w:color="auto" w:fill="auto"/>
          </w:tcPr>
          <w:p w:rsidR="00931A46" w:rsidRPr="00A347BC" w:rsidRDefault="00931A46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Արդյունքը՝</w:t>
            </w: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r w:rsidR="00E24020" w:rsidRPr="00A347BC">
              <w:rPr>
                <w:rFonts w:ascii="GHEA Grapalat" w:hAnsi="GHEA Grapalat"/>
                <w:sz w:val="20"/>
                <w:szCs w:val="20"/>
                <w:lang w:bidi="mr-IN"/>
              </w:rPr>
              <w:t>ճ</w:t>
            </w:r>
            <w:r w:rsidR="00884753"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անապարհային քարտեզ </w:t>
            </w:r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Վերջնաժամկետը՝</w:t>
            </w: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r w:rsidR="00E24020" w:rsidRPr="00A347BC">
              <w:rPr>
                <w:rFonts w:ascii="GHEA Grapalat" w:hAnsi="GHEA Grapalat"/>
                <w:sz w:val="20"/>
                <w:szCs w:val="20"/>
                <w:lang w:bidi="mr-IN"/>
              </w:rPr>
              <w:t>201</w:t>
            </w:r>
            <w:r w:rsidR="004C6EFF">
              <w:rPr>
                <w:rFonts w:ascii="GHEA Grapalat" w:hAnsi="GHEA Grapalat"/>
                <w:sz w:val="20"/>
                <w:szCs w:val="20"/>
                <w:lang w:bidi="mr-IN"/>
              </w:rPr>
              <w:t>8</w:t>
            </w:r>
            <w:r w:rsidR="00E24020"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թ. </w:t>
            </w:r>
            <w:r w:rsidR="004C6EFF">
              <w:rPr>
                <w:rFonts w:ascii="GHEA Grapalat" w:hAnsi="GHEA Grapalat"/>
                <w:sz w:val="20"/>
                <w:szCs w:val="20"/>
                <w:lang w:bidi="mr-IN"/>
              </w:rPr>
              <w:t>մայիս</w:t>
            </w:r>
          </w:p>
        </w:tc>
        <w:tc>
          <w:tcPr>
            <w:tcW w:w="1800" w:type="dxa"/>
            <w:shd w:val="clear" w:color="auto" w:fill="8FFFC2"/>
          </w:tcPr>
          <w:p w:rsidR="00931A46" w:rsidRPr="00A347BC" w:rsidRDefault="00170C21" w:rsidP="004A1FE5">
            <w:pPr>
              <w:spacing w:after="0" w:line="240" w:lineRule="auto"/>
              <w:rPr>
                <w:rFonts w:ascii="GHEA Grapalat" w:hAnsi="GHEA Grapalat"/>
                <w:color w:val="FF8F75"/>
                <w:sz w:val="20"/>
                <w:szCs w:val="20"/>
                <w:lang w:bidi="mr-IN"/>
              </w:rPr>
            </w:pPr>
            <w:r>
              <w:rPr>
                <w:rFonts w:ascii="GHEA Grapalat" w:hAnsi="GHEA Grapalat"/>
                <w:sz w:val="20"/>
                <w:szCs w:val="20"/>
                <w:lang w:bidi="mr-IN"/>
              </w:rPr>
              <w:t>Իրականացվել է</w:t>
            </w:r>
          </w:p>
        </w:tc>
        <w:tc>
          <w:tcPr>
            <w:tcW w:w="2520" w:type="dxa"/>
            <w:shd w:val="clear" w:color="auto" w:fill="auto"/>
          </w:tcPr>
          <w:p w:rsidR="00931A46" w:rsidRPr="00A347BC" w:rsidRDefault="00884753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>ԲՇԽ</w:t>
            </w:r>
            <w:r w:rsidR="004D04BF">
              <w:rPr>
                <w:rFonts w:ascii="GHEA Grapalat" w:hAnsi="GHEA Grapalat"/>
                <w:sz w:val="20"/>
                <w:szCs w:val="20"/>
                <w:lang w:bidi="mr-IN"/>
              </w:rPr>
              <w:t>-ի</w:t>
            </w:r>
            <w:r w:rsidR="004C6EFF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r w:rsidR="004D04BF">
              <w:rPr>
                <w:rFonts w:ascii="GHEA Grapalat" w:hAnsi="GHEA Grapalat"/>
                <w:sz w:val="20"/>
                <w:szCs w:val="20"/>
                <w:lang w:bidi="mr-IN"/>
              </w:rPr>
              <w:t>աշխատանքային խումբ</w:t>
            </w: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, ՀՀ </w:t>
            </w:r>
            <w:r w:rsidR="00357EB8">
              <w:rPr>
                <w:rFonts w:ascii="GHEA Grapalat" w:hAnsi="GHEA Grapalat"/>
                <w:sz w:val="20"/>
                <w:szCs w:val="20"/>
                <w:lang w:bidi="mr-IN"/>
              </w:rPr>
              <w:t>վ</w:t>
            </w:r>
            <w:r w:rsidR="004872AD">
              <w:rPr>
                <w:rFonts w:ascii="GHEA Grapalat" w:hAnsi="GHEA Grapalat"/>
                <w:sz w:val="20"/>
                <w:szCs w:val="20"/>
                <w:lang w:bidi="mr-IN"/>
              </w:rPr>
              <w:t>արչապետի</w:t>
            </w: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աշխատակազմ/ ԱՃԹՆ</w:t>
            </w:r>
            <w:r w:rsidR="008230CA">
              <w:rPr>
                <w:rFonts w:ascii="GHEA Grapalat" w:hAnsi="GHEA Grapalat"/>
                <w:sz w:val="20"/>
                <w:szCs w:val="20"/>
                <w:lang w:bidi="mr-IN"/>
              </w:rPr>
              <w:t>-ի</w:t>
            </w: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քարտուղարություն</w:t>
            </w:r>
            <w:r w:rsidR="004C6EFF">
              <w:rPr>
                <w:rFonts w:ascii="GHEA Grapalat" w:hAnsi="GHEA Grapalat"/>
                <w:sz w:val="20"/>
                <w:szCs w:val="20"/>
                <w:lang w:bidi="mr-IN"/>
              </w:rPr>
              <w:t>, ՀԱՀ ՊՀԿ</w:t>
            </w:r>
          </w:p>
        </w:tc>
        <w:tc>
          <w:tcPr>
            <w:tcW w:w="1670" w:type="dxa"/>
            <w:shd w:val="clear" w:color="auto" w:fill="auto"/>
          </w:tcPr>
          <w:p w:rsidR="00931A46" w:rsidRPr="00A347BC" w:rsidRDefault="00931A46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</w:p>
        </w:tc>
      </w:tr>
      <w:tr w:rsidR="00CC0F38" w:rsidRPr="00A347BC" w:rsidTr="00506DDD">
        <w:trPr>
          <w:trHeight w:val="512"/>
        </w:trPr>
        <w:tc>
          <w:tcPr>
            <w:tcW w:w="2689" w:type="dxa"/>
            <w:vMerge w:val="restart"/>
            <w:shd w:val="clear" w:color="auto" w:fill="C2D69B" w:themeFill="accent3" w:themeFillTint="99"/>
          </w:tcPr>
          <w:p w:rsidR="00D27D84" w:rsidRPr="00540ED2" w:rsidRDefault="00540ED2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ՄԻՋՈՑԱՌՈՒՄ N 2</w:t>
            </w:r>
            <w:r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1</w:t>
            </w: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.</w:t>
            </w:r>
            <w:r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 xml:space="preserve"> </w:t>
            </w:r>
            <w:r w:rsidRPr="00540ED2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Ճանապարհային քարտեզի հաստատում ԲՇԽ-ի կողմից</w:t>
            </w:r>
          </w:p>
        </w:tc>
        <w:tc>
          <w:tcPr>
            <w:tcW w:w="2520" w:type="dxa"/>
            <w:shd w:val="clear" w:color="auto" w:fill="C2D69B" w:themeFill="accent3" w:themeFillTint="99"/>
          </w:tcPr>
          <w:p w:rsidR="00D27D84" w:rsidRPr="00A347BC" w:rsidRDefault="00D27D84" w:rsidP="004A1FE5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Արդյունքը և վերջնաժամկետը</w:t>
            </w:r>
          </w:p>
        </w:tc>
        <w:tc>
          <w:tcPr>
            <w:tcW w:w="1800" w:type="dxa"/>
            <w:shd w:val="clear" w:color="auto" w:fill="C2D69B" w:themeFill="accent3" w:themeFillTint="99"/>
          </w:tcPr>
          <w:p w:rsidR="00D27D84" w:rsidRPr="00A347BC" w:rsidRDefault="00D27D84" w:rsidP="004A1FE5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6C4D5F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Իրականացման կարգավիճակը</w:t>
            </w:r>
          </w:p>
        </w:tc>
        <w:tc>
          <w:tcPr>
            <w:tcW w:w="2520" w:type="dxa"/>
            <w:shd w:val="clear" w:color="auto" w:fill="C2D69B" w:themeFill="accent3" w:themeFillTint="99"/>
          </w:tcPr>
          <w:p w:rsidR="00D27D84" w:rsidRPr="00A347BC" w:rsidRDefault="00D27D84" w:rsidP="004A1FE5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Պատասխանատուները</w:t>
            </w:r>
          </w:p>
        </w:tc>
        <w:tc>
          <w:tcPr>
            <w:tcW w:w="1670" w:type="dxa"/>
            <w:shd w:val="clear" w:color="auto" w:fill="C2D69B" w:themeFill="accent3" w:themeFillTint="99"/>
          </w:tcPr>
          <w:p w:rsidR="00D27D84" w:rsidRPr="00A347BC" w:rsidRDefault="00D27D84" w:rsidP="004A1FE5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Նշումներ</w:t>
            </w:r>
          </w:p>
        </w:tc>
      </w:tr>
      <w:tr w:rsidR="00CC0F38" w:rsidRPr="00A347BC" w:rsidTr="00170C21">
        <w:trPr>
          <w:trHeight w:val="1547"/>
        </w:trPr>
        <w:tc>
          <w:tcPr>
            <w:tcW w:w="2689" w:type="dxa"/>
            <w:vMerge/>
            <w:shd w:val="clear" w:color="auto" w:fill="C2D69B"/>
          </w:tcPr>
          <w:p w:rsidR="00D27D84" w:rsidRPr="00A347BC" w:rsidRDefault="00D27D84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</w:p>
        </w:tc>
        <w:tc>
          <w:tcPr>
            <w:tcW w:w="2520" w:type="dxa"/>
            <w:shd w:val="clear" w:color="auto" w:fill="auto"/>
          </w:tcPr>
          <w:p w:rsidR="00D27D84" w:rsidRDefault="00540ED2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Արդյունք</w:t>
            </w:r>
            <w:r>
              <w:rPr>
                <w:rFonts w:ascii="GHEA Grapalat" w:hAnsi="GHEA Grapalat"/>
                <w:i/>
                <w:sz w:val="20"/>
                <w:szCs w:val="20"/>
                <w:lang w:bidi="mr-IN"/>
              </w:rPr>
              <w:t>ներ</w:t>
            </w:r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ը՝</w:t>
            </w: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bidi="mr-IN"/>
              </w:rPr>
              <w:t>գ</w:t>
            </w:r>
            <w:r w:rsidRPr="00540ED2">
              <w:rPr>
                <w:rFonts w:ascii="GHEA Grapalat" w:hAnsi="GHEA Grapalat"/>
                <w:sz w:val="20"/>
                <w:szCs w:val="20"/>
                <w:lang w:bidi="mr-IN"/>
              </w:rPr>
              <w:t xml:space="preserve">ործողությունների պլան, </w:t>
            </w:r>
            <w:r>
              <w:rPr>
                <w:rFonts w:ascii="GHEA Grapalat" w:hAnsi="GHEA Grapalat"/>
                <w:sz w:val="20"/>
                <w:szCs w:val="20"/>
                <w:lang w:bidi="mr-IN"/>
              </w:rPr>
              <w:t>բ</w:t>
            </w:r>
            <w:r w:rsidRPr="00540ED2">
              <w:rPr>
                <w:rFonts w:ascii="GHEA Grapalat" w:hAnsi="GHEA Grapalat"/>
                <w:sz w:val="20"/>
                <w:szCs w:val="20"/>
                <w:lang w:bidi="mr-IN"/>
              </w:rPr>
              <w:t>յուջե</w:t>
            </w:r>
          </w:p>
          <w:p w:rsidR="00344AD8" w:rsidRPr="00A347BC" w:rsidRDefault="00540ED2" w:rsidP="004A1FE5">
            <w:pPr>
              <w:spacing w:after="0" w:line="240" w:lineRule="auto"/>
              <w:rPr>
                <w:rFonts w:ascii="GHEA Grapalat" w:hAnsi="GHEA Grapalat"/>
                <w:i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Վերջնաժամկետը՝</w:t>
            </w: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201</w:t>
            </w:r>
            <w:r>
              <w:rPr>
                <w:rFonts w:ascii="GHEA Grapalat" w:hAnsi="GHEA Grapalat"/>
                <w:sz w:val="20"/>
                <w:szCs w:val="20"/>
                <w:lang w:bidi="mr-IN"/>
              </w:rPr>
              <w:t>8</w:t>
            </w: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թ. </w:t>
            </w:r>
            <w:r>
              <w:rPr>
                <w:rFonts w:ascii="GHEA Grapalat" w:hAnsi="GHEA Grapalat"/>
                <w:sz w:val="20"/>
                <w:szCs w:val="20"/>
                <w:lang w:bidi="mr-IN"/>
              </w:rPr>
              <w:t>մայիս</w:t>
            </w:r>
          </w:p>
        </w:tc>
        <w:tc>
          <w:tcPr>
            <w:tcW w:w="1800" w:type="dxa"/>
            <w:shd w:val="clear" w:color="auto" w:fill="8FFFC2"/>
          </w:tcPr>
          <w:p w:rsidR="00D27D84" w:rsidRDefault="00170C21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  <w:r>
              <w:rPr>
                <w:rFonts w:ascii="GHEA Grapalat" w:hAnsi="GHEA Grapalat"/>
                <w:sz w:val="20"/>
                <w:szCs w:val="20"/>
                <w:lang w:bidi="mr-IN"/>
              </w:rPr>
              <w:t>Ի</w:t>
            </w:r>
            <w:r w:rsidR="006C4D5F">
              <w:rPr>
                <w:rFonts w:ascii="GHEA Grapalat" w:hAnsi="GHEA Grapalat"/>
                <w:sz w:val="20"/>
                <w:szCs w:val="20"/>
                <w:lang w:bidi="mr-IN"/>
              </w:rPr>
              <w:t>րականացվել</w:t>
            </w:r>
            <w:r>
              <w:rPr>
                <w:rFonts w:ascii="GHEA Grapalat" w:hAnsi="GHEA Grapalat"/>
                <w:sz w:val="20"/>
                <w:szCs w:val="20"/>
                <w:lang w:bidi="mr-IN"/>
              </w:rPr>
              <w:t xml:space="preserve"> է</w:t>
            </w:r>
          </w:p>
        </w:tc>
        <w:tc>
          <w:tcPr>
            <w:tcW w:w="2520" w:type="dxa"/>
            <w:shd w:val="clear" w:color="auto" w:fill="auto"/>
          </w:tcPr>
          <w:p w:rsidR="00D27D84" w:rsidRPr="00A347BC" w:rsidRDefault="00540ED2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540ED2">
              <w:rPr>
                <w:rFonts w:ascii="GHEA Grapalat" w:hAnsi="GHEA Grapalat"/>
                <w:sz w:val="20"/>
                <w:szCs w:val="20"/>
                <w:lang w:bidi="mr-IN"/>
              </w:rPr>
              <w:t>ԲՇԽ</w:t>
            </w:r>
          </w:p>
        </w:tc>
        <w:tc>
          <w:tcPr>
            <w:tcW w:w="1670" w:type="dxa"/>
            <w:shd w:val="clear" w:color="auto" w:fill="auto"/>
          </w:tcPr>
          <w:p w:rsidR="00D27D84" w:rsidRPr="00A347BC" w:rsidRDefault="00D27D84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</w:p>
        </w:tc>
      </w:tr>
      <w:tr w:rsidR="00170C21" w:rsidRPr="00A347BC" w:rsidTr="00170C21">
        <w:trPr>
          <w:trHeight w:val="804"/>
        </w:trPr>
        <w:tc>
          <w:tcPr>
            <w:tcW w:w="2689" w:type="dxa"/>
            <w:vMerge w:val="restart"/>
            <w:shd w:val="clear" w:color="auto" w:fill="C2D69B"/>
          </w:tcPr>
          <w:p w:rsidR="00170C21" w:rsidRDefault="00170C21" w:rsidP="004A1FE5">
            <w:pPr>
              <w:spacing w:after="0" w:line="240" w:lineRule="auto"/>
              <w:rPr>
                <w:rFonts w:ascii="GHEA Grapalat" w:hAnsi="GHEA Grapalat"/>
                <w:b/>
                <w:bCs/>
                <w:sz w:val="20"/>
                <w:szCs w:val="20"/>
                <w:lang w:val="en-GB" w:bidi="mr-IN"/>
              </w:rPr>
            </w:pP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lastRenderedPageBreak/>
              <w:t>ՄԻՋՈՑԱՌՈՒՄ N 2</w:t>
            </w:r>
            <w:r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2</w:t>
            </w: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.</w:t>
            </w:r>
          </w:p>
          <w:p w:rsidR="00170C21" w:rsidRPr="00170C21" w:rsidRDefault="00170C21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en-GB" w:bidi="mr-IN"/>
              </w:rPr>
            </w:pPr>
            <w:r w:rsidRPr="00170C21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Գործողությունների պլանի իրականացում</w:t>
            </w:r>
          </w:p>
        </w:tc>
        <w:tc>
          <w:tcPr>
            <w:tcW w:w="2520" w:type="dxa"/>
            <w:shd w:val="clear" w:color="auto" w:fill="C2D69B" w:themeFill="accent3" w:themeFillTint="99"/>
          </w:tcPr>
          <w:p w:rsidR="00170C21" w:rsidRPr="00A347BC" w:rsidRDefault="00170C21" w:rsidP="00E7312A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Արդյունքը և վերջնաժամկետը</w:t>
            </w:r>
          </w:p>
        </w:tc>
        <w:tc>
          <w:tcPr>
            <w:tcW w:w="1800" w:type="dxa"/>
            <w:shd w:val="clear" w:color="auto" w:fill="C2D69B" w:themeFill="accent3" w:themeFillTint="99"/>
          </w:tcPr>
          <w:p w:rsidR="00170C21" w:rsidRPr="00A347BC" w:rsidRDefault="00170C21" w:rsidP="00E7312A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Իրականացման կարգավիճակ</w:t>
            </w: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ը</w:t>
            </w:r>
          </w:p>
        </w:tc>
        <w:tc>
          <w:tcPr>
            <w:tcW w:w="2520" w:type="dxa"/>
            <w:shd w:val="clear" w:color="auto" w:fill="C2D69B" w:themeFill="accent3" w:themeFillTint="99"/>
          </w:tcPr>
          <w:p w:rsidR="00170C21" w:rsidRPr="00A347BC" w:rsidRDefault="00170C21" w:rsidP="00E7312A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Պատասխանատուները</w:t>
            </w:r>
          </w:p>
        </w:tc>
        <w:tc>
          <w:tcPr>
            <w:tcW w:w="1670" w:type="dxa"/>
            <w:shd w:val="clear" w:color="auto" w:fill="C2D69B" w:themeFill="accent3" w:themeFillTint="99"/>
          </w:tcPr>
          <w:p w:rsidR="00170C21" w:rsidRPr="00A347BC" w:rsidRDefault="00170C21" w:rsidP="00E7312A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Նշումներ</w:t>
            </w:r>
          </w:p>
        </w:tc>
      </w:tr>
      <w:tr w:rsidR="00170C21" w:rsidRPr="00A347BC" w:rsidTr="00170C21">
        <w:trPr>
          <w:trHeight w:val="1547"/>
        </w:trPr>
        <w:tc>
          <w:tcPr>
            <w:tcW w:w="2689" w:type="dxa"/>
            <w:vMerge/>
            <w:shd w:val="clear" w:color="auto" w:fill="C2D69B"/>
          </w:tcPr>
          <w:p w:rsidR="00170C21" w:rsidRPr="00A347BC" w:rsidRDefault="00170C21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</w:p>
        </w:tc>
        <w:tc>
          <w:tcPr>
            <w:tcW w:w="2520" w:type="dxa"/>
            <w:shd w:val="clear" w:color="auto" w:fill="auto"/>
          </w:tcPr>
          <w:p w:rsidR="00170C21" w:rsidRDefault="00170C21" w:rsidP="00170C21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Արդյունք</w:t>
            </w:r>
            <w:r>
              <w:rPr>
                <w:rFonts w:ascii="GHEA Grapalat" w:hAnsi="GHEA Grapalat"/>
                <w:i/>
                <w:sz w:val="20"/>
                <w:szCs w:val="20"/>
                <w:lang w:bidi="mr-IN"/>
              </w:rPr>
              <w:t>ներ</w:t>
            </w:r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ը՝</w:t>
            </w:r>
            <w:r w:rsidR="002C244D">
              <w:rPr>
                <w:rFonts w:ascii="GHEA Grapalat" w:hAnsi="GHEA Grapalat"/>
                <w:sz w:val="20"/>
                <w:szCs w:val="20"/>
                <w:lang w:bidi="mr-IN"/>
              </w:rPr>
              <w:t xml:space="preserve"> ճանապարհային քարտեզի միջոցառումներ</w:t>
            </w:r>
          </w:p>
          <w:p w:rsidR="00170C21" w:rsidRPr="00A347BC" w:rsidRDefault="00170C21" w:rsidP="002C244D">
            <w:pPr>
              <w:spacing w:after="0" w:line="240" w:lineRule="auto"/>
              <w:rPr>
                <w:rFonts w:ascii="GHEA Grapalat" w:hAnsi="GHEA Grapalat"/>
                <w:i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Վերջնաժամկետը՝</w:t>
            </w: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r w:rsidR="002C244D" w:rsidRPr="00A347BC">
              <w:rPr>
                <w:rFonts w:ascii="GHEA Grapalat" w:hAnsi="GHEA Grapalat"/>
                <w:sz w:val="20"/>
                <w:szCs w:val="20"/>
                <w:lang w:bidi="mr-IN"/>
              </w:rPr>
              <w:t>201</w:t>
            </w:r>
            <w:r w:rsidR="002C244D">
              <w:rPr>
                <w:rFonts w:ascii="GHEA Grapalat" w:hAnsi="GHEA Grapalat"/>
                <w:sz w:val="20"/>
                <w:szCs w:val="20"/>
                <w:lang w:bidi="mr-IN"/>
              </w:rPr>
              <w:t>8</w:t>
            </w:r>
            <w:r w:rsidR="002C244D"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թ. </w:t>
            </w:r>
            <w:r w:rsidR="002C244D">
              <w:rPr>
                <w:rFonts w:ascii="GHEA Grapalat" w:hAnsi="GHEA Grapalat"/>
                <w:sz w:val="20"/>
                <w:szCs w:val="20"/>
                <w:lang w:bidi="mr-IN"/>
              </w:rPr>
              <w:t>դեկտեմբեր</w:t>
            </w:r>
          </w:p>
        </w:tc>
        <w:tc>
          <w:tcPr>
            <w:tcW w:w="1800" w:type="dxa"/>
            <w:shd w:val="clear" w:color="auto" w:fill="8FFFC2"/>
          </w:tcPr>
          <w:p w:rsidR="00170C21" w:rsidRDefault="00170C21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  <w:r>
              <w:rPr>
                <w:rFonts w:ascii="GHEA Grapalat" w:hAnsi="GHEA Grapalat"/>
                <w:sz w:val="20"/>
                <w:szCs w:val="20"/>
                <w:lang w:bidi="mr-IN"/>
              </w:rPr>
              <w:t>ընթացիկ</w:t>
            </w:r>
          </w:p>
        </w:tc>
        <w:tc>
          <w:tcPr>
            <w:tcW w:w="2520" w:type="dxa"/>
            <w:shd w:val="clear" w:color="auto" w:fill="auto"/>
          </w:tcPr>
          <w:p w:rsidR="00170C21" w:rsidRPr="00540ED2" w:rsidRDefault="002C244D" w:rsidP="002C244D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2C244D">
              <w:rPr>
                <w:rFonts w:ascii="GHEA Grapalat" w:hAnsi="GHEA Grapalat"/>
                <w:sz w:val="20"/>
                <w:szCs w:val="20"/>
                <w:lang w:bidi="mr-IN"/>
              </w:rPr>
              <w:t xml:space="preserve">ԲՇԽ,   ՀՀ </w:t>
            </w:r>
            <w:r>
              <w:rPr>
                <w:rFonts w:ascii="GHEA Grapalat" w:hAnsi="GHEA Grapalat"/>
                <w:sz w:val="20"/>
                <w:szCs w:val="20"/>
                <w:lang w:bidi="mr-IN"/>
              </w:rPr>
              <w:t xml:space="preserve">վարչապետի </w:t>
            </w:r>
            <w:r w:rsidRPr="002C244D">
              <w:rPr>
                <w:rFonts w:ascii="GHEA Grapalat" w:hAnsi="GHEA Grapalat"/>
                <w:sz w:val="20"/>
                <w:szCs w:val="20"/>
                <w:lang w:bidi="mr-IN"/>
              </w:rPr>
              <w:t>աշխատակազմ/Հ-ԱՃԹՆ քարտուղարություն,  ՀՀ պետական գերատեսչություններ</w:t>
            </w:r>
          </w:p>
        </w:tc>
        <w:tc>
          <w:tcPr>
            <w:tcW w:w="1670" w:type="dxa"/>
            <w:shd w:val="clear" w:color="auto" w:fill="auto"/>
          </w:tcPr>
          <w:p w:rsidR="00170C21" w:rsidRDefault="00170C21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</w:p>
        </w:tc>
      </w:tr>
      <w:tr w:rsidR="00170C21" w:rsidRPr="00A347BC" w:rsidTr="00506DDD">
        <w:trPr>
          <w:trHeight w:val="430"/>
        </w:trPr>
        <w:tc>
          <w:tcPr>
            <w:tcW w:w="11199" w:type="dxa"/>
            <w:gridSpan w:val="5"/>
            <w:shd w:val="clear" w:color="auto" w:fill="B8CCE4"/>
          </w:tcPr>
          <w:p w:rsidR="00170C21" w:rsidRPr="00B372D4" w:rsidRDefault="00170C21" w:rsidP="00A347BC">
            <w:pPr>
              <w:jc w:val="center"/>
              <w:rPr>
                <w:rFonts w:ascii="GHEA Grapalat" w:hAnsi="GHEA Grapalat"/>
                <w:b/>
                <w:bCs/>
                <w:lang w:bidi="mr-IN"/>
              </w:rPr>
            </w:pPr>
            <w:r w:rsidRPr="00B372D4">
              <w:rPr>
                <w:rFonts w:ascii="GHEA Grapalat" w:hAnsi="GHEA Grapalat"/>
                <w:b/>
                <w:bCs/>
                <w:lang w:val="hy-AM" w:bidi="mr-IN"/>
              </w:rPr>
              <w:t>ԳՈՐԾՈՂՈՒԹՅՈՒՆՆԵՐԻ ԻՐԱԿԱՆԱՑՄԱՆ ԸՆԹ</w:t>
            </w:r>
            <w:r w:rsidRPr="00B372D4">
              <w:rPr>
                <w:rFonts w:ascii="GHEA Grapalat" w:hAnsi="GHEA Grapalat"/>
                <w:b/>
                <w:bCs/>
                <w:lang w:bidi="mr-IN"/>
              </w:rPr>
              <w:t>Ա</w:t>
            </w:r>
            <w:r w:rsidRPr="00B372D4">
              <w:rPr>
                <w:rFonts w:ascii="GHEA Grapalat" w:hAnsi="GHEA Grapalat"/>
                <w:b/>
                <w:bCs/>
                <w:lang w:val="hy-AM" w:bidi="mr-IN"/>
              </w:rPr>
              <w:t>ՑՔԻ ՆԿԱՐԱԳՐՈՒԹՅՈՒՆ</w:t>
            </w:r>
          </w:p>
        </w:tc>
      </w:tr>
      <w:tr w:rsidR="00170C21" w:rsidRPr="0061132B" w:rsidTr="000F2B53">
        <w:trPr>
          <w:trHeight w:val="366"/>
        </w:trPr>
        <w:tc>
          <w:tcPr>
            <w:tcW w:w="11199" w:type="dxa"/>
            <w:gridSpan w:val="5"/>
            <w:shd w:val="clear" w:color="auto" w:fill="FFFFFF"/>
          </w:tcPr>
          <w:p w:rsidR="0087341B" w:rsidRDefault="00170C21" w:rsidP="0087341B">
            <w:pPr>
              <w:spacing w:after="0"/>
              <w:ind w:firstLine="720"/>
              <w:jc w:val="center"/>
              <w:rPr>
                <w:rFonts w:ascii="GHEA Grapalat" w:hAnsi="GHEA Grapalat"/>
                <w:i/>
                <w:color w:val="172C4B"/>
                <w:lang w:val="en-GB" w:bidi="mr-IN"/>
              </w:rPr>
            </w:pPr>
            <w:r w:rsidRPr="00B372D4">
              <w:rPr>
                <w:rFonts w:ascii="GHEA Grapalat" w:hAnsi="GHEA Grapalat"/>
                <w:i/>
                <w:color w:val="172C4B"/>
                <w:lang w:val="hy-AM" w:bidi="mr-IN"/>
              </w:rPr>
              <w:t>Միջոցառում 20. Ճանապարհային քարտեզի մշակում միջազգային փորձի ուսումնասիրության նպատակով</w:t>
            </w:r>
            <w:r w:rsidR="0087341B" w:rsidRPr="00B372D4">
              <w:rPr>
                <w:rFonts w:ascii="GHEA Grapalat" w:hAnsi="GHEA Grapalat"/>
                <w:i/>
                <w:color w:val="172C4B"/>
                <w:lang w:val="hy-AM" w:bidi="mr-IN"/>
              </w:rPr>
              <w:t xml:space="preserve"> </w:t>
            </w:r>
          </w:p>
          <w:p w:rsidR="00170C21" w:rsidRDefault="0087341B" w:rsidP="0087341B">
            <w:pPr>
              <w:spacing w:after="0"/>
              <w:ind w:firstLine="720"/>
              <w:jc w:val="center"/>
              <w:rPr>
                <w:rFonts w:ascii="GHEA Grapalat" w:hAnsi="GHEA Grapalat"/>
                <w:i/>
                <w:color w:val="172C4B"/>
                <w:lang w:val="en-GB" w:bidi="mr-IN"/>
              </w:rPr>
            </w:pPr>
            <w:r w:rsidRPr="00B372D4">
              <w:rPr>
                <w:rFonts w:ascii="GHEA Grapalat" w:hAnsi="GHEA Grapalat"/>
                <w:i/>
                <w:color w:val="172C4B"/>
                <w:lang w:val="hy-AM" w:bidi="mr-IN"/>
              </w:rPr>
              <w:t>Միջոցառում 21. Ճանապարհային քարտեզի հաստատում ԲՇԽ-ի կողմից</w:t>
            </w:r>
          </w:p>
          <w:p w:rsidR="0087341B" w:rsidRPr="00C40F6F" w:rsidRDefault="0087341B" w:rsidP="0087341B">
            <w:pPr>
              <w:spacing w:after="0"/>
              <w:ind w:firstLine="720"/>
              <w:jc w:val="center"/>
              <w:rPr>
                <w:rFonts w:ascii="GHEA Grapalat" w:hAnsi="GHEA Grapalat"/>
                <w:i/>
                <w:color w:val="172C4B"/>
                <w:lang w:val="en-GB" w:bidi="mr-IN"/>
              </w:rPr>
            </w:pPr>
          </w:p>
          <w:p w:rsidR="00170C21" w:rsidRDefault="0087341B" w:rsidP="00C40F6F">
            <w:pPr>
              <w:spacing w:after="0"/>
              <w:ind w:firstLine="625"/>
              <w:jc w:val="both"/>
              <w:rPr>
                <w:rFonts w:ascii="GHEA Grapalat" w:hAnsi="GHEA Grapalat"/>
                <w:lang w:val="en-GB" w:bidi="mr-IN"/>
              </w:rPr>
            </w:pPr>
            <w:r>
              <w:rPr>
                <w:rFonts w:ascii="GHEA Grapalat" w:hAnsi="GHEA Grapalat"/>
                <w:lang w:val="en-GB" w:bidi="mr-IN"/>
              </w:rPr>
              <w:t xml:space="preserve">Ընթացիկ ժամանակահատվածում ԲՇԽ-ի պատասխանատու հանքարդյունաբերության աշխատանքային խմբի </w:t>
            </w:r>
            <w:r w:rsidR="004E6E7D">
              <w:rPr>
                <w:rFonts w:ascii="GHEA Grapalat" w:hAnsi="GHEA Grapalat"/>
                <w:lang w:val="en-GB" w:bidi="mr-IN"/>
              </w:rPr>
              <w:t xml:space="preserve">հոկտեմբերի 5-ին և 16-ին կայացած </w:t>
            </w:r>
            <w:r>
              <w:rPr>
                <w:rFonts w:ascii="GHEA Grapalat" w:hAnsi="GHEA Grapalat"/>
                <w:lang w:val="en-GB" w:bidi="mr-IN"/>
              </w:rPr>
              <w:t>հանդիպումների արդյունքում մշակվել է պ</w:t>
            </w:r>
            <w:r w:rsidR="00170C21" w:rsidRPr="00C40F6F">
              <w:rPr>
                <w:rFonts w:ascii="GHEA Grapalat" w:hAnsi="GHEA Grapalat"/>
                <w:lang w:val="hy-AM" w:bidi="mr-IN"/>
              </w:rPr>
              <w:t xml:space="preserve">ատասխանատու հանքարդյունաբերության </w:t>
            </w:r>
            <w:r w:rsidR="00431D9D">
              <w:rPr>
                <w:rFonts w:ascii="GHEA Grapalat" w:hAnsi="GHEA Grapalat"/>
                <w:lang w:bidi="mr-IN"/>
              </w:rPr>
              <w:t>գործելաոճի</w:t>
            </w:r>
            <w:r w:rsidR="00170C21" w:rsidRPr="00C40F6F">
              <w:rPr>
                <w:rFonts w:ascii="GHEA Grapalat" w:hAnsi="GHEA Grapalat"/>
                <w:lang w:val="hy-AM" w:bidi="mr-IN"/>
              </w:rPr>
              <w:t xml:space="preserve"> ներդրման ճանապարհային քարտեզի</w:t>
            </w:r>
            <w:r>
              <w:rPr>
                <w:rFonts w:ascii="GHEA Grapalat" w:hAnsi="GHEA Grapalat"/>
                <w:lang w:val="en-GB" w:bidi="mr-IN"/>
              </w:rPr>
              <w:t xml:space="preserve"> նախագիծը: Նախագիծը քննարկվել է  նոյեմբերի 2-3-ը Ծաղկաձորում տեղի ունեցած աշխատաժողովի ժամանակ:  Ճանապարհային քարտեզը</w:t>
            </w:r>
            <w:r>
              <w:rPr>
                <w:rStyle w:val="FootnoteReference"/>
                <w:rFonts w:ascii="GHEA Grapalat" w:hAnsi="GHEA Grapalat"/>
                <w:lang w:val="en-GB" w:bidi="mr-IN"/>
              </w:rPr>
              <w:footnoteReference w:id="9"/>
            </w:r>
            <w:r>
              <w:rPr>
                <w:rFonts w:ascii="GHEA Grapalat" w:hAnsi="GHEA Grapalat"/>
                <w:lang w:val="en-GB" w:bidi="mr-IN"/>
              </w:rPr>
              <w:t xml:space="preserve"> հաստատվել է ԲՇԽ-ի կողմից դեկտեմբերի 5-ին կայացած ԲՇԽ-ի նիստի ժամանակ: </w:t>
            </w:r>
            <w:r w:rsidR="00170C21" w:rsidRPr="00C40F6F">
              <w:rPr>
                <w:rFonts w:ascii="GHEA Grapalat" w:hAnsi="GHEA Grapalat"/>
                <w:lang w:val="hy-AM" w:bidi="mr-IN"/>
              </w:rPr>
              <w:t xml:space="preserve"> </w:t>
            </w:r>
          </w:p>
          <w:p w:rsidR="0087341B" w:rsidRPr="0087341B" w:rsidRDefault="0087341B" w:rsidP="00C40F6F">
            <w:pPr>
              <w:spacing w:after="0"/>
              <w:ind w:firstLine="625"/>
              <w:jc w:val="both"/>
              <w:rPr>
                <w:rFonts w:ascii="GHEA Grapalat" w:hAnsi="GHEA Grapalat"/>
                <w:lang w:val="en-GB" w:bidi="mr-IN"/>
              </w:rPr>
            </w:pPr>
          </w:p>
          <w:p w:rsidR="0087341B" w:rsidRDefault="0087341B" w:rsidP="0087341B">
            <w:pPr>
              <w:spacing w:after="0"/>
              <w:ind w:firstLine="720"/>
              <w:jc w:val="center"/>
              <w:rPr>
                <w:rFonts w:ascii="GHEA Grapalat" w:hAnsi="GHEA Grapalat"/>
                <w:i/>
                <w:color w:val="172C4B"/>
                <w:lang w:val="en-GB" w:bidi="mr-IN"/>
              </w:rPr>
            </w:pPr>
            <w:r w:rsidRPr="00B372D4">
              <w:rPr>
                <w:rFonts w:ascii="GHEA Grapalat" w:hAnsi="GHEA Grapalat"/>
                <w:i/>
                <w:color w:val="172C4B"/>
                <w:lang w:val="hy-AM" w:bidi="mr-IN"/>
              </w:rPr>
              <w:t xml:space="preserve">Միջոցառում </w:t>
            </w:r>
            <w:r w:rsidRPr="0087341B">
              <w:rPr>
                <w:rFonts w:ascii="GHEA Grapalat" w:hAnsi="GHEA Grapalat"/>
                <w:i/>
                <w:color w:val="172C4B"/>
                <w:lang w:val="en-GB" w:bidi="mr-IN"/>
              </w:rPr>
              <w:t>2</w:t>
            </w:r>
            <w:r>
              <w:rPr>
                <w:rFonts w:ascii="GHEA Grapalat" w:hAnsi="GHEA Grapalat"/>
                <w:i/>
                <w:color w:val="172C4B"/>
                <w:lang w:val="en-GB" w:bidi="mr-IN"/>
              </w:rPr>
              <w:t>2</w:t>
            </w:r>
            <w:r w:rsidRPr="0087341B">
              <w:rPr>
                <w:rFonts w:ascii="GHEA Grapalat" w:hAnsi="GHEA Grapalat"/>
                <w:i/>
                <w:color w:val="172C4B"/>
                <w:lang w:val="en-GB" w:bidi="mr-IN"/>
              </w:rPr>
              <w:t>. Գործողությունների պլանի իրականացում</w:t>
            </w:r>
          </w:p>
          <w:p w:rsidR="0087341B" w:rsidRPr="0087341B" w:rsidRDefault="0087341B" w:rsidP="0087341B">
            <w:pPr>
              <w:spacing w:after="0"/>
              <w:ind w:firstLine="720"/>
              <w:jc w:val="center"/>
              <w:rPr>
                <w:rFonts w:ascii="GHEA Grapalat" w:hAnsi="GHEA Grapalat"/>
                <w:i/>
                <w:color w:val="172C4B"/>
                <w:lang w:val="en-GB" w:bidi="mr-IN"/>
              </w:rPr>
            </w:pPr>
          </w:p>
          <w:p w:rsidR="00170C21" w:rsidRPr="007A1E7E" w:rsidRDefault="0087341B" w:rsidP="00DE5FA9">
            <w:pPr>
              <w:spacing w:after="0"/>
              <w:jc w:val="both"/>
              <w:rPr>
                <w:rFonts w:ascii="GHEA Grapalat" w:hAnsi="GHEA Grapalat"/>
                <w:lang w:val="en-GB" w:bidi="mr-IN"/>
              </w:rPr>
            </w:pPr>
            <w:r>
              <w:rPr>
                <w:rFonts w:ascii="GHEA Grapalat" w:hAnsi="GHEA Grapalat"/>
                <w:lang w:val="en-GB" w:bidi="mr-IN"/>
              </w:rPr>
              <w:t>Հաշվետու ժամանակահատվածում սկսվել են պ</w:t>
            </w:r>
            <w:r w:rsidRPr="00C40F6F">
              <w:rPr>
                <w:rFonts w:ascii="GHEA Grapalat" w:hAnsi="GHEA Grapalat"/>
                <w:lang w:val="hy-AM" w:bidi="mr-IN"/>
              </w:rPr>
              <w:t xml:space="preserve">ատասխանատու հանքարդյունաբերության </w:t>
            </w:r>
            <w:r w:rsidR="00431D9D">
              <w:rPr>
                <w:rFonts w:ascii="GHEA Grapalat" w:hAnsi="GHEA Grapalat"/>
                <w:lang w:bidi="mr-IN"/>
              </w:rPr>
              <w:t>գործելաոճի</w:t>
            </w:r>
            <w:r w:rsidRPr="00C40F6F">
              <w:rPr>
                <w:rFonts w:ascii="GHEA Grapalat" w:hAnsi="GHEA Grapalat"/>
                <w:lang w:val="hy-AM" w:bidi="mr-IN"/>
              </w:rPr>
              <w:t xml:space="preserve"> ներդրման ճանապարհային քարտեզի</w:t>
            </w:r>
            <w:r>
              <w:rPr>
                <w:rFonts w:ascii="GHEA Grapalat" w:hAnsi="GHEA Grapalat"/>
                <w:lang w:val="en-GB" w:bidi="mr-IN"/>
              </w:rPr>
              <w:t xml:space="preserve"> 1-ին միջոցառման՝ «Հայաստանի ԱՃԹՆ ԲՇԽ-ի մոտեցումը պատասխանատու հանքարդյունաբերության վերաբերյալ» հայեցակարգային փաստաթղթի մշակման աշխատանքները: </w:t>
            </w:r>
          </w:p>
        </w:tc>
      </w:tr>
    </w:tbl>
    <w:p w:rsidR="001332EC" w:rsidRPr="00F30EB7" w:rsidRDefault="001332EC" w:rsidP="00947F25">
      <w:pPr>
        <w:ind w:firstLine="720"/>
        <w:rPr>
          <w:rFonts w:ascii="GHEA Grapalat" w:hAnsi="GHEA Grapalat"/>
          <w:b/>
          <w:color w:val="172C4B"/>
          <w:sz w:val="24"/>
          <w:szCs w:val="24"/>
          <w:lang w:val="hy-AM"/>
        </w:rPr>
      </w:pPr>
    </w:p>
    <w:tbl>
      <w:tblPr>
        <w:tblW w:w="1119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9"/>
        <w:gridCol w:w="2430"/>
        <w:gridCol w:w="1800"/>
        <w:gridCol w:w="2520"/>
        <w:gridCol w:w="1670"/>
      </w:tblGrid>
      <w:tr w:rsidR="00A347BC" w:rsidRPr="00A347BC" w:rsidTr="00506DDD">
        <w:tc>
          <w:tcPr>
            <w:tcW w:w="2779" w:type="dxa"/>
            <w:shd w:val="clear" w:color="auto" w:fill="C2D69B"/>
          </w:tcPr>
          <w:p w:rsidR="00135EA8" w:rsidRDefault="00135EA8" w:rsidP="004A1FE5">
            <w:pPr>
              <w:spacing w:after="0" w:line="240" w:lineRule="auto"/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ՆՊԱՏԱԿԸ</w:t>
            </w:r>
          </w:p>
          <w:p w:rsidR="003B0F4E" w:rsidRPr="003B0F4E" w:rsidRDefault="003B0F4E" w:rsidP="004A1FE5">
            <w:pPr>
              <w:spacing w:after="0" w:line="240" w:lineRule="auto"/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</w:pPr>
          </w:p>
        </w:tc>
        <w:tc>
          <w:tcPr>
            <w:tcW w:w="8420" w:type="dxa"/>
            <w:gridSpan w:val="4"/>
            <w:shd w:val="clear" w:color="auto" w:fill="B8CCE4"/>
          </w:tcPr>
          <w:p w:rsidR="00135EA8" w:rsidRPr="00A347BC" w:rsidRDefault="00135EA8" w:rsidP="004A1FE5">
            <w:pPr>
              <w:spacing w:after="0" w:line="240" w:lineRule="auto"/>
              <w:ind w:firstLine="720"/>
              <w:rPr>
                <w:rFonts w:ascii="GHEA Grapalat" w:hAnsi="GHEA Grapalat"/>
                <w:b/>
                <w:color w:val="172C4B"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color w:val="172C4B"/>
                <w:sz w:val="20"/>
                <w:szCs w:val="20"/>
                <w:lang w:bidi="mr-IN"/>
              </w:rPr>
              <w:t>Հայաստանի ԱՃԹՆ-ի թեկնածության կարգավիճակի ապահովում</w:t>
            </w:r>
          </w:p>
          <w:p w:rsidR="00135EA8" w:rsidRPr="00A347BC" w:rsidRDefault="00135EA8" w:rsidP="004A1FE5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0"/>
                <w:szCs w:val="20"/>
                <w:lang w:val="hy-AM" w:bidi="mr-IN"/>
              </w:rPr>
            </w:pPr>
          </w:p>
        </w:tc>
      </w:tr>
      <w:tr w:rsidR="00516C30" w:rsidRPr="00A347BC" w:rsidTr="00506DDD">
        <w:tc>
          <w:tcPr>
            <w:tcW w:w="2779" w:type="dxa"/>
            <w:vMerge w:val="restart"/>
            <w:shd w:val="clear" w:color="auto" w:fill="C2D69B"/>
          </w:tcPr>
          <w:p w:rsidR="00135EA8" w:rsidRPr="00A347BC" w:rsidRDefault="00135EA8" w:rsidP="004A1FE5">
            <w:pPr>
              <w:spacing w:after="0" w:line="240" w:lineRule="auto"/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 xml:space="preserve">ՄԻՋՈՑԱՌՈՒՄ </w:t>
            </w: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 xml:space="preserve">N </w:t>
            </w:r>
            <w:r w:rsidR="001340C9" w:rsidRPr="00A347BC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 xml:space="preserve">38. Դոնոր </w:t>
            </w:r>
            <w:r w:rsidR="001340C9" w:rsidRPr="00A347BC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lastRenderedPageBreak/>
              <w:t>կազմակերպությունների հետ համագործակցություն</w:t>
            </w:r>
          </w:p>
        </w:tc>
        <w:tc>
          <w:tcPr>
            <w:tcW w:w="2430" w:type="dxa"/>
            <w:shd w:val="clear" w:color="auto" w:fill="C2D69B"/>
          </w:tcPr>
          <w:p w:rsidR="00135EA8" w:rsidRPr="00A347BC" w:rsidRDefault="00135EA8" w:rsidP="004A1FE5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lastRenderedPageBreak/>
              <w:t>Արդյունքը և վերջնաժամկետը</w:t>
            </w:r>
          </w:p>
        </w:tc>
        <w:tc>
          <w:tcPr>
            <w:tcW w:w="1800" w:type="dxa"/>
            <w:shd w:val="clear" w:color="auto" w:fill="C2D69B"/>
          </w:tcPr>
          <w:p w:rsidR="00135EA8" w:rsidRPr="00A347BC" w:rsidRDefault="00135EA8" w:rsidP="004A1FE5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Իրականացման կարգավիճակ</w:t>
            </w: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ը</w:t>
            </w:r>
          </w:p>
        </w:tc>
        <w:tc>
          <w:tcPr>
            <w:tcW w:w="2520" w:type="dxa"/>
            <w:shd w:val="clear" w:color="auto" w:fill="C2D69B"/>
          </w:tcPr>
          <w:p w:rsidR="00135EA8" w:rsidRPr="00A347BC" w:rsidRDefault="00135EA8" w:rsidP="004A1FE5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Պատասխանատուները</w:t>
            </w:r>
          </w:p>
        </w:tc>
        <w:tc>
          <w:tcPr>
            <w:tcW w:w="1670" w:type="dxa"/>
            <w:shd w:val="clear" w:color="auto" w:fill="C2D69B"/>
          </w:tcPr>
          <w:p w:rsidR="00135EA8" w:rsidRPr="00A347BC" w:rsidRDefault="00135EA8" w:rsidP="003B0F4E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Նշումներ</w:t>
            </w:r>
          </w:p>
        </w:tc>
      </w:tr>
      <w:tr w:rsidR="00516C30" w:rsidRPr="00A347BC" w:rsidTr="00506DDD">
        <w:trPr>
          <w:trHeight w:val="1612"/>
        </w:trPr>
        <w:tc>
          <w:tcPr>
            <w:tcW w:w="2779" w:type="dxa"/>
            <w:vMerge/>
            <w:shd w:val="clear" w:color="auto" w:fill="C2D69B"/>
          </w:tcPr>
          <w:p w:rsidR="00135EA8" w:rsidRPr="00A347BC" w:rsidRDefault="00135EA8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</w:p>
        </w:tc>
        <w:tc>
          <w:tcPr>
            <w:tcW w:w="2430" w:type="dxa"/>
            <w:shd w:val="clear" w:color="auto" w:fill="auto"/>
          </w:tcPr>
          <w:p w:rsidR="00B0283F" w:rsidRDefault="00135EA8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Արդյունքը՝</w:t>
            </w: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r w:rsidR="00B0283F">
              <w:rPr>
                <w:rFonts w:ascii="GHEA Grapalat" w:hAnsi="GHEA Grapalat"/>
                <w:sz w:val="20"/>
                <w:szCs w:val="20"/>
                <w:lang w:bidi="mr-IN"/>
              </w:rPr>
              <w:t>դ</w:t>
            </w:r>
            <w:r w:rsidR="00B0283F" w:rsidRPr="00B0283F">
              <w:rPr>
                <w:rFonts w:ascii="GHEA Grapalat" w:hAnsi="GHEA Grapalat"/>
                <w:sz w:val="20"/>
                <w:szCs w:val="20"/>
                <w:lang w:bidi="mr-IN"/>
              </w:rPr>
              <w:t>ոնոր</w:t>
            </w:r>
            <w:r w:rsidR="00B0283F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r w:rsidR="00B0283F" w:rsidRPr="00B0283F">
              <w:rPr>
                <w:rFonts w:ascii="GHEA Grapalat" w:hAnsi="GHEA Grapalat"/>
                <w:sz w:val="20"/>
                <w:szCs w:val="20"/>
                <w:lang w:bidi="mr-IN"/>
              </w:rPr>
              <w:t>կազմակերպությունների</w:t>
            </w:r>
            <w:r w:rsidR="00B0283F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r w:rsidR="00B0283F" w:rsidRPr="00B0283F">
              <w:rPr>
                <w:rFonts w:ascii="GHEA Grapalat" w:hAnsi="GHEA Grapalat"/>
                <w:sz w:val="20"/>
                <w:szCs w:val="20"/>
                <w:lang w:bidi="mr-IN"/>
              </w:rPr>
              <w:t>հետ հանդիպում</w:t>
            </w:r>
            <w:r w:rsidR="007A0B47">
              <w:rPr>
                <w:rFonts w:ascii="GHEA Grapalat" w:hAnsi="GHEA Grapalat"/>
                <w:sz w:val="20"/>
                <w:szCs w:val="20"/>
                <w:lang w:bidi="mr-IN"/>
              </w:rPr>
              <w:t>ներ</w:t>
            </w:r>
          </w:p>
          <w:p w:rsidR="00135EA8" w:rsidRPr="00A347BC" w:rsidRDefault="00135EA8" w:rsidP="004A1FE5">
            <w:pPr>
              <w:spacing w:after="0" w:line="240" w:lineRule="auto"/>
              <w:rPr>
                <w:rFonts w:ascii="GHEA Grapalat" w:hAnsi="GHEA Grapalat"/>
                <w:color w:val="244061"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Վերջնաժամկետը՝</w:t>
            </w:r>
            <w:r w:rsidR="00B0283F">
              <w:rPr>
                <w:rFonts w:ascii="GHEA Grapalat" w:hAnsi="GHEA Grapalat"/>
                <w:i/>
                <w:sz w:val="20"/>
                <w:szCs w:val="20"/>
                <w:lang w:bidi="mr-IN"/>
              </w:rPr>
              <w:t xml:space="preserve"> </w:t>
            </w:r>
            <w:r w:rsidR="00B0283F">
              <w:rPr>
                <w:rFonts w:ascii="GHEA Grapalat" w:hAnsi="GHEA Grapalat"/>
                <w:sz w:val="20"/>
                <w:szCs w:val="20"/>
                <w:lang w:bidi="mr-IN"/>
              </w:rPr>
              <w:t>ը</w:t>
            </w:r>
            <w:r w:rsidR="00B0283F" w:rsidRPr="00B0283F">
              <w:rPr>
                <w:rFonts w:ascii="GHEA Grapalat" w:hAnsi="GHEA Grapalat"/>
                <w:sz w:val="20"/>
                <w:szCs w:val="20"/>
                <w:lang w:bidi="mr-IN"/>
              </w:rPr>
              <w:t>նթացիկ</w:t>
            </w:r>
          </w:p>
        </w:tc>
        <w:tc>
          <w:tcPr>
            <w:tcW w:w="1800" w:type="dxa"/>
            <w:shd w:val="clear" w:color="auto" w:fill="8FFFC2"/>
          </w:tcPr>
          <w:p w:rsidR="00135EA8" w:rsidRPr="00A347BC" w:rsidRDefault="00673740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  <w:r>
              <w:rPr>
                <w:rFonts w:ascii="GHEA Grapalat" w:hAnsi="GHEA Grapalat"/>
                <w:sz w:val="20"/>
                <w:szCs w:val="20"/>
                <w:lang w:bidi="mr-IN"/>
              </w:rPr>
              <w:t>Ը</w:t>
            </w:r>
            <w:r w:rsidR="008230CA">
              <w:rPr>
                <w:rFonts w:ascii="GHEA Grapalat" w:hAnsi="GHEA Grapalat"/>
                <w:sz w:val="20"/>
                <w:szCs w:val="20"/>
                <w:lang w:bidi="mr-IN"/>
              </w:rPr>
              <w:t>նթացիկ</w:t>
            </w:r>
          </w:p>
        </w:tc>
        <w:tc>
          <w:tcPr>
            <w:tcW w:w="2520" w:type="dxa"/>
            <w:shd w:val="clear" w:color="auto" w:fill="auto"/>
          </w:tcPr>
          <w:p w:rsidR="00135EA8" w:rsidRPr="00A347BC" w:rsidRDefault="00226ECE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  <w:r>
              <w:rPr>
                <w:rFonts w:ascii="GHEA Grapalat" w:hAnsi="GHEA Grapalat"/>
                <w:sz w:val="20"/>
                <w:szCs w:val="20"/>
                <w:lang w:bidi="mr-IN"/>
              </w:rPr>
              <w:t xml:space="preserve">ԲՇԽ, </w:t>
            </w:r>
            <w:r w:rsidR="008230CA"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ՀՀ </w:t>
            </w:r>
            <w:r w:rsidR="00CB0A5B">
              <w:rPr>
                <w:rFonts w:ascii="GHEA Grapalat" w:hAnsi="GHEA Grapalat"/>
                <w:sz w:val="20"/>
                <w:szCs w:val="20"/>
                <w:lang w:bidi="mr-IN"/>
              </w:rPr>
              <w:t>վ</w:t>
            </w:r>
            <w:r w:rsidR="004872AD">
              <w:rPr>
                <w:rFonts w:ascii="GHEA Grapalat" w:hAnsi="GHEA Grapalat"/>
                <w:sz w:val="20"/>
                <w:szCs w:val="20"/>
                <w:lang w:bidi="mr-IN"/>
              </w:rPr>
              <w:t>արչապետի</w:t>
            </w:r>
            <w:r w:rsidR="008230CA"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աշխատակազմ/ ԱՃԹՆ</w:t>
            </w:r>
            <w:r w:rsidR="008230CA">
              <w:rPr>
                <w:rFonts w:ascii="GHEA Grapalat" w:hAnsi="GHEA Grapalat"/>
                <w:sz w:val="20"/>
                <w:szCs w:val="20"/>
                <w:lang w:bidi="mr-IN"/>
              </w:rPr>
              <w:t>-ի</w:t>
            </w:r>
            <w:r w:rsidR="008230CA"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քարտուղարություն</w:t>
            </w:r>
          </w:p>
        </w:tc>
        <w:tc>
          <w:tcPr>
            <w:tcW w:w="1670" w:type="dxa"/>
            <w:shd w:val="clear" w:color="auto" w:fill="auto"/>
          </w:tcPr>
          <w:p w:rsidR="00135EA8" w:rsidRPr="00A347BC" w:rsidRDefault="00135EA8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</w:p>
        </w:tc>
      </w:tr>
      <w:tr w:rsidR="00DA4C9E" w:rsidRPr="00A347BC" w:rsidTr="00506DDD">
        <w:tc>
          <w:tcPr>
            <w:tcW w:w="2779" w:type="dxa"/>
            <w:vMerge w:val="restart"/>
            <w:shd w:val="clear" w:color="auto" w:fill="C2D69B"/>
          </w:tcPr>
          <w:p w:rsidR="00DA4C9E" w:rsidRPr="00A347BC" w:rsidRDefault="00DA4C9E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lastRenderedPageBreak/>
              <w:t xml:space="preserve">ՄԻՋՈՑԱՌՈՒՄ </w:t>
            </w: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 xml:space="preserve">N </w:t>
            </w:r>
            <w:r w:rsidRPr="00FF71D7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42. ՀՀ ԱՃԹՆ ԲՇԽ-ի գործունեության և ԱՃԹՆ-ի ներդրման աշխատանքների, գործողությունների պլանի մոնիթորինգի վերաբերյալ հաշվետվությունների կազմում (եռամսյակային, տարեկան)</w:t>
            </w:r>
          </w:p>
        </w:tc>
        <w:tc>
          <w:tcPr>
            <w:tcW w:w="2430" w:type="dxa"/>
            <w:shd w:val="clear" w:color="auto" w:fill="C2D69B"/>
          </w:tcPr>
          <w:p w:rsidR="00DA4C9E" w:rsidRPr="00A347BC" w:rsidRDefault="00DA4C9E" w:rsidP="004A1FE5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Արդյունքը և վերջնաժամկետը</w:t>
            </w:r>
          </w:p>
        </w:tc>
        <w:tc>
          <w:tcPr>
            <w:tcW w:w="1800" w:type="dxa"/>
            <w:shd w:val="clear" w:color="auto" w:fill="C2D69B"/>
          </w:tcPr>
          <w:p w:rsidR="00DA4C9E" w:rsidRPr="00A347BC" w:rsidRDefault="00DA4C9E" w:rsidP="004A1FE5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Իրականացման կարգավիճակ</w:t>
            </w: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ը</w:t>
            </w:r>
          </w:p>
        </w:tc>
        <w:tc>
          <w:tcPr>
            <w:tcW w:w="2520" w:type="dxa"/>
            <w:shd w:val="clear" w:color="auto" w:fill="C2D69B"/>
          </w:tcPr>
          <w:p w:rsidR="00DA4C9E" w:rsidRPr="00A347BC" w:rsidRDefault="00DA4C9E" w:rsidP="004A1FE5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Պատասխանատուները</w:t>
            </w:r>
          </w:p>
        </w:tc>
        <w:tc>
          <w:tcPr>
            <w:tcW w:w="1670" w:type="dxa"/>
            <w:shd w:val="clear" w:color="auto" w:fill="C2D69B"/>
          </w:tcPr>
          <w:p w:rsidR="00DA4C9E" w:rsidRPr="00A347BC" w:rsidRDefault="00DA4C9E" w:rsidP="003B0F4E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Նշումներ</w:t>
            </w:r>
          </w:p>
        </w:tc>
      </w:tr>
      <w:tr w:rsidR="00DA4C9E" w:rsidRPr="00A347BC" w:rsidTr="00506DDD">
        <w:trPr>
          <w:trHeight w:val="2744"/>
        </w:trPr>
        <w:tc>
          <w:tcPr>
            <w:tcW w:w="2779" w:type="dxa"/>
            <w:vMerge/>
            <w:shd w:val="clear" w:color="auto" w:fill="C2D69B"/>
          </w:tcPr>
          <w:p w:rsidR="00DA4C9E" w:rsidRPr="00A347BC" w:rsidRDefault="00DA4C9E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</w:p>
        </w:tc>
        <w:tc>
          <w:tcPr>
            <w:tcW w:w="2430" w:type="dxa"/>
            <w:shd w:val="clear" w:color="auto" w:fill="auto"/>
          </w:tcPr>
          <w:p w:rsidR="00DA4C9E" w:rsidRDefault="00DA4C9E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Արդյունքները՝</w:t>
            </w: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bidi="mr-IN"/>
              </w:rPr>
              <w:t>հ</w:t>
            </w:r>
            <w:r w:rsidRPr="00FF71D7">
              <w:rPr>
                <w:rFonts w:ascii="GHEA Grapalat" w:hAnsi="GHEA Grapalat"/>
                <w:sz w:val="20"/>
                <w:szCs w:val="20"/>
                <w:lang w:bidi="mr-IN"/>
              </w:rPr>
              <w:t>աշվետվություններ</w:t>
            </w:r>
          </w:p>
          <w:p w:rsidR="00DA4C9E" w:rsidRPr="00A347BC" w:rsidRDefault="00DA4C9E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Վերջնաժամկետը՝</w:t>
            </w: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r w:rsidRPr="00FF71D7">
              <w:rPr>
                <w:rFonts w:ascii="GHEA Grapalat" w:hAnsi="GHEA Grapalat"/>
                <w:sz w:val="20"/>
                <w:szCs w:val="20"/>
                <w:lang w:bidi="mr-IN"/>
              </w:rPr>
              <w:t>եռամսյակը մեկ</w:t>
            </w:r>
          </w:p>
        </w:tc>
        <w:tc>
          <w:tcPr>
            <w:tcW w:w="1800" w:type="dxa"/>
            <w:shd w:val="clear" w:color="auto" w:fill="8FFFC2"/>
          </w:tcPr>
          <w:p w:rsidR="00DA4C9E" w:rsidRPr="00A347BC" w:rsidRDefault="00DA4C9E" w:rsidP="004A1FE5">
            <w:pPr>
              <w:spacing w:after="0" w:line="240" w:lineRule="auto"/>
              <w:rPr>
                <w:rFonts w:ascii="GHEA Grapalat" w:hAnsi="GHEA Grapalat"/>
                <w:color w:val="FF8F75"/>
                <w:sz w:val="20"/>
                <w:szCs w:val="20"/>
                <w:lang w:bidi="mr-IN"/>
              </w:rPr>
            </w:pPr>
            <w:r w:rsidRPr="00673740">
              <w:rPr>
                <w:rFonts w:ascii="GHEA Grapalat" w:hAnsi="GHEA Grapalat"/>
                <w:sz w:val="20"/>
                <w:szCs w:val="20"/>
                <w:lang w:bidi="mr-IN"/>
              </w:rPr>
              <w:t>Իրականացվել է</w:t>
            </w:r>
          </w:p>
        </w:tc>
        <w:tc>
          <w:tcPr>
            <w:tcW w:w="2520" w:type="dxa"/>
            <w:shd w:val="clear" w:color="auto" w:fill="auto"/>
          </w:tcPr>
          <w:p w:rsidR="00DA4C9E" w:rsidRDefault="00DA4C9E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FF71D7">
              <w:rPr>
                <w:rFonts w:ascii="GHEA Grapalat" w:hAnsi="GHEA Grapalat"/>
                <w:sz w:val="20"/>
                <w:szCs w:val="20"/>
                <w:lang w:bidi="mr-IN"/>
              </w:rPr>
              <w:t>ԲՇԽ,</w:t>
            </w: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ՀՀ </w:t>
            </w:r>
            <w:r w:rsidR="00C46EF8">
              <w:rPr>
                <w:rFonts w:ascii="GHEA Grapalat" w:hAnsi="GHEA Grapalat"/>
                <w:sz w:val="20"/>
                <w:szCs w:val="20"/>
                <w:lang w:bidi="mr-IN"/>
              </w:rPr>
              <w:t>վ</w:t>
            </w:r>
            <w:r w:rsidR="004872AD">
              <w:rPr>
                <w:rFonts w:ascii="GHEA Grapalat" w:hAnsi="GHEA Grapalat"/>
                <w:sz w:val="20"/>
                <w:szCs w:val="20"/>
                <w:lang w:bidi="mr-IN"/>
              </w:rPr>
              <w:t>արչապետի</w:t>
            </w: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աշխատակազմ/ ԱՃԹՆ</w:t>
            </w:r>
            <w:r>
              <w:rPr>
                <w:rFonts w:ascii="GHEA Grapalat" w:hAnsi="GHEA Grapalat"/>
                <w:sz w:val="20"/>
                <w:szCs w:val="20"/>
                <w:lang w:bidi="mr-IN"/>
              </w:rPr>
              <w:t>-ի</w:t>
            </w: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քարտուղարություն</w:t>
            </w:r>
          </w:p>
          <w:p w:rsidR="00DA4C9E" w:rsidRPr="00A347BC" w:rsidRDefault="00DA4C9E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</w:p>
        </w:tc>
        <w:tc>
          <w:tcPr>
            <w:tcW w:w="1670" w:type="dxa"/>
            <w:shd w:val="clear" w:color="auto" w:fill="auto"/>
          </w:tcPr>
          <w:p w:rsidR="00DA4C9E" w:rsidRPr="00A347BC" w:rsidRDefault="00DA4C9E" w:rsidP="00CA2BEC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</w:p>
        </w:tc>
      </w:tr>
      <w:tr w:rsidR="00DA4C9E" w:rsidRPr="00A347BC" w:rsidTr="00506DDD">
        <w:tc>
          <w:tcPr>
            <w:tcW w:w="2779" w:type="dxa"/>
            <w:vMerge w:val="restart"/>
            <w:shd w:val="clear" w:color="auto" w:fill="C2D69B"/>
          </w:tcPr>
          <w:p w:rsidR="00DA4C9E" w:rsidRPr="00A347BC" w:rsidRDefault="00DA4C9E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 xml:space="preserve">ՄԻՋՈՑԱՌՈՒՄ </w:t>
            </w: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 xml:space="preserve">N </w:t>
            </w:r>
            <w:r w:rsidRPr="00E05385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43. Համագործակցություն ԱՃԹՆ-ի միջազգային քարտուղարության և ԱՃԹՆ-ի անդամ այլ երկրների հետ</w:t>
            </w:r>
          </w:p>
        </w:tc>
        <w:tc>
          <w:tcPr>
            <w:tcW w:w="2430" w:type="dxa"/>
            <w:shd w:val="clear" w:color="auto" w:fill="C2D69B"/>
          </w:tcPr>
          <w:p w:rsidR="00DA4C9E" w:rsidRPr="00A347BC" w:rsidRDefault="00DA4C9E" w:rsidP="004A1FE5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Արդյունքը և վերջնաժամկետը</w:t>
            </w:r>
          </w:p>
        </w:tc>
        <w:tc>
          <w:tcPr>
            <w:tcW w:w="1800" w:type="dxa"/>
            <w:shd w:val="clear" w:color="auto" w:fill="C2D69B"/>
          </w:tcPr>
          <w:p w:rsidR="00DA4C9E" w:rsidRPr="00A347BC" w:rsidRDefault="00DA4C9E" w:rsidP="004A1FE5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Իրականացման կարգավիճակ</w:t>
            </w: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ը</w:t>
            </w:r>
          </w:p>
        </w:tc>
        <w:tc>
          <w:tcPr>
            <w:tcW w:w="2520" w:type="dxa"/>
            <w:shd w:val="clear" w:color="auto" w:fill="C2D69B"/>
          </w:tcPr>
          <w:p w:rsidR="00DA4C9E" w:rsidRPr="00A347BC" w:rsidRDefault="00DA4C9E" w:rsidP="004A1FE5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Պատասխանատուները</w:t>
            </w:r>
          </w:p>
        </w:tc>
        <w:tc>
          <w:tcPr>
            <w:tcW w:w="1670" w:type="dxa"/>
            <w:shd w:val="clear" w:color="auto" w:fill="C2D69B"/>
          </w:tcPr>
          <w:p w:rsidR="00DA4C9E" w:rsidRPr="00A347BC" w:rsidRDefault="00DA4C9E" w:rsidP="003B0F4E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Նշումներ</w:t>
            </w:r>
          </w:p>
        </w:tc>
      </w:tr>
      <w:tr w:rsidR="00DA4C9E" w:rsidRPr="00A347BC" w:rsidTr="00506DDD">
        <w:trPr>
          <w:trHeight w:val="1942"/>
        </w:trPr>
        <w:tc>
          <w:tcPr>
            <w:tcW w:w="2779" w:type="dxa"/>
            <w:vMerge/>
            <w:shd w:val="clear" w:color="auto" w:fill="C2D69B"/>
          </w:tcPr>
          <w:p w:rsidR="00DA4C9E" w:rsidRPr="00A347BC" w:rsidRDefault="00DA4C9E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</w:p>
        </w:tc>
        <w:tc>
          <w:tcPr>
            <w:tcW w:w="2430" w:type="dxa"/>
            <w:shd w:val="clear" w:color="auto" w:fill="auto"/>
          </w:tcPr>
          <w:p w:rsidR="00DA4C9E" w:rsidRPr="00C532FE" w:rsidRDefault="00DA4C9E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C532FE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Արդյունքները՝</w:t>
            </w:r>
            <w:r w:rsidRPr="00C532FE">
              <w:rPr>
                <w:rFonts w:ascii="GHEA Grapalat" w:hAnsi="GHEA Grapalat"/>
                <w:sz w:val="20"/>
                <w:szCs w:val="20"/>
                <w:lang w:bidi="mr-IN"/>
              </w:rPr>
              <w:t xml:space="preserve"> գրություններ, հանդիպումներ, կոնֆերանս զանգեր</w:t>
            </w:r>
          </w:p>
          <w:p w:rsidR="00DA4C9E" w:rsidRPr="00A347BC" w:rsidRDefault="00DA4C9E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C532FE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Վերջնաժամկետը՝</w:t>
            </w:r>
            <w:r w:rsidRPr="00C532FE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r w:rsidRPr="00C532FE">
              <w:rPr>
                <w:rFonts w:ascii="GHEA Grapalat" w:hAnsi="GHEA Grapalat" w:cs="Sylfaen"/>
                <w:sz w:val="20"/>
                <w:szCs w:val="20"/>
              </w:rPr>
              <w:t>ընթացիկ</w:t>
            </w:r>
          </w:p>
        </w:tc>
        <w:tc>
          <w:tcPr>
            <w:tcW w:w="1800" w:type="dxa"/>
            <w:shd w:val="clear" w:color="auto" w:fill="8FFFC2"/>
          </w:tcPr>
          <w:p w:rsidR="00DA4C9E" w:rsidRPr="00673740" w:rsidRDefault="00DA4C9E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  <w:r>
              <w:rPr>
                <w:rFonts w:ascii="GHEA Grapalat" w:hAnsi="GHEA Grapalat"/>
                <w:sz w:val="20"/>
                <w:szCs w:val="20"/>
                <w:lang w:bidi="mr-IN"/>
              </w:rPr>
              <w:t>Ը</w:t>
            </w:r>
            <w:r w:rsidRPr="00673740">
              <w:rPr>
                <w:rFonts w:ascii="GHEA Grapalat" w:hAnsi="GHEA Grapalat"/>
                <w:sz w:val="20"/>
                <w:szCs w:val="20"/>
                <w:lang w:bidi="mr-IN"/>
              </w:rPr>
              <w:t>նթացիկ</w:t>
            </w:r>
          </w:p>
          <w:p w:rsidR="00DA4C9E" w:rsidRPr="00945766" w:rsidRDefault="00DA4C9E" w:rsidP="004A1FE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bidi="mr-IN"/>
              </w:rPr>
            </w:pPr>
          </w:p>
        </w:tc>
        <w:tc>
          <w:tcPr>
            <w:tcW w:w="2520" w:type="dxa"/>
            <w:shd w:val="clear" w:color="auto" w:fill="auto"/>
          </w:tcPr>
          <w:p w:rsidR="00DA4C9E" w:rsidRPr="00C532FE" w:rsidRDefault="00DA4C9E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C532FE">
              <w:rPr>
                <w:rFonts w:ascii="GHEA Grapalat" w:hAnsi="GHEA Grapalat"/>
                <w:sz w:val="20"/>
                <w:szCs w:val="20"/>
                <w:lang w:bidi="mr-IN"/>
              </w:rPr>
              <w:t xml:space="preserve">ՀՀ </w:t>
            </w:r>
            <w:r w:rsidR="00C46EF8">
              <w:rPr>
                <w:rFonts w:ascii="GHEA Grapalat" w:hAnsi="GHEA Grapalat"/>
                <w:sz w:val="20"/>
                <w:szCs w:val="20"/>
                <w:lang w:bidi="mr-IN"/>
              </w:rPr>
              <w:t>վ</w:t>
            </w:r>
            <w:r w:rsidR="004872AD">
              <w:rPr>
                <w:rFonts w:ascii="GHEA Grapalat" w:hAnsi="GHEA Grapalat"/>
                <w:sz w:val="20"/>
                <w:szCs w:val="20"/>
                <w:lang w:bidi="mr-IN"/>
              </w:rPr>
              <w:t>արչապետի</w:t>
            </w:r>
            <w:r w:rsidRPr="00C532FE">
              <w:rPr>
                <w:rFonts w:ascii="GHEA Grapalat" w:hAnsi="GHEA Grapalat"/>
                <w:sz w:val="20"/>
                <w:szCs w:val="20"/>
                <w:lang w:bidi="mr-IN"/>
              </w:rPr>
              <w:t xml:space="preserve"> աշխատակազմ/ ԱՃԹՆ</w:t>
            </w:r>
            <w:r>
              <w:rPr>
                <w:rFonts w:ascii="GHEA Grapalat" w:hAnsi="GHEA Grapalat"/>
                <w:sz w:val="20"/>
                <w:szCs w:val="20"/>
                <w:lang w:bidi="mr-IN"/>
              </w:rPr>
              <w:t>-ի</w:t>
            </w:r>
            <w:r w:rsidRPr="00C532FE">
              <w:rPr>
                <w:rFonts w:ascii="GHEA Grapalat" w:hAnsi="GHEA Grapalat"/>
                <w:sz w:val="20"/>
                <w:szCs w:val="20"/>
                <w:lang w:bidi="mr-IN"/>
              </w:rPr>
              <w:t xml:space="preserve"> քարտուղարություն, ԲՇԽ</w:t>
            </w:r>
          </w:p>
        </w:tc>
        <w:tc>
          <w:tcPr>
            <w:tcW w:w="1670" w:type="dxa"/>
            <w:shd w:val="clear" w:color="auto" w:fill="auto"/>
          </w:tcPr>
          <w:p w:rsidR="00DA4C9E" w:rsidRPr="00A347BC" w:rsidRDefault="00DA4C9E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</w:p>
        </w:tc>
      </w:tr>
      <w:tr w:rsidR="00DA4C9E" w:rsidRPr="00A347BC" w:rsidTr="00506DDD">
        <w:tc>
          <w:tcPr>
            <w:tcW w:w="2779" w:type="dxa"/>
            <w:vMerge w:val="restart"/>
            <w:shd w:val="clear" w:color="auto" w:fill="C2D69B"/>
          </w:tcPr>
          <w:p w:rsidR="00DA4C9E" w:rsidRPr="00A347BC" w:rsidRDefault="00DA4C9E" w:rsidP="004A1FE5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 xml:space="preserve">ՄԻՋՈՑԱՌՈՒՄ </w:t>
            </w: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 xml:space="preserve">N </w:t>
            </w:r>
            <w:r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 xml:space="preserve">45. </w:t>
            </w:r>
            <w:r w:rsidRPr="005C2F28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ՀՀ</w:t>
            </w:r>
            <w:r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 xml:space="preserve"> </w:t>
            </w:r>
            <w:r w:rsidRPr="005C2F28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ԱՃԹՆ ԲՇԽ-ի նիստերի անցկացում</w:t>
            </w:r>
          </w:p>
        </w:tc>
        <w:tc>
          <w:tcPr>
            <w:tcW w:w="2430" w:type="dxa"/>
            <w:shd w:val="clear" w:color="auto" w:fill="C2D69B"/>
          </w:tcPr>
          <w:p w:rsidR="00DA4C9E" w:rsidRPr="00A347BC" w:rsidRDefault="00DA4C9E" w:rsidP="004A1FE5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Արդյունքը և վերջնաժամկետը</w:t>
            </w:r>
          </w:p>
        </w:tc>
        <w:tc>
          <w:tcPr>
            <w:tcW w:w="1800" w:type="dxa"/>
            <w:shd w:val="clear" w:color="auto" w:fill="C2D69B"/>
          </w:tcPr>
          <w:p w:rsidR="00DA4C9E" w:rsidRPr="00A347BC" w:rsidRDefault="00DA4C9E" w:rsidP="004A1FE5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Իրականացման կարգավիճակ</w:t>
            </w: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ը</w:t>
            </w:r>
          </w:p>
        </w:tc>
        <w:tc>
          <w:tcPr>
            <w:tcW w:w="2520" w:type="dxa"/>
            <w:shd w:val="clear" w:color="auto" w:fill="C2D69B"/>
          </w:tcPr>
          <w:p w:rsidR="00DA4C9E" w:rsidRPr="00A347BC" w:rsidRDefault="00DA4C9E" w:rsidP="004A1FE5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Պատասխանատուները</w:t>
            </w:r>
          </w:p>
        </w:tc>
        <w:tc>
          <w:tcPr>
            <w:tcW w:w="1670" w:type="dxa"/>
            <w:shd w:val="clear" w:color="auto" w:fill="C2D69B"/>
          </w:tcPr>
          <w:p w:rsidR="00DA4C9E" w:rsidRPr="00A347BC" w:rsidRDefault="00DA4C9E" w:rsidP="003B0F4E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Նշումներ</w:t>
            </w:r>
          </w:p>
        </w:tc>
      </w:tr>
      <w:tr w:rsidR="00DA4C9E" w:rsidRPr="00A347BC" w:rsidTr="00506DDD">
        <w:trPr>
          <w:trHeight w:val="1034"/>
        </w:trPr>
        <w:tc>
          <w:tcPr>
            <w:tcW w:w="2779" w:type="dxa"/>
            <w:vMerge/>
            <w:shd w:val="clear" w:color="auto" w:fill="C2D69B"/>
          </w:tcPr>
          <w:p w:rsidR="00DA4C9E" w:rsidRPr="00A347BC" w:rsidRDefault="00DA4C9E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</w:p>
        </w:tc>
        <w:tc>
          <w:tcPr>
            <w:tcW w:w="2430" w:type="dxa"/>
            <w:shd w:val="clear" w:color="auto" w:fill="auto"/>
          </w:tcPr>
          <w:p w:rsidR="00DA4C9E" w:rsidRPr="00A347BC" w:rsidRDefault="00DA4C9E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Արդյունքը՝</w:t>
            </w: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r w:rsidRPr="005C2F28">
              <w:rPr>
                <w:rFonts w:ascii="GHEA Grapalat" w:hAnsi="GHEA Grapalat"/>
                <w:sz w:val="20"/>
                <w:szCs w:val="20"/>
                <w:lang w:bidi="mr-IN"/>
              </w:rPr>
              <w:t xml:space="preserve">ՀՀ ԱՃԹՆ ԲՇԽ-ի նիստեր </w:t>
            </w:r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Վերջնաժամկետը՝</w:t>
            </w:r>
            <w:r>
              <w:rPr>
                <w:rFonts w:ascii="GHEA Grapalat" w:hAnsi="GHEA Grapalat"/>
                <w:i/>
                <w:sz w:val="20"/>
                <w:szCs w:val="20"/>
                <w:lang w:bidi="mr-IN"/>
              </w:rPr>
              <w:t xml:space="preserve"> </w:t>
            </w:r>
            <w:r w:rsidRPr="004D1B9F">
              <w:rPr>
                <w:rFonts w:ascii="GHEA Grapalat" w:hAnsi="GHEA Grapalat"/>
                <w:sz w:val="20"/>
                <w:szCs w:val="20"/>
                <w:lang w:bidi="mr-IN"/>
              </w:rPr>
              <w:t>եռամսյակը մեկ</w:t>
            </w:r>
          </w:p>
        </w:tc>
        <w:tc>
          <w:tcPr>
            <w:tcW w:w="1800" w:type="dxa"/>
            <w:shd w:val="clear" w:color="auto" w:fill="8FFFC2"/>
          </w:tcPr>
          <w:p w:rsidR="00DA4C9E" w:rsidRPr="00A347BC" w:rsidRDefault="0017743A" w:rsidP="004A1FE5">
            <w:pPr>
              <w:spacing w:after="0" w:line="240" w:lineRule="auto"/>
              <w:rPr>
                <w:rFonts w:ascii="GHEA Grapalat" w:hAnsi="GHEA Grapalat"/>
                <w:color w:val="FF8F75"/>
                <w:sz w:val="20"/>
                <w:szCs w:val="20"/>
                <w:lang w:bidi="mr-IN"/>
              </w:rPr>
            </w:pPr>
            <w:r>
              <w:rPr>
                <w:rFonts w:ascii="GHEA Grapalat" w:hAnsi="GHEA Grapalat"/>
                <w:sz w:val="20"/>
                <w:szCs w:val="20"/>
                <w:lang w:bidi="mr-IN"/>
              </w:rPr>
              <w:t>Ընթացիկ</w:t>
            </w:r>
          </w:p>
        </w:tc>
        <w:tc>
          <w:tcPr>
            <w:tcW w:w="2520" w:type="dxa"/>
            <w:shd w:val="clear" w:color="auto" w:fill="auto"/>
          </w:tcPr>
          <w:p w:rsidR="00DA4C9E" w:rsidRPr="00A347BC" w:rsidRDefault="00DA4C9E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C532FE">
              <w:rPr>
                <w:rFonts w:ascii="GHEA Grapalat" w:hAnsi="GHEA Grapalat"/>
                <w:sz w:val="20"/>
                <w:szCs w:val="20"/>
                <w:lang w:bidi="mr-IN"/>
              </w:rPr>
              <w:t xml:space="preserve">ՀՀ </w:t>
            </w:r>
            <w:r w:rsidR="00C46EF8">
              <w:rPr>
                <w:rFonts w:ascii="GHEA Grapalat" w:hAnsi="GHEA Grapalat"/>
                <w:sz w:val="20"/>
                <w:szCs w:val="20"/>
                <w:lang w:bidi="mr-IN"/>
              </w:rPr>
              <w:t>վ</w:t>
            </w:r>
            <w:r w:rsidR="004872AD">
              <w:rPr>
                <w:rFonts w:ascii="GHEA Grapalat" w:hAnsi="GHEA Grapalat"/>
                <w:sz w:val="20"/>
                <w:szCs w:val="20"/>
                <w:lang w:bidi="mr-IN"/>
              </w:rPr>
              <w:t>արչապետի</w:t>
            </w:r>
            <w:r w:rsidR="004872AD" w:rsidRPr="00C532FE" w:rsidDel="004872AD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r w:rsidRPr="00C532FE">
              <w:rPr>
                <w:rFonts w:ascii="GHEA Grapalat" w:hAnsi="GHEA Grapalat"/>
                <w:sz w:val="20"/>
                <w:szCs w:val="20"/>
                <w:lang w:bidi="mr-IN"/>
              </w:rPr>
              <w:t>աշխատակազմ/ ԱՃԹՆ</w:t>
            </w:r>
            <w:r>
              <w:rPr>
                <w:rFonts w:ascii="GHEA Grapalat" w:hAnsi="GHEA Grapalat"/>
                <w:sz w:val="20"/>
                <w:szCs w:val="20"/>
                <w:lang w:bidi="mr-IN"/>
              </w:rPr>
              <w:t>-ի</w:t>
            </w:r>
            <w:r w:rsidRPr="00C532FE">
              <w:rPr>
                <w:rFonts w:ascii="GHEA Grapalat" w:hAnsi="GHEA Grapalat"/>
                <w:sz w:val="20"/>
                <w:szCs w:val="20"/>
                <w:lang w:bidi="mr-IN"/>
              </w:rPr>
              <w:t xml:space="preserve"> քարտուղարություն, ԲՇԽ</w:t>
            </w:r>
          </w:p>
        </w:tc>
        <w:tc>
          <w:tcPr>
            <w:tcW w:w="1670" w:type="dxa"/>
            <w:shd w:val="clear" w:color="auto" w:fill="auto"/>
          </w:tcPr>
          <w:p w:rsidR="00DA4C9E" w:rsidRPr="00A347BC" w:rsidRDefault="00DA4C9E" w:rsidP="00EF25E0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</w:p>
        </w:tc>
      </w:tr>
      <w:tr w:rsidR="004A71E4" w:rsidRPr="00A347BC" w:rsidTr="00506DDD">
        <w:trPr>
          <w:trHeight w:val="629"/>
        </w:trPr>
        <w:tc>
          <w:tcPr>
            <w:tcW w:w="2779" w:type="dxa"/>
            <w:vMerge w:val="restart"/>
            <w:shd w:val="clear" w:color="auto" w:fill="C2D69B"/>
          </w:tcPr>
          <w:p w:rsidR="004A71E4" w:rsidRDefault="004A71E4" w:rsidP="004A1FE5">
            <w:pPr>
              <w:spacing w:after="0" w:line="240" w:lineRule="auto"/>
              <w:rPr>
                <w:rFonts w:ascii="GHEA Grapalat" w:hAnsi="GHEA Grapalat"/>
                <w:b/>
                <w:bCs/>
                <w:sz w:val="20"/>
                <w:szCs w:val="20"/>
                <w:lang w:val="en-GB" w:bidi="mr-IN"/>
              </w:rPr>
            </w:pP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ՄԻՋՈՑԱՌՈՒՄ</w:t>
            </w:r>
            <w:r w:rsidRPr="00E26559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 xml:space="preserve"> N</w:t>
            </w: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 xml:space="preserve"> </w:t>
            </w:r>
            <w:r w:rsidRPr="00F943B0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4</w:t>
            </w:r>
            <w:r>
              <w:rPr>
                <w:rFonts w:ascii="GHEA Grapalat" w:hAnsi="GHEA Grapalat"/>
                <w:b/>
                <w:bCs/>
                <w:sz w:val="20"/>
                <w:szCs w:val="20"/>
                <w:lang w:val="en-GB" w:bidi="mr-IN"/>
              </w:rPr>
              <w:t>8.</w:t>
            </w:r>
          </w:p>
          <w:p w:rsidR="004A71E4" w:rsidRPr="00A347BC" w:rsidRDefault="004A71E4" w:rsidP="004A1FE5">
            <w:pPr>
              <w:spacing w:after="0" w:line="240" w:lineRule="auto"/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</w:pPr>
            <w:r w:rsidRPr="004A71E4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2019-2020</w:t>
            </w:r>
            <w:r w:rsidR="00FC6C61">
              <w:rPr>
                <w:rFonts w:ascii="GHEA Grapalat" w:hAnsi="GHEA Grapalat"/>
                <w:b/>
                <w:bCs/>
                <w:sz w:val="20"/>
                <w:szCs w:val="20"/>
                <w:lang w:val="en-GB" w:bidi="mr-IN"/>
              </w:rPr>
              <w:t>թթ.</w:t>
            </w:r>
            <w:r w:rsidRPr="004A71E4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 xml:space="preserve"> ԱՃԹՆ-ի աշխատանքային ծրագրի մշակում և հաստատում</w:t>
            </w:r>
          </w:p>
        </w:tc>
        <w:tc>
          <w:tcPr>
            <w:tcW w:w="2430" w:type="dxa"/>
            <w:shd w:val="clear" w:color="auto" w:fill="C2D69B" w:themeFill="accent3" w:themeFillTint="99"/>
          </w:tcPr>
          <w:p w:rsidR="004A71E4" w:rsidRPr="00A347BC" w:rsidRDefault="004A71E4" w:rsidP="00E7312A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Արդյունքը և վերջնաժամկետը</w:t>
            </w:r>
          </w:p>
        </w:tc>
        <w:tc>
          <w:tcPr>
            <w:tcW w:w="1800" w:type="dxa"/>
            <w:shd w:val="clear" w:color="auto" w:fill="C2D69B" w:themeFill="accent3" w:themeFillTint="99"/>
          </w:tcPr>
          <w:p w:rsidR="004A71E4" w:rsidRPr="00A347BC" w:rsidRDefault="004A71E4" w:rsidP="00E7312A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Իրականացման կարգավիճակ</w:t>
            </w: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ը</w:t>
            </w:r>
          </w:p>
        </w:tc>
        <w:tc>
          <w:tcPr>
            <w:tcW w:w="2520" w:type="dxa"/>
            <w:shd w:val="clear" w:color="auto" w:fill="C2D69B" w:themeFill="accent3" w:themeFillTint="99"/>
          </w:tcPr>
          <w:p w:rsidR="004A71E4" w:rsidRPr="00A347BC" w:rsidRDefault="004A71E4" w:rsidP="00E7312A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Պատասխանատուները</w:t>
            </w:r>
          </w:p>
        </w:tc>
        <w:tc>
          <w:tcPr>
            <w:tcW w:w="1670" w:type="dxa"/>
            <w:shd w:val="clear" w:color="auto" w:fill="C2D69B" w:themeFill="accent3" w:themeFillTint="99"/>
          </w:tcPr>
          <w:p w:rsidR="004A71E4" w:rsidRPr="00A347BC" w:rsidRDefault="004A71E4" w:rsidP="00E7312A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Նշումներ</w:t>
            </w:r>
          </w:p>
        </w:tc>
      </w:tr>
      <w:tr w:rsidR="004A71E4" w:rsidRPr="00A347BC" w:rsidTr="004A71E4">
        <w:trPr>
          <w:trHeight w:val="629"/>
        </w:trPr>
        <w:tc>
          <w:tcPr>
            <w:tcW w:w="2779" w:type="dxa"/>
            <w:vMerge/>
            <w:shd w:val="clear" w:color="auto" w:fill="C2D69B"/>
          </w:tcPr>
          <w:p w:rsidR="004A71E4" w:rsidRPr="00A347BC" w:rsidRDefault="004A71E4" w:rsidP="004A1FE5">
            <w:pPr>
              <w:spacing w:after="0" w:line="240" w:lineRule="auto"/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:rsidR="002B399A" w:rsidRPr="00B64C6D" w:rsidRDefault="004A71E4" w:rsidP="00E7312A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 w:bidi="mr-IN"/>
              </w:rPr>
            </w:pPr>
            <w:r w:rsidRPr="00B64C6D">
              <w:rPr>
                <w:rFonts w:ascii="GHEA Grapalat" w:hAnsi="GHEA Grapalat"/>
                <w:i/>
                <w:sz w:val="20"/>
                <w:szCs w:val="20"/>
                <w:lang w:val="hy-AM" w:bidi="mr-IN"/>
              </w:rPr>
              <w:t xml:space="preserve">Արդյունքը՝ </w:t>
            </w:r>
            <w:r w:rsidRPr="00B64C6D">
              <w:rPr>
                <w:rFonts w:ascii="GHEA Grapalat" w:hAnsi="GHEA Grapalat"/>
                <w:sz w:val="20"/>
                <w:szCs w:val="20"/>
                <w:lang w:val="hy-AM" w:bidi="mr-IN"/>
              </w:rPr>
              <w:t>2019-2020 ԱՃԹՆ աշխատանքային ծ</w:t>
            </w:r>
          </w:p>
          <w:p w:rsidR="004A71E4" w:rsidRPr="00B64C6D" w:rsidRDefault="004A71E4" w:rsidP="00E7312A">
            <w:pPr>
              <w:spacing w:after="0" w:line="240" w:lineRule="auto"/>
              <w:rPr>
                <w:rFonts w:ascii="Sylfaen" w:hAnsi="Sylfaen" w:cs="Sylfaen"/>
                <w:lang w:val="hy-AM"/>
              </w:rPr>
            </w:pPr>
            <w:r w:rsidRPr="00B64C6D">
              <w:rPr>
                <w:rFonts w:ascii="GHEA Grapalat" w:hAnsi="GHEA Grapalat"/>
                <w:sz w:val="20"/>
                <w:szCs w:val="20"/>
                <w:lang w:val="hy-AM" w:bidi="mr-IN"/>
              </w:rPr>
              <w:t>րագիր</w:t>
            </w:r>
          </w:p>
          <w:p w:rsidR="004A71E4" w:rsidRPr="00B64C6D" w:rsidRDefault="004A71E4" w:rsidP="004A71E4">
            <w:pPr>
              <w:spacing w:after="0" w:line="240" w:lineRule="auto"/>
              <w:rPr>
                <w:rFonts w:ascii="GHEA Grapalat" w:hAnsi="GHEA Grapalat"/>
                <w:i/>
                <w:sz w:val="20"/>
                <w:szCs w:val="20"/>
                <w:lang w:val="hy-AM" w:bidi="mr-IN"/>
              </w:rPr>
            </w:pPr>
            <w:r w:rsidRPr="00B64C6D">
              <w:rPr>
                <w:rFonts w:ascii="GHEA Grapalat" w:hAnsi="GHEA Grapalat"/>
                <w:i/>
                <w:sz w:val="20"/>
                <w:szCs w:val="20"/>
                <w:lang w:val="hy-AM" w:bidi="mr-IN"/>
              </w:rPr>
              <w:t>Վերջնաժամկետը՝</w:t>
            </w:r>
            <w:r w:rsidRPr="00B64C6D">
              <w:rPr>
                <w:rFonts w:ascii="GHEA Grapalat" w:hAnsi="GHEA Grapalat"/>
                <w:sz w:val="20"/>
                <w:szCs w:val="20"/>
                <w:lang w:val="hy-AM" w:bidi="mr-IN"/>
              </w:rPr>
              <w:t xml:space="preserve"> 2018թ. հոկտեմբեր</w:t>
            </w:r>
          </w:p>
        </w:tc>
        <w:tc>
          <w:tcPr>
            <w:tcW w:w="1800" w:type="dxa"/>
            <w:shd w:val="clear" w:color="auto" w:fill="8FFFC2"/>
          </w:tcPr>
          <w:p w:rsidR="004A71E4" w:rsidRPr="00A347BC" w:rsidRDefault="004A71E4" w:rsidP="00E7312A">
            <w:pPr>
              <w:spacing w:after="0" w:line="240" w:lineRule="auto"/>
              <w:rPr>
                <w:rFonts w:ascii="GHEA Grapalat" w:hAnsi="GHEA Grapalat"/>
                <w:color w:val="FF8F75"/>
                <w:sz w:val="20"/>
                <w:szCs w:val="20"/>
                <w:lang w:bidi="mr-IN"/>
              </w:rPr>
            </w:pPr>
            <w:r w:rsidRPr="00673740">
              <w:rPr>
                <w:rFonts w:ascii="GHEA Grapalat" w:hAnsi="GHEA Grapalat"/>
                <w:sz w:val="20"/>
                <w:szCs w:val="20"/>
                <w:lang w:bidi="mr-IN"/>
              </w:rPr>
              <w:t>Իրականացվել է</w:t>
            </w:r>
          </w:p>
        </w:tc>
        <w:tc>
          <w:tcPr>
            <w:tcW w:w="2520" w:type="dxa"/>
            <w:shd w:val="clear" w:color="auto" w:fill="FFFFFF" w:themeFill="background1"/>
          </w:tcPr>
          <w:p w:rsidR="004A71E4" w:rsidRPr="00F267E3" w:rsidRDefault="004A71E4" w:rsidP="004A71E4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4A71E4">
              <w:rPr>
                <w:rFonts w:ascii="GHEA Grapalat" w:hAnsi="GHEA Grapalat"/>
                <w:sz w:val="20"/>
                <w:szCs w:val="20"/>
                <w:lang w:bidi="mr-IN"/>
              </w:rPr>
              <w:t xml:space="preserve">ԲՇԽ,  ՀՀ </w:t>
            </w:r>
            <w:r>
              <w:rPr>
                <w:rFonts w:ascii="GHEA Grapalat" w:hAnsi="GHEA Grapalat"/>
                <w:sz w:val="20"/>
                <w:szCs w:val="20"/>
                <w:lang w:bidi="mr-IN"/>
              </w:rPr>
              <w:t>վարչապետի</w:t>
            </w:r>
            <w:r w:rsidRPr="004A71E4">
              <w:rPr>
                <w:rFonts w:ascii="GHEA Grapalat" w:hAnsi="GHEA Grapalat"/>
                <w:sz w:val="20"/>
                <w:szCs w:val="20"/>
                <w:lang w:bidi="mr-IN"/>
              </w:rPr>
              <w:t xml:space="preserve"> աշխատակազմ/Հ-ԱՃԹՆ քարտուղարություն</w:t>
            </w:r>
          </w:p>
        </w:tc>
        <w:tc>
          <w:tcPr>
            <w:tcW w:w="1670" w:type="dxa"/>
            <w:shd w:val="clear" w:color="auto" w:fill="FFFFFF" w:themeFill="background1"/>
          </w:tcPr>
          <w:p w:rsidR="004A71E4" w:rsidRPr="00F267E3" w:rsidRDefault="004A71E4" w:rsidP="00E7312A">
            <w:pPr>
              <w:spacing w:after="0"/>
              <w:rPr>
                <w:rFonts w:ascii="GHEA Grapalat" w:hAnsi="GHEA Grapalat"/>
                <w:sz w:val="20"/>
                <w:szCs w:val="20"/>
                <w:highlight w:val="yellow"/>
                <w:lang w:bidi="mr-IN"/>
              </w:rPr>
            </w:pPr>
          </w:p>
        </w:tc>
      </w:tr>
      <w:tr w:rsidR="004A71E4" w:rsidRPr="00A347BC" w:rsidTr="00506DDD">
        <w:trPr>
          <w:trHeight w:val="629"/>
        </w:trPr>
        <w:tc>
          <w:tcPr>
            <w:tcW w:w="2779" w:type="dxa"/>
            <w:vMerge w:val="restart"/>
            <w:shd w:val="clear" w:color="auto" w:fill="C2D69B"/>
          </w:tcPr>
          <w:p w:rsidR="004A71E4" w:rsidRPr="00F267E3" w:rsidRDefault="004A71E4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ՄԻՋՈՑԱՌՈՒՄ</w:t>
            </w:r>
            <w:r w:rsidRPr="00E26559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 xml:space="preserve"> N</w:t>
            </w: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 xml:space="preserve"> </w:t>
            </w:r>
            <w:r w:rsidRPr="00F943B0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4</w:t>
            </w:r>
            <w:r w:rsidRPr="00E26559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9.</w:t>
            </w:r>
            <w:r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 xml:space="preserve">1. </w:t>
            </w:r>
            <w:r w:rsidRPr="00F267E3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ԲՇԽ-ի և շահագրգիռ</w:t>
            </w:r>
            <w:r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 xml:space="preserve"> </w:t>
            </w:r>
            <w:r w:rsidRPr="00F267E3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lastRenderedPageBreak/>
              <w:t>մարմինների</w:t>
            </w:r>
            <w:r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 xml:space="preserve"> </w:t>
            </w:r>
            <w:r w:rsidRPr="00F267E3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ներկայացուցիչների</w:t>
            </w:r>
            <w:r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 xml:space="preserve"> </w:t>
            </w:r>
            <w:r w:rsidRPr="00F267E3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կարողությունների</w:t>
            </w:r>
            <w:r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 xml:space="preserve"> </w:t>
            </w:r>
            <w:r w:rsidRPr="00F267E3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հզորացում</w:t>
            </w:r>
          </w:p>
        </w:tc>
        <w:tc>
          <w:tcPr>
            <w:tcW w:w="2430" w:type="dxa"/>
            <w:shd w:val="clear" w:color="auto" w:fill="C2D69B" w:themeFill="accent3" w:themeFillTint="99"/>
          </w:tcPr>
          <w:p w:rsidR="004A71E4" w:rsidRPr="00A347BC" w:rsidRDefault="004A71E4" w:rsidP="004A1FE5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lastRenderedPageBreak/>
              <w:t>Արդյունքը և վերջնաժամկետը</w:t>
            </w:r>
          </w:p>
        </w:tc>
        <w:tc>
          <w:tcPr>
            <w:tcW w:w="1800" w:type="dxa"/>
            <w:shd w:val="clear" w:color="auto" w:fill="C2D69B" w:themeFill="accent3" w:themeFillTint="99"/>
          </w:tcPr>
          <w:p w:rsidR="004A71E4" w:rsidRPr="00A347BC" w:rsidRDefault="004A71E4" w:rsidP="004A1FE5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Իրականացման կարգավիճակ</w:t>
            </w: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ը</w:t>
            </w:r>
          </w:p>
        </w:tc>
        <w:tc>
          <w:tcPr>
            <w:tcW w:w="2520" w:type="dxa"/>
            <w:shd w:val="clear" w:color="auto" w:fill="C2D69B" w:themeFill="accent3" w:themeFillTint="99"/>
          </w:tcPr>
          <w:p w:rsidR="004A71E4" w:rsidRPr="00A347BC" w:rsidRDefault="004A71E4" w:rsidP="004A1FE5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Պատասխանատուները</w:t>
            </w:r>
          </w:p>
        </w:tc>
        <w:tc>
          <w:tcPr>
            <w:tcW w:w="1670" w:type="dxa"/>
            <w:shd w:val="clear" w:color="auto" w:fill="C2D69B" w:themeFill="accent3" w:themeFillTint="99"/>
          </w:tcPr>
          <w:p w:rsidR="004A71E4" w:rsidRPr="00A347BC" w:rsidRDefault="004A71E4" w:rsidP="004F7BE0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Նշումներ</w:t>
            </w:r>
          </w:p>
        </w:tc>
      </w:tr>
      <w:tr w:rsidR="004A71E4" w:rsidRPr="00A347BC" w:rsidTr="00506DDD">
        <w:trPr>
          <w:trHeight w:val="1295"/>
        </w:trPr>
        <w:tc>
          <w:tcPr>
            <w:tcW w:w="2779" w:type="dxa"/>
            <w:vMerge/>
            <w:shd w:val="clear" w:color="auto" w:fill="C2D69B"/>
          </w:tcPr>
          <w:p w:rsidR="004A71E4" w:rsidRPr="00A347BC" w:rsidRDefault="004A71E4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</w:p>
        </w:tc>
        <w:tc>
          <w:tcPr>
            <w:tcW w:w="2430" w:type="dxa"/>
            <w:shd w:val="clear" w:color="auto" w:fill="auto"/>
          </w:tcPr>
          <w:p w:rsidR="004A71E4" w:rsidRDefault="004A71E4" w:rsidP="004A1FE5">
            <w:pPr>
              <w:spacing w:after="0" w:line="240" w:lineRule="auto"/>
              <w:rPr>
                <w:rFonts w:ascii="Sylfaen" w:hAnsi="Sylfaen" w:cs="Sylfaen"/>
              </w:rPr>
            </w:pPr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Արդյունքը՝</w:t>
            </w:r>
            <w:r>
              <w:rPr>
                <w:rFonts w:ascii="GHEA Grapalat" w:hAnsi="GHEA Grapalat"/>
                <w:i/>
                <w:sz w:val="20"/>
                <w:szCs w:val="20"/>
                <w:lang w:bidi="mr-IN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bidi="mr-IN"/>
              </w:rPr>
              <w:t>դ</w:t>
            </w:r>
            <w:r w:rsidRPr="00F267E3">
              <w:rPr>
                <w:rFonts w:ascii="GHEA Grapalat" w:hAnsi="GHEA Grapalat" w:cs="Sylfaen"/>
                <w:sz w:val="20"/>
                <w:szCs w:val="20"/>
              </w:rPr>
              <w:t>ասընթացներ, աշխատաժողովներ</w:t>
            </w:r>
          </w:p>
          <w:p w:rsidR="004A71E4" w:rsidRPr="00A347BC" w:rsidRDefault="004A71E4" w:rsidP="004A1FE5">
            <w:pPr>
              <w:spacing w:after="0" w:line="240" w:lineRule="auto"/>
              <w:rPr>
                <w:rFonts w:ascii="GHEA Grapalat" w:hAnsi="GHEA Grapalat"/>
                <w:i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Վերջնաժամկետը՝</w:t>
            </w: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r w:rsidRPr="00C532FE">
              <w:rPr>
                <w:rFonts w:ascii="GHEA Grapalat" w:hAnsi="GHEA Grapalat" w:cs="Sylfaen"/>
                <w:sz w:val="20"/>
                <w:szCs w:val="20"/>
              </w:rPr>
              <w:t>ընթացիկ</w:t>
            </w:r>
          </w:p>
        </w:tc>
        <w:tc>
          <w:tcPr>
            <w:tcW w:w="1800" w:type="dxa"/>
            <w:shd w:val="clear" w:color="auto" w:fill="8FFFC2"/>
          </w:tcPr>
          <w:p w:rsidR="004A71E4" w:rsidRPr="00A347BC" w:rsidRDefault="004A71E4" w:rsidP="004A1FE5">
            <w:pPr>
              <w:spacing w:after="0" w:line="240" w:lineRule="auto"/>
              <w:rPr>
                <w:rFonts w:ascii="GHEA Grapalat" w:hAnsi="GHEA Grapalat"/>
                <w:color w:val="FF8F75"/>
                <w:sz w:val="20"/>
                <w:szCs w:val="20"/>
                <w:lang w:bidi="mr-IN"/>
              </w:rPr>
            </w:pPr>
            <w:r>
              <w:rPr>
                <w:rFonts w:ascii="GHEA Grapalat" w:hAnsi="GHEA Grapalat"/>
                <w:sz w:val="20"/>
                <w:szCs w:val="20"/>
                <w:lang w:bidi="mr-IN"/>
              </w:rPr>
              <w:t>Ը</w:t>
            </w:r>
            <w:r w:rsidRPr="007D632D">
              <w:rPr>
                <w:rFonts w:ascii="GHEA Grapalat" w:hAnsi="GHEA Grapalat"/>
                <w:sz w:val="20"/>
                <w:szCs w:val="20"/>
                <w:lang w:bidi="mr-IN"/>
              </w:rPr>
              <w:t>նթացիկ</w:t>
            </w:r>
          </w:p>
        </w:tc>
        <w:tc>
          <w:tcPr>
            <w:tcW w:w="2520" w:type="dxa"/>
            <w:shd w:val="clear" w:color="auto" w:fill="auto"/>
          </w:tcPr>
          <w:p w:rsidR="004A71E4" w:rsidRPr="00F267E3" w:rsidRDefault="004A71E4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F267E3">
              <w:rPr>
                <w:rFonts w:ascii="GHEA Grapalat" w:hAnsi="GHEA Grapalat"/>
                <w:sz w:val="20"/>
                <w:szCs w:val="20"/>
                <w:lang w:bidi="mr-IN"/>
              </w:rPr>
              <w:t xml:space="preserve">ՀՀ </w:t>
            </w:r>
            <w:r>
              <w:rPr>
                <w:rFonts w:ascii="GHEA Grapalat" w:hAnsi="GHEA Grapalat"/>
                <w:sz w:val="20"/>
                <w:szCs w:val="20"/>
                <w:lang w:bidi="mr-IN"/>
              </w:rPr>
              <w:t>վարչապետի</w:t>
            </w:r>
          </w:p>
          <w:p w:rsidR="004A71E4" w:rsidRPr="00F267E3" w:rsidRDefault="004A71E4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F267E3">
              <w:rPr>
                <w:rFonts w:ascii="GHEA Grapalat" w:hAnsi="GHEA Grapalat"/>
                <w:sz w:val="20"/>
                <w:szCs w:val="20"/>
                <w:lang w:bidi="mr-IN"/>
              </w:rPr>
              <w:t>աշխատակազմ/</w:t>
            </w:r>
            <w:r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r w:rsidRPr="00F267E3">
              <w:rPr>
                <w:rFonts w:ascii="GHEA Grapalat" w:hAnsi="GHEA Grapalat"/>
                <w:sz w:val="20"/>
                <w:szCs w:val="20"/>
                <w:lang w:bidi="mr-IN"/>
              </w:rPr>
              <w:t>ԱՃԹՆ</w:t>
            </w:r>
            <w:r>
              <w:rPr>
                <w:rFonts w:ascii="GHEA Grapalat" w:hAnsi="GHEA Grapalat"/>
                <w:sz w:val="20"/>
                <w:szCs w:val="20"/>
                <w:lang w:bidi="mr-IN"/>
              </w:rPr>
              <w:t xml:space="preserve">-ի </w:t>
            </w:r>
            <w:r w:rsidRPr="00F267E3">
              <w:rPr>
                <w:rFonts w:ascii="GHEA Grapalat" w:hAnsi="GHEA Grapalat"/>
                <w:sz w:val="20"/>
                <w:szCs w:val="20"/>
                <w:lang w:bidi="mr-IN"/>
              </w:rPr>
              <w:t>քարտուղարություն</w:t>
            </w:r>
          </w:p>
        </w:tc>
        <w:tc>
          <w:tcPr>
            <w:tcW w:w="1670" w:type="dxa"/>
            <w:shd w:val="clear" w:color="auto" w:fill="auto"/>
          </w:tcPr>
          <w:p w:rsidR="004A71E4" w:rsidRPr="00F267E3" w:rsidRDefault="004A71E4" w:rsidP="003B0F4E">
            <w:pPr>
              <w:spacing w:after="0"/>
              <w:rPr>
                <w:rFonts w:ascii="GHEA Grapalat" w:hAnsi="GHEA Grapalat"/>
                <w:sz w:val="20"/>
                <w:szCs w:val="20"/>
                <w:highlight w:val="yellow"/>
                <w:lang w:bidi="mr-IN"/>
              </w:rPr>
            </w:pPr>
          </w:p>
        </w:tc>
      </w:tr>
      <w:tr w:rsidR="004A71E4" w:rsidRPr="00A347BC" w:rsidTr="00506DDD">
        <w:trPr>
          <w:trHeight w:val="430"/>
        </w:trPr>
        <w:tc>
          <w:tcPr>
            <w:tcW w:w="11199" w:type="dxa"/>
            <w:gridSpan w:val="5"/>
            <w:shd w:val="clear" w:color="auto" w:fill="B8CCE4"/>
          </w:tcPr>
          <w:p w:rsidR="004A71E4" w:rsidRPr="00B372D4" w:rsidRDefault="004A71E4" w:rsidP="00A347BC">
            <w:pPr>
              <w:jc w:val="center"/>
              <w:rPr>
                <w:rFonts w:ascii="GHEA Grapalat" w:hAnsi="GHEA Grapalat"/>
                <w:b/>
                <w:bCs/>
                <w:lang w:bidi="mr-IN"/>
              </w:rPr>
            </w:pPr>
            <w:r w:rsidRPr="00B372D4">
              <w:rPr>
                <w:rFonts w:ascii="GHEA Grapalat" w:hAnsi="GHEA Grapalat"/>
                <w:b/>
                <w:bCs/>
                <w:lang w:val="hy-AM" w:bidi="mr-IN"/>
              </w:rPr>
              <w:lastRenderedPageBreak/>
              <w:t>ԳՈՐԾՈՂՈՒԹՅՈՒՆՆԵՐԻ ԻՐԱԿԱՆԱՑՄԱՆ ԸՆԹ</w:t>
            </w:r>
            <w:r w:rsidRPr="00B372D4">
              <w:rPr>
                <w:rFonts w:ascii="GHEA Grapalat" w:hAnsi="GHEA Grapalat"/>
                <w:b/>
                <w:bCs/>
                <w:lang w:bidi="mr-IN"/>
              </w:rPr>
              <w:t>Ա</w:t>
            </w:r>
            <w:r w:rsidRPr="00B372D4">
              <w:rPr>
                <w:rFonts w:ascii="GHEA Grapalat" w:hAnsi="GHEA Grapalat"/>
                <w:b/>
                <w:bCs/>
                <w:lang w:val="hy-AM" w:bidi="mr-IN"/>
              </w:rPr>
              <w:t>ՑՔԻ ՆԿԱՐԱԳՐՈՒԹՅՈՒՆ</w:t>
            </w:r>
          </w:p>
        </w:tc>
      </w:tr>
      <w:tr w:rsidR="004A71E4" w:rsidRPr="00361A4C" w:rsidTr="00506DDD">
        <w:trPr>
          <w:trHeight w:val="863"/>
        </w:trPr>
        <w:tc>
          <w:tcPr>
            <w:tcW w:w="11199" w:type="dxa"/>
            <w:gridSpan w:val="5"/>
            <w:shd w:val="clear" w:color="auto" w:fill="FFFFFF"/>
          </w:tcPr>
          <w:p w:rsidR="004A71E4" w:rsidRDefault="004A71E4" w:rsidP="006C2FC9">
            <w:pPr>
              <w:spacing w:after="0"/>
              <w:ind w:firstLine="720"/>
              <w:jc w:val="center"/>
              <w:rPr>
                <w:rFonts w:ascii="GHEA Grapalat" w:hAnsi="GHEA Grapalat"/>
                <w:i/>
                <w:color w:val="172C4B"/>
                <w:lang w:val="en-GB" w:bidi="mr-IN"/>
              </w:rPr>
            </w:pPr>
            <w:r w:rsidRPr="00B372D4">
              <w:rPr>
                <w:rFonts w:ascii="GHEA Grapalat" w:hAnsi="GHEA Grapalat"/>
                <w:i/>
                <w:color w:val="172C4B"/>
                <w:lang w:val="hy-AM" w:bidi="mr-IN"/>
              </w:rPr>
              <w:t>Միջոցառում 38. Դոնոր կազմակերպությունների հետ համագործակցություն</w:t>
            </w:r>
          </w:p>
          <w:p w:rsidR="004A71E4" w:rsidRPr="001E721D" w:rsidRDefault="004A71E4" w:rsidP="006C2FC9">
            <w:pPr>
              <w:spacing w:after="0"/>
              <w:ind w:firstLine="720"/>
              <w:jc w:val="center"/>
              <w:rPr>
                <w:rFonts w:ascii="GHEA Grapalat" w:hAnsi="GHEA Grapalat"/>
                <w:i/>
                <w:color w:val="172C4B"/>
                <w:lang w:val="en-GB" w:bidi="mr-IN"/>
              </w:rPr>
            </w:pPr>
          </w:p>
          <w:p w:rsidR="004A71E4" w:rsidRPr="00D74534" w:rsidRDefault="004A71E4" w:rsidP="001E721D">
            <w:pPr>
              <w:spacing w:after="0"/>
              <w:ind w:firstLine="625"/>
              <w:jc w:val="both"/>
              <w:rPr>
                <w:rFonts w:ascii="GHEA Grapalat" w:hAnsi="GHEA Grapalat"/>
                <w:lang w:val="hy-AM"/>
              </w:rPr>
            </w:pPr>
            <w:r w:rsidRPr="007A1E7E">
              <w:rPr>
                <w:rFonts w:ascii="GHEA Grapalat" w:hAnsi="GHEA Grapalat"/>
                <w:lang w:val="hy-AM" w:bidi="mr-IN"/>
              </w:rPr>
              <w:t>Հաշվետու</w:t>
            </w:r>
            <w:r w:rsidRPr="007A1E7E">
              <w:rPr>
                <w:rFonts w:ascii="GHEA Grapalat" w:hAnsi="GHEA Grapalat"/>
                <w:lang w:val="hy-AM"/>
              </w:rPr>
              <w:t xml:space="preserve"> եռամսյակում շարունակվել </w:t>
            </w:r>
            <w:r w:rsidR="00431D9D">
              <w:rPr>
                <w:rFonts w:ascii="GHEA Grapalat" w:hAnsi="GHEA Grapalat"/>
              </w:rPr>
              <w:t>է</w:t>
            </w:r>
            <w:r w:rsidRPr="007A1E7E">
              <w:rPr>
                <w:rFonts w:ascii="GHEA Grapalat" w:hAnsi="GHEA Grapalat"/>
                <w:lang w:val="hy-AM"/>
              </w:rPr>
              <w:t xml:space="preserve"> միջազգային գործընկեր կազմակեր</w:t>
            </w:r>
            <w:r w:rsidR="00672367">
              <w:rPr>
                <w:rFonts w:ascii="GHEA Grapalat" w:hAnsi="GHEA Grapalat"/>
                <w:lang w:val="en-GB"/>
              </w:rPr>
              <w:t>պ</w:t>
            </w:r>
            <w:r w:rsidRPr="007A1E7E">
              <w:rPr>
                <w:rFonts w:ascii="GHEA Grapalat" w:hAnsi="GHEA Grapalat"/>
                <w:lang w:val="hy-AM"/>
              </w:rPr>
              <w:t xml:space="preserve">ությունների աջակցությամբ ԱՃԹՆ-ի աշխատանքային ծրագրի միջոցառումների իրականացումը: </w:t>
            </w:r>
          </w:p>
          <w:p w:rsidR="004A71E4" w:rsidRPr="00B64C6D" w:rsidRDefault="004A71E4" w:rsidP="001E721D">
            <w:pPr>
              <w:spacing w:after="0"/>
              <w:ind w:firstLine="625"/>
              <w:jc w:val="both"/>
              <w:rPr>
                <w:rFonts w:ascii="GHEA Grapalat" w:hAnsi="GHEA Grapalat"/>
                <w:lang w:val="hy-AM"/>
              </w:rPr>
            </w:pPr>
            <w:r w:rsidRPr="007A1E7E">
              <w:rPr>
                <w:rFonts w:ascii="GHEA Grapalat" w:hAnsi="GHEA Grapalat"/>
                <w:lang w:val="hy-AM"/>
              </w:rPr>
              <w:t>Հայաստանի ԱՃԹՆ-ի գործընթացին աջակցության համատեք</w:t>
            </w:r>
            <w:r w:rsidR="00431D9D" w:rsidRPr="00B64C6D">
              <w:rPr>
                <w:rFonts w:ascii="GHEA Grapalat" w:hAnsi="GHEA Grapalat"/>
                <w:lang w:val="hy-AM"/>
              </w:rPr>
              <w:t>ս</w:t>
            </w:r>
            <w:r w:rsidRPr="007A1E7E">
              <w:rPr>
                <w:rFonts w:ascii="GHEA Grapalat" w:hAnsi="GHEA Grapalat"/>
                <w:lang w:val="hy-AM"/>
              </w:rPr>
              <w:t>տում ԱՃԹՆ-ի քարտուղարություն</w:t>
            </w:r>
            <w:r w:rsidR="00431D9D" w:rsidRPr="00B64C6D">
              <w:rPr>
                <w:rFonts w:ascii="GHEA Grapalat" w:hAnsi="GHEA Grapalat"/>
                <w:lang w:val="hy-AM"/>
              </w:rPr>
              <w:t>ն</w:t>
            </w:r>
            <w:r w:rsidRPr="007A1E7E">
              <w:rPr>
                <w:rFonts w:ascii="GHEA Grapalat" w:hAnsi="GHEA Grapalat"/>
                <w:lang w:val="hy-AM"/>
              </w:rPr>
              <w:t xml:space="preserve"> անցկացրել է հանդիպումներ GIZ</w:t>
            </w:r>
            <w:r w:rsidRPr="00927528">
              <w:rPr>
                <w:rFonts w:ascii="GHEA Grapalat" w:hAnsi="GHEA Grapalat"/>
                <w:lang w:val="hy-AM"/>
              </w:rPr>
              <w:t>-ի հայաստանյան գրասենյակի ներկայացուցիչների հե</w:t>
            </w:r>
            <w:r w:rsidRPr="001E721D">
              <w:rPr>
                <w:rFonts w:ascii="GHEA Grapalat" w:hAnsi="GHEA Grapalat"/>
                <w:lang w:val="hy-AM"/>
              </w:rPr>
              <w:t>տ</w:t>
            </w:r>
            <w:r w:rsidRPr="00927528">
              <w:rPr>
                <w:rFonts w:ascii="GHEA Grapalat" w:hAnsi="GHEA Grapalat"/>
                <w:lang w:val="hy-AM"/>
              </w:rPr>
              <w:t>:</w:t>
            </w:r>
            <w:r w:rsidRPr="001E721D">
              <w:rPr>
                <w:rFonts w:ascii="GHEA Grapalat" w:hAnsi="GHEA Grapalat"/>
                <w:lang w:val="hy-AM"/>
              </w:rPr>
              <w:t xml:space="preserve"> </w:t>
            </w:r>
            <w:r w:rsidRPr="00D74534">
              <w:rPr>
                <w:rFonts w:ascii="GHEA Grapalat" w:hAnsi="GHEA Grapalat"/>
                <w:lang w:val="hy-AM"/>
              </w:rPr>
              <w:t>Վարչական բարեփոխումների տարածաշրջանային հիմնադրամ</w:t>
            </w:r>
            <w:r w:rsidR="00672367" w:rsidRPr="00B64C6D">
              <w:rPr>
                <w:rFonts w:ascii="GHEA Grapalat" w:hAnsi="GHEA Grapalat"/>
                <w:lang w:val="hy-AM"/>
              </w:rPr>
              <w:t>ի</w:t>
            </w:r>
            <w:r w:rsidRPr="00D74534">
              <w:rPr>
                <w:rFonts w:ascii="GHEA Grapalat" w:hAnsi="GHEA Grapalat"/>
                <w:lang w:val="hy-AM"/>
              </w:rPr>
              <w:t xml:space="preserve"> (Արևելյան գործընկերության շրջանակում) ծրագրի շրջանակում հաստ</w:t>
            </w:r>
            <w:r w:rsidR="00672367" w:rsidRPr="00B64C6D">
              <w:rPr>
                <w:rFonts w:ascii="GHEA Grapalat" w:hAnsi="GHEA Grapalat"/>
                <w:lang w:val="hy-AM"/>
              </w:rPr>
              <w:t>ատ</w:t>
            </w:r>
            <w:r w:rsidRPr="00D74534">
              <w:rPr>
                <w:rFonts w:ascii="GHEA Grapalat" w:hAnsi="GHEA Grapalat"/>
                <w:lang w:val="hy-AM"/>
              </w:rPr>
              <w:t xml:space="preserve">վել է մասնավորապես Հայաստանում ԱՃԹՆ-ի ներդրման աջակցության ծրագիրը:  </w:t>
            </w:r>
            <w:r w:rsidRPr="00B64C6D">
              <w:rPr>
                <w:rFonts w:ascii="GHEA Grapalat" w:hAnsi="GHEA Grapalat"/>
                <w:lang w:val="hy-AM"/>
              </w:rPr>
              <w:t xml:space="preserve">Հայաստանում GIZ-ի </w:t>
            </w:r>
            <w:r w:rsidR="0052432E" w:rsidRPr="00B64C6D">
              <w:rPr>
                <w:rFonts w:ascii="GHEA Grapalat" w:hAnsi="GHEA Grapalat"/>
                <w:lang w:val="hy-AM"/>
              </w:rPr>
              <w:t>գրասենյ</w:t>
            </w:r>
            <w:r w:rsidRPr="00B64C6D">
              <w:rPr>
                <w:rFonts w:ascii="GHEA Grapalat" w:hAnsi="GHEA Grapalat"/>
                <w:lang w:val="hy-AM"/>
              </w:rPr>
              <w:t xml:space="preserve">ակի ներկայացուցիչները </w:t>
            </w:r>
            <w:r w:rsidR="0052432E" w:rsidRPr="00B64C6D">
              <w:rPr>
                <w:rFonts w:ascii="GHEA Grapalat" w:hAnsi="GHEA Grapalat"/>
                <w:lang w:val="hy-AM"/>
              </w:rPr>
              <w:t>պարոն</w:t>
            </w:r>
            <w:r w:rsidRPr="00B64C6D">
              <w:rPr>
                <w:rFonts w:ascii="GHEA Grapalat" w:hAnsi="GHEA Grapalat"/>
                <w:lang w:val="hy-AM"/>
              </w:rPr>
              <w:t xml:space="preserve"> Յենս </w:t>
            </w:r>
            <w:r w:rsidR="0052432E" w:rsidRPr="00B64C6D">
              <w:rPr>
                <w:rFonts w:ascii="GHEA Grapalat" w:hAnsi="GHEA Grapalat"/>
                <w:lang w:val="hy-AM"/>
              </w:rPr>
              <w:t>Պե</w:t>
            </w:r>
            <w:r w:rsidRPr="00B64C6D">
              <w:rPr>
                <w:rFonts w:ascii="GHEA Grapalat" w:hAnsi="GHEA Grapalat"/>
                <w:lang w:val="hy-AM"/>
              </w:rPr>
              <w:t>տերսեն-Թումզերի գլխավորությամբ մա</w:t>
            </w:r>
            <w:r w:rsidR="0052432E" w:rsidRPr="00B64C6D">
              <w:rPr>
                <w:rFonts w:ascii="GHEA Grapalat" w:hAnsi="GHEA Grapalat"/>
                <w:lang w:val="hy-AM"/>
              </w:rPr>
              <w:t>սնակց</w:t>
            </w:r>
            <w:r w:rsidRPr="00B64C6D">
              <w:rPr>
                <w:rFonts w:ascii="GHEA Grapalat" w:hAnsi="GHEA Grapalat"/>
                <w:lang w:val="hy-AM"/>
              </w:rPr>
              <w:t xml:space="preserve">ել են դեկտեմբերի 5-ին կայացած ԲՇԽ-ի նիստին և ներկայացրել են ԱՃԹՆ-ին աջակցության ծրագիրը:  </w:t>
            </w:r>
          </w:p>
          <w:p w:rsidR="004A71E4" w:rsidRPr="00B64C6D" w:rsidRDefault="004A71E4" w:rsidP="001E721D">
            <w:pPr>
              <w:spacing w:after="0"/>
              <w:ind w:firstLine="625"/>
              <w:jc w:val="both"/>
              <w:rPr>
                <w:rFonts w:ascii="GHEA Grapalat" w:hAnsi="GHEA Grapalat"/>
                <w:lang w:val="hy-AM"/>
              </w:rPr>
            </w:pPr>
            <w:r w:rsidRPr="00B64C6D">
              <w:rPr>
                <w:rFonts w:ascii="GHEA Grapalat" w:hAnsi="GHEA Grapalat"/>
                <w:lang w:val="hy-AM"/>
              </w:rPr>
              <w:t xml:space="preserve">ԱՃԹՆ-ի ազգային քարտուղարությունը հանդիպում է ունեցել Համաշխարհային բանկի և GIZ-ի գրասենյակների ներկայացուցիչների հետ ԱՃԹՆ-ի աջակցության ծրագրերի համակարգման և իրականացվող ծրագրերի </w:t>
            </w:r>
            <w:r w:rsidR="000D3458" w:rsidRPr="00B64C6D">
              <w:rPr>
                <w:rFonts w:ascii="GHEA Grapalat" w:hAnsi="GHEA Grapalat"/>
                <w:lang w:val="hy-AM"/>
              </w:rPr>
              <w:t>շ</w:t>
            </w:r>
            <w:r w:rsidRPr="00B64C6D">
              <w:rPr>
                <w:rFonts w:ascii="GHEA Grapalat" w:hAnsi="GHEA Grapalat"/>
                <w:lang w:val="hy-AM"/>
              </w:rPr>
              <w:t xml:space="preserve">րջանակների հստակեցման նպատակով:  </w:t>
            </w:r>
          </w:p>
          <w:p w:rsidR="004A71E4" w:rsidRPr="00B64C6D" w:rsidRDefault="004A71E4" w:rsidP="001E721D">
            <w:pPr>
              <w:spacing w:after="0"/>
              <w:ind w:firstLine="625"/>
              <w:jc w:val="both"/>
              <w:rPr>
                <w:rFonts w:ascii="GHEA Grapalat" w:hAnsi="GHEA Grapalat"/>
                <w:lang w:val="hy-AM"/>
              </w:rPr>
            </w:pPr>
            <w:r w:rsidRPr="00B64C6D">
              <w:rPr>
                <w:rFonts w:ascii="GHEA Grapalat" w:hAnsi="GHEA Grapalat"/>
                <w:lang w:val="hy-AM"/>
              </w:rPr>
              <w:t>ԱՃԹՆ-ի ազգային քարտուղարությունը հանդիպում է ունեցել ԱՄՆ ՄԶԳ-ի աջակցությամբ «Թրանսփարենսի Ինթերնեշնլ հակակոռուպցիոն կենտրոն» հասարակական կազմակերպության</w:t>
            </w:r>
            <w:r w:rsidRPr="00B64C6D">
              <w:rPr>
                <w:rFonts w:ascii="Courier New" w:hAnsi="Courier New" w:cs="Courier New"/>
                <w:lang w:val="hy-AM"/>
              </w:rPr>
              <w:t> </w:t>
            </w:r>
            <w:r w:rsidRPr="00B64C6D">
              <w:rPr>
                <w:rFonts w:ascii="GHEA Grapalat" w:hAnsi="GHEA Grapalat"/>
                <w:lang w:val="hy-AM"/>
              </w:rPr>
              <w:t xml:space="preserve">և ՀԱՀ Պատասխանատու հանքարդյունաբերության կենտրոնի կողմից իրականացվող «Հանքարդյունաբերության ոլորտում թափանցիկ և հաշվետու կառավարման խթանում» ծրագրի ներկայացուցիչների հետ </w:t>
            </w:r>
            <w:r w:rsidR="000D3458" w:rsidRPr="00B64C6D">
              <w:rPr>
                <w:rFonts w:ascii="GHEA Grapalat" w:hAnsi="GHEA Grapalat"/>
                <w:lang w:val="hy-AM"/>
              </w:rPr>
              <w:t>ծ</w:t>
            </w:r>
            <w:r w:rsidRPr="00B64C6D">
              <w:rPr>
                <w:rFonts w:ascii="GHEA Grapalat" w:hAnsi="GHEA Grapalat"/>
                <w:lang w:val="hy-AM"/>
              </w:rPr>
              <w:t>րագրի շրջանակի և իրականացման ժամանակացույցի  քննարկման նպատակով:</w:t>
            </w:r>
          </w:p>
          <w:p w:rsidR="004A71E4" w:rsidRPr="00B64C6D" w:rsidRDefault="004A71E4" w:rsidP="00927528">
            <w:pPr>
              <w:pStyle w:val="Heading5"/>
              <w:shd w:val="clear" w:color="auto" w:fill="FFFFFF"/>
              <w:spacing w:before="0" w:after="30"/>
              <w:textAlignment w:val="center"/>
              <w:rPr>
                <w:rFonts w:ascii="GHEA Grapalat" w:hAnsi="GHEA Grapalat"/>
                <w:lang w:val="hy-AM"/>
              </w:rPr>
            </w:pPr>
          </w:p>
          <w:p w:rsidR="004A71E4" w:rsidRPr="00B64C6D" w:rsidRDefault="004A71E4" w:rsidP="00EF25E0">
            <w:pPr>
              <w:spacing w:after="0"/>
              <w:ind w:firstLine="720"/>
              <w:jc w:val="center"/>
              <w:rPr>
                <w:rFonts w:ascii="GHEA Grapalat" w:hAnsi="GHEA Grapalat"/>
                <w:i/>
                <w:color w:val="172C4B"/>
                <w:lang w:val="hy-AM" w:bidi="mr-IN"/>
              </w:rPr>
            </w:pPr>
            <w:r w:rsidRPr="00B372D4">
              <w:rPr>
                <w:rFonts w:ascii="GHEA Grapalat" w:hAnsi="GHEA Grapalat"/>
                <w:i/>
                <w:color w:val="172C4B"/>
                <w:lang w:val="hy-AM" w:bidi="mr-IN"/>
              </w:rPr>
              <w:t>Միջոցառում 42. ՀՀ ԱՃԹՆ ԲՇԽ-ի գործունեության և ԱՃԹՆ-ի ներդրման աշխատանքների, գործողությունների պլանի մոնիթորինգի վերաբերյալ հաշվետվությունների կազմում (եռամսյակային, կիսամյակային, տարեկան)</w:t>
            </w:r>
          </w:p>
          <w:p w:rsidR="004A71E4" w:rsidRPr="00B64C6D" w:rsidRDefault="004A71E4" w:rsidP="00EF25E0">
            <w:pPr>
              <w:spacing w:after="0"/>
              <w:ind w:firstLine="720"/>
              <w:jc w:val="center"/>
              <w:rPr>
                <w:rFonts w:ascii="GHEA Grapalat" w:hAnsi="GHEA Grapalat"/>
                <w:i/>
                <w:color w:val="172C4B"/>
                <w:lang w:val="hy-AM" w:bidi="mr-IN"/>
              </w:rPr>
            </w:pPr>
          </w:p>
          <w:p w:rsidR="004A71E4" w:rsidRPr="00B372D4" w:rsidRDefault="004A71E4" w:rsidP="00924160">
            <w:pPr>
              <w:spacing w:after="0"/>
              <w:ind w:firstLine="625"/>
              <w:jc w:val="both"/>
              <w:rPr>
                <w:rFonts w:ascii="GHEA Grapalat" w:hAnsi="GHEA Grapalat"/>
                <w:i/>
                <w:color w:val="172C4B"/>
                <w:lang w:val="hy-AM" w:bidi="mr-IN"/>
              </w:rPr>
            </w:pPr>
            <w:r w:rsidRPr="00B372D4">
              <w:rPr>
                <w:rFonts w:ascii="GHEA Grapalat" w:hAnsi="GHEA Grapalat"/>
                <w:lang w:val="hy-AM" w:bidi="mr-IN"/>
              </w:rPr>
              <w:t xml:space="preserve">Հաշվետու ժամանակահատվածում ԱՃԹՆ-ի քարտուղարության կողմից մշակվել է ԱՃԹՆ-ի ներդրման աշխատանքների 2018թ. </w:t>
            </w:r>
            <w:r>
              <w:rPr>
                <w:rFonts w:ascii="GHEA Grapalat" w:hAnsi="GHEA Grapalat"/>
                <w:lang w:val="hy-AM" w:bidi="mr-IN"/>
              </w:rPr>
              <w:t>եր</w:t>
            </w:r>
            <w:r w:rsidRPr="001E721D">
              <w:rPr>
                <w:rFonts w:ascii="GHEA Grapalat" w:hAnsi="GHEA Grapalat"/>
                <w:lang w:val="hy-AM" w:bidi="mr-IN"/>
              </w:rPr>
              <w:t>րորդ</w:t>
            </w:r>
            <w:r w:rsidRPr="00B372D4">
              <w:rPr>
                <w:rFonts w:ascii="GHEA Grapalat" w:hAnsi="GHEA Grapalat"/>
                <w:lang w:val="hy-AM" w:bidi="mr-IN"/>
              </w:rPr>
              <w:t xml:space="preserve"> եռամսյակ</w:t>
            </w:r>
            <w:r w:rsidRPr="001E721D">
              <w:rPr>
                <w:rFonts w:ascii="GHEA Grapalat" w:hAnsi="GHEA Grapalat"/>
                <w:lang w:val="hy-AM" w:bidi="mr-IN"/>
              </w:rPr>
              <w:t>ի</w:t>
            </w:r>
            <w:r w:rsidRPr="00B372D4">
              <w:rPr>
                <w:rFonts w:ascii="GHEA Grapalat" w:hAnsi="GHEA Grapalat"/>
                <w:lang w:val="hy-AM" w:bidi="mr-IN"/>
              </w:rPr>
              <w:t xml:space="preserve"> հաշվետվությ</w:t>
            </w:r>
            <w:r w:rsidRPr="001E721D">
              <w:rPr>
                <w:rFonts w:ascii="GHEA Grapalat" w:hAnsi="GHEA Grapalat"/>
                <w:lang w:val="hy-AM" w:bidi="mr-IN"/>
              </w:rPr>
              <w:t xml:space="preserve">ունը: </w:t>
            </w:r>
          </w:p>
          <w:p w:rsidR="004A71E4" w:rsidRPr="00B372D4" w:rsidRDefault="004A71E4" w:rsidP="00EF25E0">
            <w:pPr>
              <w:spacing w:after="0"/>
              <w:ind w:firstLine="720"/>
              <w:jc w:val="center"/>
              <w:rPr>
                <w:rFonts w:ascii="GHEA Grapalat" w:hAnsi="GHEA Grapalat"/>
                <w:i/>
                <w:color w:val="172C4B"/>
                <w:lang w:val="hy-AM" w:bidi="mr-IN"/>
              </w:rPr>
            </w:pPr>
          </w:p>
          <w:p w:rsidR="004A71E4" w:rsidRPr="00B64C6D" w:rsidRDefault="004A71E4" w:rsidP="00EF25E0">
            <w:pPr>
              <w:spacing w:after="0"/>
              <w:ind w:firstLine="720"/>
              <w:jc w:val="center"/>
              <w:rPr>
                <w:rFonts w:ascii="GHEA Grapalat" w:hAnsi="GHEA Grapalat"/>
                <w:i/>
                <w:color w:val="172C4B"/>
                <w:lang w:val="hy-AM" w:bidi="mr-IN"/>
              </w:rPr>
            </w:pPr>
            <w:r w:rsidRPr="00B372D4">
              <w:rPr>
                <w:rFonts w:ascii="GHEA Grapalat" w:hAnsi="GHEA Grapalat"/>
                <w:i/>
                <w:color w:val="172C4B"/>
                <w:lang w:val="hy-AM" w:bidi="mr-IN"/>
              </w:rPr>
              <w:t>Միջոցառում 45. ՀՀ ԱՃԹՆ ԲՇԽ-ի նիստերի անցկացում</w:t>
            </w:r>
          </w:p>
          <w:p w:rsidR="00FC6C61" w:rsidRPr="00F622AC" w:rsidRDefault="00FC6C61" w:rsidP="00F622AC">
            <w:pPr>
              <w:spacing w:after="0"/>
              <w:ind w:firstLine="625"/>
              <w:jc w:val="both"/>
              <w:rPr>
                <w:rFonts w:ascii="GHEA Grapalat" w:hAnsi="GHEA Grapalat"/>
                <w:lang w:val="hy-AM"/>
              </w:rPr>
            </w:pPr>
          </w:p>
          <w:p w:rsidR="00FC6C61" w:rsidRPr="00B64C6D" w:rsidRDefault="00FC6C61" w:rsidP="00FC6C61">
            <w:pPr>
              <w:spacing w:after="0"/>
              <w:ind w:firstLine="625"/>
              <w:jc w:val="both"/>
              <w:rPr>
                <w:rFonts w:ascii="GHEA Grapalat" w:hAnsi="GHEA Grapalat"/>
                <w:lang w:val="hy-AM"/>
              </w:rPr>
            </w:pPr>
            <w:r w:rsidRPr="00F622AC">
              <w:rPr>
                <w:rFonts w:ascii="GHEA Grapalat" w:hAnsi="GHEA Grapalat"/>
                <w:lang w:val="hy-AM"/>
              </w:rPr>
              <w:t>Դ</w:t>
            </w:r>
            <w:r w:rsidRPr="00FC6C61">
              <w:rPr>
                <w:rFonts w:ascii="GHEA Grapalat" w:hAnsi="GHEA Grapalat"/>
                <w:lang w:val="hy-AM"/>
              </w:rPr>
              <w:t>եկտեմբերի 5</w:t>
            </w:r>
            <w:r w:rsidRPr="00F622AC">
              <w:rPr>
                <w:rFonts w:ascii="GHEA Grapalat" w:hAnsi="GHEA Grapalat"/>
                <w:lang w:val="hy-AM"/>
              </w:rPr>
              <w:t xml:space="preserve">-ին </w:t>
            </w:r>
            <w:r w:rsidRPr="00FC6C61">
              <w:rPr>
                <w:rFonts w:ascii="GHEA Grapalat" w:hAnsi="GHEA Grapalat"/>
                <w:lang w:val="hy-AM"/>
              </w:rPr>
              <w:t>«ԻԲԻՍ ԵՐԵՎԱՆ ԿԵՆՏՐՈՆ» հյուրանոց</w:t>
            </w:r>
            <w:r w:rsidRPr="00F622AC">
              <w:rPr>
                <w:rFonts w:ascii="GHEA Grapalat" w:hAnsi="GHEA Grapalat"/>
                <w:lang w:val="hy-AM"/>
              </w:rPr>
              <w:t>ում տեղի է ունեցել ԱՃԹՆ</w:t>
            </w:r>
            <w:r w:rsidRPr="00FC6C61">
              <w:rPr>
                <w:rFonts w:ascii="GHEA Grapalat" w:hAnsi="GHEA Grapalat"/>
                <w:lang w:val="hy-AM"/>
              </w:rPr>
              <w:t xml:space="preserve">-ի ներդրման 2018թ. </w:t>
            </w:r>
            <w:r w:rsidRPr="00F622AC">
              <w:rPr>
                <w:rFonts w:ascii="GHEA Grapalat" w:hAnsi="GHEA Grapalat"/>
                <w:lang w:val="hy-AM"/>
              </w:rPr>
              <w:t>ա</w:t>
            </w:r>
            <w:r w:rsidRPr="00FC6C61">
              <w:rPr>
                <w:rFonts w:ascii="GHEA Grapalat" w:hAnsi="GHEA Grapalat"/>
                <w:lang w:val="hy-AM"/>
              </w:rPr>
              <w:t>շխատանքների լուսաբանում</w:t>
            </w:r>
            <w:r w:rsidR="00D0655F" w:rsidRPr="00B64C6D">
              <w:rPr>
                <w:rFonts w:ascii="GHEA Grapalat" w:hAnsi="GHEA Grapalat"/>
                <w:lang w:val="hy-AM"/>
              </w:rPr>
              <w:t>՝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 w:rsidRPr="00B64C6D">
              <w:rPr>
                <w:rFonts w:ascii="GHEA Grapalat" w:hAnsi="GHEA Grapalat"/>
                <w:lang w:val="hy-AM"/>
              </w:rPr>
              <w:t xml:space="preserve">ԲՇԽ-ի նիստ </w:t>
            </w:r>
            <w:r w:rsidR="004A71E4" w:rsidRPr="00924160">
              <w:rPr>
                <w:rFonts w:ascii="GHEA Grapalat" w:hAnsi="GHEA Grapalat"/>
                <w:lang w:val="hy-AM"/>
              </w:rPr>
              <w:t>առաջին փոխվարչապետ</w:t>
            </w:r>
            <w:r w:rsidRPr="00B64C6D">
              <w:rPr>
                <w:rFonts w:ascii="GHEA Grapalat" w:hAnsi="GHEA Grapalat"/>
                <w:lang w:val="hy-AM"/>
              </w:rPr>
              <w:t>ի պաշտոնակատար</w:t>
            </w:r>
            <w:r w:rsidR="004A71E4" w:rsidRPr="00924160">
              <w:rPr>
                <w:rFonts w:ascii="GHEA Grapalat" w:hAnsi="GHEA Grapalat"/>
                <w:lang w:val="hy-AM"/>
              </w:rPr>
              <w:t xml:space="preserve"> Արարատ </w:t>
            </w:r>
            <w:r w:rsidR="004A71E4" w:rsidRPr="00924160">
              <w:rPr>
                <w:rFonts w:ascii="GHEA Grapalat" w:hAnsi="GHEA Grapalat"/>
                <w:lang w:val="hy-AM"/>
              </w:rPr>
              <w:lastRenderedPageBreak/>
              <w:t>Միրզոյան</w:t>
            </w:r>
            <w:r w:rsidRPr="00B64C6D">
              <w:rPr>
                <w:rFonts w:ascii="GHEA Grapalat" w:hAnsi="GHEA Grapalat"/>
                <w:lang w:val="hy-AM"/>
              </w:rPr>
              <w:t>ի նախագահությամբ: Նիստին մասնակցել են նաև ԱՃԹՆ-ի գործընկեր մի</w:t>
            </w:r>
            <w:r w:rsidR="00F622AC" w:rsidRPr="00B64C6D">
              <w:rPr>
                <w:rFonts w:ascii="GHEA Grapalat" w:hAnsi="GHEA Grapalat"/>
                <w:lang w:val="hy-AM"/>
              </w:rPr>
              <w:t>ջ</w:t>
            </w:r>
            <w:r w:rsidRPr="00B64C6D">
              <w:rPr>
                <w:rFonts w:ascii="GHEA Grapalat" w:hAnsi="GHEA Grapalat"/>
                <w:lang w:val="hy-AM"/>
              </w:rPr>
              <w:t>ազգային կազմակերպությունների, շահագրգիռ պետական մարմինների ներկայացուցիչներ: Միջոցառման առաջին հատվածում զանգվածային լրատվական միջոցների ներկայացուցիչներին ներկայացվել են 2018թ. Հայաստանում ԱՃԹՆ-ի ստանդարտի ներդրման ուղղությամբ իրականացված աշխատանքներն ու ձեռքբերումները:  ԲՇԽ-ի նիստին   ԲՇԽ-ի անդամները հաստատեցին Հայաստանի 2018թ. ազգային զեկույցը, ԱՃԹՆ-ի ներդրման աշխատանքների 2018 թվականի 3-րդ եռամսյակի հաշվետվությունը, ՀՀ ԱՃԹՆ-ի 2019-2020թթ. ազգային առաջնահերթությունները, ԱՃԹՆ-ի 2019-2020թթ. աշխատանքային ծրագիրը և ՀՀ ԱՃԹՆ-ի պատասխանատու հանքարդյունաբերության գործելաոճի ներդրման ճանապարհային քարտեզը:</w:t>
            </w:r>
          </w:p>
          <w:p w:rsidR="004A71E4" w:rsidRPr="00B64C6D" w:rsidRDefault="004A71E4" w:rsidP="006C2FC9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</w:p>
          <w:p w:rsidR="004A71E4" w:rsidRPr="00B64C6D" w:rsidRDefault="004A71E4" w:rsidP="00E70919">
            <w:pPr>
              <w:spacing w:after="0"/>
              <w:jc w:val="center"/>
              <w:rPr>
                <w:rFonts w:ascii="GHEA Grapalat" w:hAnsi="GHEA Grapalat"/>
                <w:i/>
                <w:color w:val="172C4B"/>
                <w:lang w:val="hy-AM" w:bidi="mr-IN"/>
              </w:rPr>
            </w:pPr>
            <w:r w:rsidRPr="00B372D4">
              <w:rPr>
                <w:rFonts w:ascii="GHEA Grapalat" w:hAnsi="GHEA Grapalat"/>
                <w:i/>
                <w:color w:val="172C4B"/>
                <w:lang w:val="hy-AM" w:bidi="mr-IN"/>
              </w:rPr>
              <w:t>Միջոցառում 43. Համագործակցություն ԱՃԹՆ-ի միջազգային քարտուղարության և ԱՃԹՆ-ի անդամ այլ երկրների հետ</w:t>
            </w:r>
          </w:p>
          <w:p w:rsidR="004A71E4" w:rsidRPr="00B64C6D" w:rsidRDefault="004A71E4" w:rsidP="00E70919">
            <w:pPr>
              <w:spacing w:after="0"/>
              <w:jc w:val="center"/>
              <w:rPr>
                <w:rFonts w:ascii="GHEA Grapalat" w:hAnsi="GHEA Grapalat"/>
                <w:i/>
                <w:color w:val="172C4B"/>
                <w:lang w:val="hy-AM" w:bidi="mr-IN"/>
              </w:rPr>
            </w:pPr>
          </w:p>
          <w:p w:rsidR="004A71E4" w:rsidRDefault="004A71E4" w:rsidP="00924160">
            <w:pPr>
              <w:spacing w:after="0"/>
              <w:ind w:firstLine="625"/>
              <w:jc w:val="both"/>
              <w:rPr>
                <w:rFonts w:ascii="GHEA Grapalat" w:hAnsi="GHEA Grapalat"/>
                <w:lang w:val="hy-AM"/>
              </w:rPr>
            </w:pPr>
            <w:r w:rsidRPr="00B372D4">
              <w:rPr>
                <w:rFonts w:ascii="GHEA Grapalat" w:hAnsi="GHEA Grapalat"/>
                <w:lang w:val="hy-AM"/>
              </w:rPr>
              <w:t xml:space="preserve">Հաշվետու ժամանակահատվածում ՀՀ </w:t>
            </w:r>
            <w:r w:rsidRPr="00876BE0">
              <w:rPr>
                <w:rFonts w:ascii="GHEA Grapalat" w:hAnsi="GHEA Grapalat"/>
                <w:lang w:val="hy-AM"/>
              </w:rPr>
              <w:t>վարչապետի</w:t>
            </w:r>
            <w:r w:rsidRPr="00B372D4">
              <w:rPr>
                <w:rFonts w:ascii="GHEA Grapalat" w:hAnsi="GHEA Grapalat"/>
                <w:lang w:val="hy-AM"/>
              </w:rPr>
              <w:t xml:space="preserve"> աշխատակազմի ԱՃԹՆ-ի </w:t>
            </w:r>
            <w:r w:rsidRPr="00876BE0">
              <w:rPr>
                <w:rFonts w:ascii="GHEA Grapalat" w:hAnsi="GHEA Grapalat"/>
                <w:lang w:val="hy-AM"/>
              </w:rPr>
              <w:t>քարտուղարությունը</w:t>
            </w:r>
            <w:r w:rsidRPr="00B372D4">
              <w:rPr>
                <w:rFonts w:ascii="GHEA Grapalat" w:hAnsi="GHEA Grapalat"/>
                <w:lang w:val="hy-AM"/>
              </w:rPr>
              <w:t xml:space="preserve"> համագործակցել </w:t>
            </w:r>
            <w:r w:rsidRPr="00876BE0">
              <w:rPr>
                <w:rFonts w:ascii="GHEA Grapalat" w:hAnsi="GHEA Grapalat"/>
                <w:lang w:val="hy-AM"/>
              </w:rPr>
              <w:t xml:space="preserve">է </w:t>
            </w:r>
            <w:r w:rsidRPr="00B372D4">
              <w:rPr>
                <w:rFonts w:ascii="GHEA Grapalat" w:hAnsi="GHEA Grapalat"/>
                <w:lang w:val="hy-AM"/>
              </w:rPr>
              <w:t>ԱՃԹՆ-ի միջազգային քարտուղարության տարածաշրջանային պատասխանատուների հետ Հայաստանում ԱՃԹՆ-ի ստանդարտի ներդրման և ԱՃԹՆ-ի զեկույցի կազմման հետ կապված մեկնաբանությունների և խորհրդատվության ստացման նպատակով:</w:t>
            </w:r>
            <w:r w:rsidRPr="00876BE0">
              <w:rPr>
                <w:rFonts w:ascii="GHEA Grapalat" w:hAnsi="GHEA Grapalat"/>
                <w:lang w:val="hy-AM"/>
              </w:rPr>
              <w:t xml:space="preserve"> </w:t>
            </w:r>
          </w:p>
          <w:p w:rsidR="00713459" w:rsidRPr="00FA31D4" w:rsidRDefault="00713459" w:rsidP="00924160">
            <w:pPr>
              <w:spacing w:after="0"/>
              <w:ind w:firstLine="625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ԱՃԹՆ-ի միջազգային քարտուղարության նախաձեռնությամբ ստեղծվել է Ազգային համակարգողների խորհրդատվական խումբ, որի աշխատանքներին մասնակցում է նաև ԱՃԹՆ-ի քարտուղարության ղեկավարը և որը նպատակ ունի ԱՃԹՆ-ի ստանդարտի վերանայման գործընթացում ապահովել նաև անդամ երկրների ներդրումը: </w:t>
            </w:r>
          </w:p>
          <w:p w:rsidR="00713459" w:rsidRPr="00FA31D4" w:rsidRDefault="00713459" w:rsidP="00924160">
            <w:pPr>
              <w:spacing w:after="0"/>
              <w:ind w:firstLine="625"/>
              <w:jc w:val="both"/>
              <w:rPr>
                <w:rFonts w:ascii="GHEA Grapalat" w:hAnsi="GHEA Grapalat"/>
                <w:lang w:val="hy-AM"/>
              </w:rPr>
            </w:pPr>
          </w:p>
          <w:p w:rsidR="00FC6C61" w:rsidRPr="00FA31D4" w:rsidRDefault="00FC6C61" w:rsidP="00924160">
            <w:pPr>
              <w:spacing w:after="0"/>
              <w:ind w:firstLine="625"/>
              <w:jc w:val="both"/>
              <w:rPr>
                <w:rFonts w:ascii="GHEA Grapalat" w:hAnsi="GHEA Grapalat"/>
                <w:lang w:val="hy-AM"/>
              </w:rPr>
            </w:pPr>
          </w:p>
          <w:p w:rsidR="00FC6C61" w:rsidRPr="00FC6C61" w:rsidRDefault="00FC6C61" w:rsidP="00FC6C61">
            <w:pPr>
              <w:spacing w:after="0"/>
              <w:ind w:firstLine="720"/>
              <w:jc w:val="center"/>
              <w:rPr>
                <w:rFonts w:ascii="GHEA Grapalat" w:hAnsi="GHEA Grapalat"/>
                <w:i/>
                <w:color w:val="172C4B"/>
                <w:lang w:val="hy-AM" w:bidi="mr-IN"/>
              </w:rPr>
            </w:pPr>
            <w:r w:rsidRPr="00B372D4">
              <w:rPr>
                <w:rFonts w:ascii="GHEA Grapalat" w:hAnsi="GHEA Grapalat"/>
                <w:i/>
                <w:color w:val="172C4B"/>
                <w:lang w:val="hy-AM" w:bidi="mr-IN"/>
              </w:rPr>
              <w:t>Միջոցառում</w:t>
            </w:r>
            <w:r>
              <w:rPr>
                <w:rFonts w:ascii="GHEA Grapalat" w:hAnsi="GHEA Grapalat"/>
                <w:i/>
                <w:color w:val="172C4B"/>
                <w:lang w:val="hy-AM" w:bidi="mr-IN"/>
              </w:rPr>
              <w:t xml:space="preserve"> 4</w:t>
            </w:r>
            <w:r w:rsidRPr="00FA31D4">
              <w:rPr>
                <w:rFonts w:ascii="GHEA Grapalat" w:hAnsi="GHEA Grapalat"/>
                <w:i/>
                <w:color w:val="172C4B"/>
                <w:lang w:val="hy-AM" w:bidi="mr-IN"/>
              </w:rPr>
              <w:t>8</w:t>
            </w:r>
            <w:r w:rsidRPr="00B372D4">
              <w:rPr>
                <w:rFonts w:ascii="GHEA Grapalat" w:hAnsi="GHEA Grapalat"/>
                <w:i/>
                <w:color w:val="172C4B"/>
                <w:lang w:val="hy-AM" w:bidi="mr-IN"/>
              </w:rPr>
              <w:t xml:space="preserve">. </w:t>
            </w:r>
            <w:r w:rsidRPr="00FC6C61">
              <w:rPr>
                <w:rFonts w:ascii="GHEA Grapalat" w:hAnsi="GHEA Grapalat"/>
                <w:i/>
                <w:color w:val="172C4B"/>
                <w:lang w:val="hy-AM" w:bidi="mr-IN"/>
              </w:rPr>
              <w:t>2019-2020</w:t>
            </w:r>
            <w:r w:rsidRPr="00FA31D4">
              <w:rPr>
                <w:rFonts w:ascii="GHEA Grapalat" w:hAnsi="GHEA Grapalat"/>
                <w:i/>
                <w:color w:val="172C4B"/>
                <w:lang w:val="hy-AM" w:bidi="mr-IN"/>
              </w:rPr>
              <w:t>թթ.</w:t>
            </w:r>
            <w:r w:rsidRPr="00FC6C61">
              <w:rPr>
                <w:rFonts w:ascii="GHEA Grapalat" w:hAnsi="GHEA Grapalat"/>
                <w:i/>
                <w:color w:val="172C4B"/>
                <w:lang w:val="hy-AM" w:bidi="mr-IN"/>
              </w:rPr>
              <w:t xml:space="preserve"> ԱՃԹՆ-ի աշխատանքային ծրագրի մշակում և հաստատում</w:t>
            </w:r>
          </w:p>
          <w:p w:rsidR="004A71E4" w:rsidRPr="00FC6C61" w:rsidRDefault="004A71E4" w:rsidP="00FC6C61">
            <w:pPr>
              <w:spacing w:after="0"/>
              <w:ind w:firstLine="720"/>
              <w:jc w:val="center"/>
              <w:rPr>
                <w:rFonts w:ascii="GHEA Grapalat" w:hAnsi="GHEA Grapalat"/>
                <w:i/>
                <w:color w:val="172C4B"/>
                <w:lang w:val="hy-AM" w:bidi="mr-IN"/>
              </w:rPr>
            </w:pPr>
          </w:p>
          <w:p w:rsidR="00FC6C61" w:rsidRPr="00FA31D4" w:rsidRDefault="00FC6C61" w:rsidP="0070353B">
            <w:pPr>
              <w:spacing w:after="0"/>
              <w:ind w:firstLine="625"/>
              <w:jc w:val="both"/>
              <w:rPr>
                <w:rFonts w:ascii="GHEA Grapalat" w:hAnsi="GHEA Grapalat"/>
                <w:lang w:val="hy-AM" w:bidi="mr-IN"/>
              </w:rPr>
            </w:pPr>
            <w:r w:rsidRPr="00B372D4">
              <w:rPr>
                <w:rFonts w:ascii="GHEA Grapalat" w:hAnsi="GHEA Grapalat"/>
                <w:lang w:val="hy-AM"/>
              </w:rPr>
              <w:t>Հաշվետու ժամանակահատվածում ՀՀ</w:t>
            </w:r>
            <w:r w:rsidRPr="00FC6C61">
              <w:rPr>
                <w:rFonts w:ascii="GHEA Grapalat" w:hAnsi="GHEA Grapalat"/>
                <w:lang w:val="hy-AM"/>
              </w:rPr>
              <w:t xml:space="preserve"> ԱՃԹՆ-ի ազգային քարտուղարության կողմից մշակվել և ԲՇԽ-ի քննարկմանն </w:t>
            </w:r>
            <w:r w:rsidRPr="00FA31D4">
              <w:rPr>
                <w:rFonts w:ascii="GHEA Grapalat" w:hAnsi="GHEA Grapalat"/>
                <w:lang w:val="hy-AM"/>
              </w:rPr>
              <w:t>են</w:t>
            </w:r>
            <w:r w:rsidRPr="00FC6C61">
              <w:rPr>
                <w:rFonts w:ascii="GHEA Grapalat" w:hAnsi="GHEA Grapalat"/>
                <w:lang w:val="hy-AM"/>
              </w:rPr>
              <w:t xml:space="preserve"> տրամադրվել 2019-2020</w:t>
            </w:r>
            <w:r w:rsidRPr="00FA31D4">
              <w:rPr>
                <w:rFonts w:ascii="GHEA Grapalat" w:hAnsi="GHEA Grapalat"/>
                <w:lang w:val="hy-AM"/>
              </w:rPr>
              <w:t>թթ.</w:t>
            </w:r>
            <w:r w:rsidRPr="00FC6C61">
              <w:rPr>
                <w:rFonts w:ascii="GHEA Grapalat" w:hAnsi="GHEA Grapalat"/>
                <w:lang w:val="hy-AM"/>
              </w:rPr>
              <w:t xml:space="preserve"> ԱՃԹՆ-ի աշխատանքային ծրագրի</w:t>
            </w:r>
            <w:r w:rsidRPr="00FA31D4">
              <w:rPr>
                <w:rFonts w:ascii="GHEA Grapalat" w:hAnsi="GHEA Grapalat"/>
                <w:lang w:val="hy-AM"/>
              </w:rPr>
              <w:t xml:space="preserve"> և ԱՃԹՆ-ի ազգային առաջնահերթությունների նախագծերը: </w:t>
            </w:r>
            <w:r w:rsidR="0070353B" w:rsidRPr="00FA31D4">
              <w:rPr>
                <w:rFonts w:ascii="GHEA Grapalat" w:hAnsi="GHEA Grapalat"/>
                <w:lang w:val="hy-AM" w:bidi="mr-IN"/>
              </w:rPr>
              <w:t>Նախագ</w:t>
            </w:r>
            <w:r w:rsidRPr="00FA31D4">
              <w:rPr>
                <w:rFonts w:ascii="GHEA Grapalat" w:hAnsi="GHEA Grapalat"/>
                <w:lang w:val="hy-AM" w:bidi="mr-IN"/>
              </w:rPr>
              <w:t>ծ</w:t>
            </w:r>
            <w:r w:rsidR="0070353B" w:rsidRPr="00FA31D4">
              <w:rPr>
                <w:rFonts w:ascii="GHEA Grapalat" w:hAnsi="GHEA Grapalat"/>
                <w:lang w:val="hy-AM" w:bidi="mr-IN"/>
              </w:rPr>
              <w:t>եր</w:t>
            </w:r>
            <w:r w:rsidRPr="00FA31D4">
              <w:rPr>
                <w:rFonts w:ascii="GHEA Grapalat" w:hAnsi="GHEA Grapalat"/>
                <w:lang w:val="hy-AM" w:bidi="mr-IN"/>
              </w:rPr>
              <w:t xml:space="preserve">ը քննարկվել </w:t>
            </w:r>
            <w:r w:rsidR="0070353B" w:rsidRPr="00FA31D4">
              <w:rPr>
                <w:rFonts w:ascii="GHEA Grapalat" w:hAnsi="GHEA Grapalat"/>
                <w:lang w:val="hy-AM" w:bidi="mr-IN"/>
              </w:rPr>
              <w:t>են նաև</w:t>
            </w:r>
            <w:r w:rsidRPr="00FA31D4">
              <w:rPr>
                <w:rFonts w:ascii="GHEA Grapalat" w:hAnsi="GHEA Grapalat"/>
                <w:lang w:val="hy-AM" w:bidi="mr-IN"/>
              </w:rPr>
              <w:t xml:space="preserve"> նոյեմբերի 2-3-ը Ծաղկաձորում տեղի ունեցած աշխատաժողովի ժամանակ:</w:t>
            </w:r>
            <w:r w:rsidR="0070353B" w:rsidRPr="00FA31D4">
              <w:rPr>
                <w:rFonts w:ascii="GHEA Grapalat" w:hAnsi="GHEA Grapalat"/>
                <w:lang w:val="hy-AM" w:bidi="mr-IN"/>
              </w:rPr>
              <w:t xml:space="preserve"> </w:t>
            </w:r>
            <w:r w:rsidR="0070353B" w:rsidRPr="00FC6C61">
              <w:rPr>
                <w:rFonts w:ascii="GHEA Grapalat" w:hAnsi="GHEA Grapalat"/>
                <w:lang w:val="hy-AM"/>
              </w:rPr>
              <w:t>2019-2020</w:t>
            </w:r>
            <w:r w:rsidR="0070353B" w:rsidRPr="00FA31D4">
              <w:rPr>
                <w:rFonts w:ascii="GHEA Grapalat" w:hAnsi="GHEA Grapalat"/>
                <w:lang w:val="hy-AM"/>
              </w:rPr>
              <w:t>թթ.</w:t>
            </w:r>
            <w:r w:rsidR="0070353B" w:rsidRPr="00FC6C61">
              <w:rPr>
                <w:rFonts w:ascii="GHEA Grapalat" w:hAnsi="GHEA Grapalat"/>
                <w:lang w:val="hy-AM"/>
              </w:rPr>
              <w:t xml:space="preserve"> ԱՃԹՆ-ի աշխատանքային ծրագրի</w:t>
            </w:r>
            <w:r w:rsidR="0070353B" w:rsidRPr="00FA31D4">
              <w:rPr>
                <w:rFonts w:ascii="GHEA Grapalat" w:hAnsi="GHEA Grapalat"/>
                <w:lang w:val="hy-AM"/>
              </w:rPr>
              <w:t xml:space="preserve"> նախագիծը տրամադրվել է ԱՃԹՆ-ի միջազգային քարտուղարությանը, որի կողմից ստացված առաջարկությունները ներառվել են նախագծում:</w:t>
            </w:r>
            <w:r w:rsidRPr="00FA31D4">
              <w:rPr>
                <w:rFonts w:ascii="GHEA Grapalat" w:hAnsi="GHEA Grapalat"/>
                <w:lang w:val="hy-AM" w:bidi="mr-IN"/>
              </w:rPr>
              <w:t xml:space="preserve">  </w:t>
            </w:r>
            <w:r w:rsidR="0070353B" w:rsidRPr="00FC6C61">
              <w:rPr>
                <w:rFonts w:ascii="GHEA Grapalat" w:hAnsi="GHEA Grapalat"/>
                <w:lang w:val="hy-AM"/>
              </w:rPr>
              <w:t>2019-2020</w:t>
            </w:r>
            <w:r w:rsidR="0070353B" w:rsidRPr="00FA31D4">
              <w:rPr>
                <w:rFonts w:ascii="GHEA Grapalat" w:hAnsi="GHEA Grapalat"/>
                <w:lang w:val="hy-AM"/>
              </w:rPr>
              <w:t>թթ.</w:t>
            </w:r>
            <w:r w:rsidR="0070353B" w:rsidRPr="00FC6C61">
              <w:rPr>
                <w:rFonts w:ascii="GHEA Grapalat" w:hAnsi="GHEA Grapalat"/>
                <w:lang w:val="hy-AM"/>
              </w:rPr>
              <w:t xml:space="preserve"> ԱՃԹՆ-ի աշխատանքային ծրագ</w:t>
            </w:r>
            <w:r w:rsidR="0070353B" w:rsidRPr="00FA31D4">
              <w:rPr>
                <w:rFonts w:ascii="GHEA Grapalat" w:hAnsi="GHEA Grapalat"/>
                <w:lang w:val="hy-AM"/>
              </w:rPr>
              <w:t>ի</w:t>
            </w:r>
            <w:r w:rsidR="0070353B" w:rsidRPr="00FC6C61">
              <w:rPr>
                <w:rFonts w:ascii="GHEA Grapalat" w:hAnsi="GHEA Grapalat"/>
                <w:lang w:val="hy-AM"/>
              </w:rPr>
              <w:t>ր</w:t>
            </w:r>
            <w:r w:rsidR="0070353B" w:rsidRPr="00FA31D4">
              <w:rPr>
                <w:rFonts w:ascii="GHEA Grapalat" w:hAnsi="GHEA Grapalat"/>
                <w:lang w:val="hy-AM"/>
              </w:rPr>
              <w:t>ը և ԱՃԹՆ-ի ազգային առաջնահերթությունները</w:t>
            </w:r>
            <w:r w:rsidR="0070353B" w:rsidRPr="00FA31D4">
              <w:rPr>
                <w:rStyle w:val="FootnoteReference"/>
                <w:rFonts w:ascii="GHEA Grapalat" w:hAnsi="GHEA Grapalat"/>
                <w:lang w:val="hy-AM" w:bidi="mr-IN"/>
              </w:rPr>
              <w:t xml:space="preserve"> </w:t>
            </w:r>
            <w:r>
              <w:rPr>
                <w:rStyle w:val="FootnoteReference"/>
                <w:rFonts w:ascii="GHEA Grapalat" w:hAnsi="GHEA Grapalat"/>
                <w:lang w:val="en-GB" w:bidi="mr-IN"/>
              </w:rPr>
              <w:footnoteReference w:id="10"/>
            </w:r>
            <w:r w:rsidRPr="00FA31D4">
              <w:rPr>
                <w:rFonts w:ascii="GHEA Grapalat" w:hAnsi="GHEA Grapalat"/>
                <w:lang w:val="hy-AM" w:bidi="mr-IN"/>
              </w:rPr>
              <w:t xml:space="preserve"> հաստատվել </w:t>
            </w:r>
            <w:r w:rsidR="0070353B" w:rsidRPr="00FA31D4">
              <w:rPr>
                <w:rFonts w:ascii="GHEA Grapalat" w:hAnsi="GHEA Grapalat"/>
                <w:lang w:val="hy-AM" w:bidi="mr-IN"/>
              </w:rPr>
              <w:t>են</w:t>
            </w:r>
            <w:r w:rsidRPr="00FA31D4">
              <w:rPr>
                <w:rFonts w:ascii="GHEA Grapalat" w:hAnsi="GHEA Grapalat"/>
                <w:lang w:val="hy-AM" w:bidi="mr-IN"/>
              </w:rPr>
              <w:t xml:space="preserve"> ԲՇԽ-ի կողմից դեկտեմբերի 5-ին կայացած ԲՇԽ-ի նիստի ժամանակ: </w:t>
            </w:r>
            <w:r w:rsidRPr="00C40F6F">
              <w:rPr>
                <w:rFonts w:ascii="GHEA Grapalat" w:hAnsi="GHEA Grapalat"/>
                <w:lang w:val="hy-AM" w:bidi="mr-IN"/>
              </w:rPr>
              <w:t xml:space="preserve"> </w:t>
            </w:r>
          </w:p>
          <w:p w:rsidR="004A71E4" w:rsidRPr="00FA31D4" w:rsidRDefault="004A71E4" w:rsidP="007E3668">
            <w:pPr>
              <w:spacing w:after="0"/>
              <w:ind w:firstLine="625"/>
              <w:jc w:val="both"/>
              <w:rPr>
                <w:rFonts w:ascii="GHEA Grapalat" w:hAnsi="GHEA Grapalat"/>
                <w:lang w:val="hy-AM"/>
              </w:rPr>
            </w:pPr>
          </w:p>
          <w:p w:rsidR="004A71E4" w:rsidRPr="00FA31D4" w:rsidRDefault="004A71E4" w:rsidP="00302A54">
            <w:pPr>
              <w:spacing w:after="0"/>
              <w:ind w:firstLine="720"/>
              <w:jc w:val="center"/>
              <w:rPr>
                <w:rFonts w:ascii="GHEA Grapalat" w:hAnsi="GHEA Grapalat"/>
                <w:i/>
                <w:color w:val="172C4B"/>
                <w:lang w:val="hy-AM" w:bidi="mr-IN"/>
              </w:rPr>
            </w:pPr>
            <w:r w:rsidRPr="00B372D4">
              <w:rPr>
                <w:rFonts w:ascii="GHEA Grapalat" w:hAnsi="GHEA Grapalat"/>
                <w:i/>
                <w:color w:val="172C4B"/>
                <w:lang w:val="hy-AM" w:bidi="mr-IN"/>
              </w:rPr>
              <w:t>Միջոցառում 49.1. ԲՇԽ-ի և շահագրգիռ մարմինների ներկայացուցիչների կարողությունների հզորացում</w:t>
            </w:r>
          </w:p>
          <w:p w:rsidR="004A71E4" w:rsidRPr="00B372D4" w:rsidRDefault="004A71E4" w:rsidP="00506DDD">
            <w:pPr>
              <w:spacing w:after="0"/>
              <w:ind w:firstLine="625"/>
              <w:jc w:val="both"/>
              <w:rPr>
                <w:rFonts w:ascii="GHEA Grapalat" w:hAnsi="GHEA Grapalat"/>
                <w:lang w:val="hy-AM" w:bidi="mr-IN"/>
              </w:rPr>
            </w:pPr>
            <w:r w:rsidRPr="007E3668">
              <w:rPr>
                <w:rFonts w:ascii="GHEA Grapalat" w:hAnsi="GHEA Grapalat"/>
                <w:lang w:val="hy-AM"/>
              </w:rPr>
              <w:t>Ներկայացված</w:t>
            </w:r>
            <w:r w:rsidRPr="00B372D4">
              <w:rPr>
                <w:rFonts w:ascii="GHEA Grapalat" w:hAnsi="GHEA Grapalat"/>
                <w:lang w:val="en-GB"/>
              </w:rPr>
              <w:t xml:space="preserve"> է </w:t>
            </w:r>
            <w:r w:rsidRPr="00B372D4">
              <w:rPr>
                <w:rFonts w:ascii="GHEA Grapalat" w:hAnsi="GHEA Grapalat"/>
                <w:lang w:val="hy-AM"/>
              </w:rPr>
              <w:t>Միջոցառում 9</w:t>
            </w:r>
            <w:r w:rsidRPr="00B372D4">
              <w:rPr>
                <w:rFonts w:ascii="GHEA Grapalat" w:hAnsi="GHEA Grapalat"/>
                <w:lang w:val="en-GB"/>
              </w:rPr>
              <w:t>-ում</w:t>
            </w:r>
            <w:r w:rsidRPr="00B372D4">
              <w:rPr>
                <w:rFonts w:ascii="GHEA Grapalat" w:hAnsi="GHEA Grapalat"/>
                <w:lang w:val="hy-AM"/>
              </w:rPr>
              <w:t>:</w:t>
            </w:r>
          </w:p>
        </w:tc>
      </w:tr>
    </w:tbl>
    <w:p w:rsidR="00135EA8" w:rsidRPr="00235D1F" w:rsidRDefault="00135EA8" w:rsidP="00C978DA">
      <w:pPr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tbl>
      <w:tblPr>
        <w:tblW w:w="1119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9"/>
        <w:gridCol w:w="2430"/>
        <w:gridCol w:w="1800"/>
        <w:gridCol w:w="2520"/>
        <w:gridCol w:w="1670"/>
      </w:tblGrid>
      <w:tr w:rsidR="00530B6A" w:rsidRPr="00A347BC" w:rsidTr="00506DDD">
        <w:trPr>
          <w:trHeight w:val="317"/>
        </w:trPr>
        <w:tc>
          <w:tcPr>
            <w:tcW w:w="2779" w:type="dxa"/>
            <w:shd w:val="clear" w:color="auto" w:fill="C2D69B"/>
          </w:tcPr>
          <w:p w:rsidR="00526F7C" w:rsidRPr="00A347BC" w:rsidRDefault="00526F7C" w:rsidP="004A1FE5">
            <w:pPr>
              <w:spacing w:after="0" w:line="240" w:lineRule="auto"/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ՆՊԱՏԱԿԸ</w:t>
            </w:r>
          </w:p>
        </w:tc>
        <w:tc>
          <w:tcPr>
            <w:tcW w:w="8420" w:type="dxa"/>
            <w:gridSpan w:val="4"/>
            <w:shd w:val="clear" w:color="auto" w:fill="B8CCE4"/>
          </w:tcPr>
          <w:p w:rsidR="00526F7C" w:rsidRPr="00A347BC" w:rsidRDefault="00322E59" w:rsidP="004A1FE5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sz w:val="20"/>
                <w:szCs w:val="20"/>
                <w:lang w:val="hy-AM" w:bidi="mr-IN"/>
              </w:rPr>
            </w:pPr>
            <w:r w:rsidRPr="00322E59">
              <w:rPr>
                <w:rFonts w:ascii="GHEA Grapalat" w:hAnsi="GHEA Grapalat"/>
                <w:b/>
                <w:color w:val="172C4B"/>
                <w:sz w:val="20"/>
                <w:szCs w:val="20"/>
                <w:lang w:bidi="mr-IN"/>
              </w:rPr>
              <w:t>ԱՃԹՆ</w:t>
            </w:r>
            <w:r w:rsidR="00EC65C5">
              <w:rPr>
                <w:rFonts w:ascii="GHEA Grapalat" w:hAnsi="GHEA Grapalat"/>
                <w:b/>
                <w:color w:val="172C4B"/>
                <w:sz w:val="20"/>
                <w:szCs w:val="20"/>
                <w:lang w:bidi="mr-IN"/>
              </w:rPr>
              <w:t>-ի</w:t>
            </w:r>
            <w:r w:rsidRPr="00322E59">
              <w:rPr>
                <w:rFonts w:ascii="GHEA Grapalat" w:hAnsi="GHEA Grapalat"/>
                <w:b/>
                <w:color w:val="172C4B"/>
                <w:sz w:val="20"/>
                <w:szCs w:val="20"/>
                <w:lang w:bidi="mr-IN"/>
              </w:rPr>
              <w:t xml:space="preserve"> ստանդարտին համապատասխան ամբողջական հաշվետվություն</w:t>
            </w:r>
          </w:p>
        </w:tc>
      </w:tr>
      <w:tr w:rsidR="00165371" w:rsidRPr="00A347BC" w:rsidTr="00506DDD">
        <w:trPr>
          <w:trHeight w:val="512"/>
        </w:trPr>
        <w:tc>
          <w:tcPr>
            <w:tcW w:w="2779" w:type="dxa"/>
            <w:vMerge w:val="restart"/>
            <w:shd w:val="clear" w:color="auto" w:fill="C2D69B"/>
          </w:tcPr>
          <w:p w:rsidR="00165371" w:rsidRPr="00A347BC" w:rsidRDefault="00165371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 xml:space="preserve">ՄԻՋՈՑԱՌՈՒՄ </w:t>
            </w: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 xml:space="preserve">N </w:t>
            </w:r>
            <w:r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 xml:space="preserve">53.1. </w:t>
            </w:r>
            <w:r w:rsidRPr="00165371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ԱՃԹՆ-ի զեկույցի մշակում</w:t>
            </w:r>
          </w:p>
        </w:tc>
        <w:tc>
          <w:tcPr>
            <w:tcW w:w="2430" w:type="dxa"/>
            <w:shd w:val="clear" w:color="auto" w:fill="C2D69B" w:themeFill="accent3" w:themeFillTint="99"/>
          </w:tcPr>
          <w:p w:rsidR="00165371" w:rsidRPr="00A347BC" w:rsidRDefault="00165371" w:rsidP="004A1FE5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Արդյունքը և վերջնաժամկետը</w:t>
            </w:r>
          </w:p>
        </w:tc>
        <w:tc>
          <w:tcPr>
            <w:tcW w:w="1800" w:type="dxa"/>
            <w:shd w:val="clear" w:color="auto" w:fill="C2D69B" w:themeFill="accent3" w:themeFillTint="99"/>
          </w:tcPr>
          <w:p w:rsidR="00165371" w:rsidRPr="00A347BC" w:rsidRDefault="00165371" w:rsidP="004A1FE5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Իրականացման կարգավիճակ</w:t>
            </w: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ը</w:t>
            </w:r>
          </w:p>
        </w:tc>
        <w:tc>
          <w:tcPr>
            <w:tcW w:w="2520" w:type="dxa"/>
            <w:shd w:val="clear" w:color="auto" w:fill="C2D69B" w:themeFill="accent3" w:themeFillTint="99"/>
          </w:tcPr>
          <w:p w:rsidR="00165371" w:rsidRPr="00A347BC" w:rsidRDefault="00165371" w:rsidP="004A1FE5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Պատասխանատուները</w:t>
            </w:r>
          </w:p>
        </w:tc>
        <w:tc>
          <w:tcPr>
            <w:tcW w:w="1670" w:type="dxa"/>
            <w:shd w:val="clear" w:color="auto" w:fill="C2D69B" w:themeFill="accent3" w:themeFillTint="99"/>
          </w:tcPr>
          <w:p w:rsidR="00165371" w:rsidRPr="00A347BC" w:rsidRDefault="00165371" w:rsidP="004A1FE5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Նշումներ</w:t>
            </w:r>
          </w:p>
        </w:tc>
      </w:tr>
      <w:tr w:rsidR="00165371" w:rsidRPr="00A347BC" w:rsidTr="00506DDD">
        <w:trPr>
          <w:trHeight w:val="649"/>
        </w:trPr>
        <w:tc>
          <w:tcPr>
            <w:tcW w:w="2779" w:type="dxa"/>
            <w:vMerge/>
            <w:shd w:val="clear" w:color="auto" w:fill="C2D69B"/>
          </w:tcPr>
          <w:p w:rsidR="00165371" w:rsidRPr="00A347BC" w:rsidRDefault="00165371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</w:p>
        </w:tc>
        <w:tc>
          <w:tcPr>
            <w:tcW w:w="2430" w:type="dxa"/>
            <w:shd w:val="clear" w:color="auto" w:fill="auto"/>
          </w:tcPr>
          <w:p w:rsidR="009F693B" w:rsidRDefault="00165371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Արդյունքը՝</w:t>
            </w: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</w:p>
          <w:p w:rsidR="00165371" w:rsidRDefault="00165371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165371">
              <w:rPr>
                <w:rFonts w:ascii="GHEA Grapalat" w:hAnsi="GHEA Grapalat"/>
                <w:sz w:val="20"/>
                <w:szCs w:val="20"/>
                <w:lang w:bidi="mr-IN"/>
              </w:rPr>
              <w:t>ԱՃԹՆ-ի զեկույց</w:t>
            </w:r>
          </w:p>
          <w:p w:rsidR="003D2CFF" w:rsidRPr="00A347BC" w:rsidRDefault="003D2CFF" w:rsidP="004A1FE5">
            <w:pPr>
              <w:spacing w:after="0" w:line="240" w:lineRule="auto"/>
              <w:rPr>
                <w:rFonts w:ascii="GHEA Grapalat" w:hAnsi="GHEA Grapalat"/>
                <w:i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Վերջնաժամկետը՝</w:t>
            </w:r>
            <w:r>
              <w:rPr>
                <w:rFonts w:ascii="GHEA Grapalat" w:hAnsi="GHEA Grapalat"/>
                <w:i/>
                <w:sz w:val="20"/>
                <w:szCs w:val="20"/>
                <w:lang w:bidi="mr-IN"/>
              </w:rPr>
              <w:t xml:space="preserve"> </w:t>
            </w:r>
            <w:r w:rsidRPr="003D2CFF">
              <w:rPr>
                <w:rFonts w:ascii="GHEA Grapalat" w:hAnsi="GHEA Grapalat"/>
                <w:sz w:val="20"/>
                <w:szCs w:val="20"/>
                <w:lang w:bidi="mr-IN"/>
              </w:rPr>
              <w:t>2018թ. մայիս-օգոստոս</w:t>
            </w:r>
            <w:r w:rsidRPr="003D2CFF">
              <w:rPr>
                <w:rFonts w:ascii="GHEA Grapalat" w:hAnsi="GHEA Grapalat"/>
                <w:i/>
                <w:sz w:val="20"/>
                <w:szCs w:val="20"/>
                <w:lang w:bidi="mr-IN"/>
              </w:rPr>
              <w:t xml:space="preserve"> </w:t>
            </w:r>
          </w:p>
        </w:tc>
        <w:tc>
          <w:tcPr>
            <w:tcW w:w="1800" w:type="dxa"/>
            <w:shd w:val="clear" w:color="auto" w:fill="8FFFC2"/>
          </w:tcPr>
          <w:p w:rsidR="00165371" w:rsidRPr="00924A5B" w:rsidRDefault="00924A5B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924A5B">
              <w:rPr>
                <w:rFonts w:ascii="GHEA Grapalat" w:hAnsi="GHEA Grapalat"/>
                <w:sz w:val="20"/>
                <w:szCs w:val="20"/>
                <w:lang w:bidi="mr-IN"/>
              </w:rPr>
              <w:t>Ընթացիկ</w:t>
            </w:r>
          </w:p>
        </w:tc>
        <w:tc>
          <w:tcPr>
            <w:tcW w:w="2520" w:type="dxa"/>
            <w:shd w:val="clear" w:color="auto" w:fill="auto"/>
          </w:tcPr>
          <w:p w:rsidR="00165371" w:rsidRPr="00666106" w:rsidRDefault="003D2CFF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3D2CFF">
              <w:rPr>
                <w:rFonts w:ascii="GHEA Grapalat" w:hAnsi="GHEA Grapalat"/>
                <w:sz w:val="20"/>
                <w:szCs w:val="20"/>
                <w:lang w:bidi="mr-IN"/>
              </w:rPr>
              <w:t xml:space="preserve">Անկախ ադմինիստրատոր, ԲՇԽ,  ՀՀ </w:t>
            </w:r>
            <w:r w:rsidR="00F7757E">
              <w:rPr>
                <w:rFonts w:ascii="GHEA Grapalat" w:hAnsi="GHEA Grapalat"/>
                <w:sz w:val="20"/>
                <w:szCs w:val="20"/>
                <w:lang w:bidi="mr-IN"/>
              </w:rPr>
              <w:t>վ</w:t>
            </w:r>
            <w:r w:rsidR="004872AD">
              <w:rPr>
                <w:rFonts w:ascii="GHEA Grapalat" w:hAnsi="GHEA Grapalat"/>
                <w:sz w:val="20"/>
                <w:szCs w:val="20"/>
                <w:lang w:bidi="mr-IN"/>
              </w:rPr>
              <w:t>արչապետի</w:t>
            </w:r>
            <w:r w:rsidRPr="003D2CFF">
              <w:rPr>
                <w:rFonts w:ascii="GHEA Grapalat" w:hAnsi="GHEA Grapalat"/>
                <w:sz w:val="20"/>
                <w:szCs w:val="20"/>
                <w:lang w:bidi="mr-IN"/>
              </w:rPr>
              <w:t xml:space="preserve"> աշխատակազմ/</w:t>
            </w:r>
            <w:r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r w:rsidRPr="003D2CFF">
              <w:rPr>
                <w:rFonts w:ascii="GHEA Grapalat" w:hAnsi="GHEA Grapalat"/>
                <w:sz w:val="20"/>
                <w:szCs w:val="20"/>
                <w:lang w:bidi="mr-IN"/>
              </w:rPr>
              <w:t>ԱՃԹՆ</w:t>
            </w:r>
            <w:r>
              <w:rPr>
                <w:rFonts w:ascii="GHEA Grapalat" w:hAnsi="GHEA Grapalat"/>
                <w:sz w:val="20"/>
                <w:szCs w:val="20"/>
                <w:lang w:bidi="mr-IN"/>
              </w:rPr>
              <w:t>-ի</w:t>
            </w:r>
            <w:r w:rsidRPr="003D2CFF">
              <w:rPr>
                <w:rFonts w:ascii="GHEA Grapalat" w:hAnsi="GHEA Grapalat"/>
                <w:sz w:val="20"/>
                <w:szCs w:val="20"/>
                <w:lang w:bidi="mr-IN"/>
              </w:rPr>
              <w:t xml:space="preserve"> քարտուղարություն</w:t>
            </w:r>
          </w:p>
        </w:tc>
        <w:tc>
          <w:tcPr>
            <w:tcW w:w="1670" w:type="dxa"/>
            <w:shd w:val="clear" w:color="auto" w:fill="auto"/>
          </w:tcPr>
          <w:p w:rsidR="00165371" w:rsidRPr="00A347BC" w:rsidRDefault="00473AD1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473AD1">
              <w:rPr>
                <w:rFonts w:ascii="GHEA Grapalat" w:hAnsi="GHEA Grapalat"/>
                <w:sz w:val="20"/>
                <w:szCs w:val="20"/>
                <w:lang w:bidi="mr-IN"/>
              </w:rPr>
              <w:t>ԱՃԹՆ-ի խորհուրդը որոշում է ընդունել հետաձգել Հայաստանի կողմից 2018թ. ԱՃԹՆ-ի ազգային զեկույցի հրապարակ</w:t>
            </w:r>
            <w:r w:rsidR="009F693B">
              <w:rPr>
                <w:rFonts w:ascii="GHEA Grapalat" w:hAnsi="GHEA Grapalat"/>
                <w:sz w:val="20"/>
                <w:szCs w:val="20"/>
                <w:lang w:bidi="mr-IN"/>
              </w:rPr>
              <w:softHyphen/>
            </w:r>
            <w:r w:rsidRPr="00473AD1">
              <w:rPr>
                <w:rFonts w:ascii="GHEA Grapalat" w:hAnsi="GHEA Grapalat"/>
                <w:sz w:val="20"/>
                <w:szCs w:val="20"/>
                <w:lang w:bidi="mr-IN"/>
              </w:rPr>
              <w:t>ման վերջնա</w:t>
            </w:r>
            <w:r w:rsidR="009F693B">
              <w:rPr>
                <w:rFonts w:ascii="GHEA Grapalat" w:hAnsi="GHEA Grapalat"/>
                <w:sz w:val="20"/>
                <w:szCs w:val="20"/>
                <w:lang w:bidi="mr-IN"/>
              </w:rPr>
              <w:softHyphen/>
            </w:r>
            <w:r w:rsidRPr="00473AD1">
              <w:rPr>
                <w:rFonts w:ascii="GHEA Grapalat" w:hAnsi="GHEA Grapalat"/>
                <w:sz w:val="20"/>
                <w:szCs w:val="20"/>
                <w:lang w:bidi="mr-IN"/>
              </w:rPr>
              <w:t>ժամկետը՝ մինչև 2019թ. մարտի 9-ը:</w:t>
            </w:r>
          </w:p>
        </w:tc>
      </w:tr>
      <w:tr w:rsidR="00E919C7" w:rsidRPr="00A347BC" w:rsidTr="00506DDD">
        <w:trPr>
          <w:trHeight w:val="593"/>
        </w:trPr>
        <w:tc>
          <w:tcPr>
            <w:tcW w:w="2779" w:type="dxa"/>
            <w:vMerge w:val="restart"/>
            <w:shd w:val="clear" w:color="auto" w:fill="C2D69B" w:themeFill="accent3" w:themeFillTint="99"/>
          </w:tcPr>
          <w:p w:rsidR="00473AD1" w:rsidRPr="00A347BC" w:rsidRDefault="00E919C7" w:rsidP="00B56C7A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 xml:space="preserve">ՄԻՋՈՑԱՌՈՒՄ </w:t>
            </w: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 xml:space="preserve">N </w:t>
            </w:r>
            <w:r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5</w:t>
            </w:r>
            <w:r w:rsidR="00B56C7A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8</w:t>
            </w:r>
            <w:r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 xml:space="preserve">. </w:t>
            </w:r>
            <w:r w:rsidR="00B56C7A" w:rsidRPr="00B56C7A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Անկախ ադմինիստրատորի կողմից կազմված ՀՀ ԱՃԹՆ-ի զեկույցի քննարկում և հաստատում</w:t>
            </w:r>
          </w:p>
        </w:tc>
        <w:tc>
          <w:tcPr>
            <w:tcW w:w="2430" w:type="dxa"/>
            <w:shd w:val="clear" w:color="auto" w:fill="C2D69B" w:themeFill="accent3" w:themeFillTint="99"/>
          </w:tcPr>
          <w:p w:rsidR="00E919C7" w:rsidRPr="00A347BC" w:rsidRDefault="00E919C7" w:rsidP="004A1FE5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Արդյունքը և վերջնաժամկետը</w:t>
            </w:r>
          </w:p>
        </w:tc>
        <w:tc>
          <w:tcPr>
            <w:tcW w:w="1800" w:type="dxa"/>
            <w:shd w:val="clear" w:color="auto" w:fill="C2D69B" w:themeFill="accent3" w:themeFillTint="99"/>
          </w:tcPr>
          <w:p w:rsidR="00E919C7" w:rsidRPr="00924A5B" w:rsidRDefault="00E919C7" w:rsidP="004A1FE5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924A5B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Իրականացման կարգավիճակ</w:t>
            </w:r>
            <w:r w:rsidRPr="00924A5B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ը</w:t>
            </w:r>
          </w:p>
        </w:tc>
        <w:tc>
          <w:tcPr>
            <w:tcW w:w="2520" w:type="dxa"/>
            <w:shd w:val="clear" w:color="auto" w:fill="C2D69B" w:themeFill="accent3" w:themeFillTint="99"/>
          </w:tcPr>
          <w:p w:rsidR="00E919C7" w:rsidRPr="00A347BC" w:rsidRDefault="00E919C7" w:rsidP="004A1FE5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Պատասխանատուները</w:t>
            </w:r>
          </w:p>
        </w:tc>
        <w:tc>
          <w:tcPr>
            <w:tcW w:w="1670" w:type="dxa"/>
            <w:shd w:val="clear" w:color="auto" w:fill="C2D69B" w:themeFill="accent3" w:themeFillTint="99"/>
          </w:tcPr>
          <w:p w:rsidR="00E919C7" w:rsidRPr="00A347BC" w:rsidRDefault="00E919C7" w:rsidP="001C5594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Նշումներ</w:t>
            </w:r>
          </w:p>
        </w:tc>
      </w:tr>
      <w:tr w:rsidR="00E919C7" w:rsidRPr="00A347BC" w:rsidTr="00B56C7A">
        <w:trPr>
          <w:trHeight w:val="1241"/>
        </w:trPr>
        <w:tc>
          <w:tcPr>
            <w:tcW w:w="2779" w:type="dxa"/>
            <w:vMerge/>
            <w:shd w:val="clear" w:color="auto" w:fill="C2D69B"/>
          </w:tcPr>
          <w:p w:rsidR="00E919C7" w:rsidRPr="00A347BC" w:rsidRDefault="00E919C7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</w:p>
        </w:tc>
        <w:tc>
          <w:tcPr>
            <w:tcW w:w="2430" w:type="dxa"/>
            <w:shd w:val="clear" w:color="auto" w:fill="auto"/>
          </w:tcPr>
          <w:p w:rsidR="009F693B" w:rsidRDefault="00E919C7" w:rsidP="004A1FE5">
            <w:pPr>
              <w:spacing w:after="0" w:line="240" w:lineRule="auto"/>
            </w:pPr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Արդյունքը՝</w:t>
            </w:r>
            <w:r>
              <w:t xml:space="preserve"> </w:t>
            </w:r>
          </w:p>
          <w:p w:rsidR="00E919C7" w:rsidRDefault="00B56C7A" w:rsidP="004A1FE5">
            <w:pPr>
              <w:spacing w:after="0" w:line="240" w:lineRule="auto"/>
              <w:rPr>
                <w:rFonts w:ascii="GHEA Grapalat" w:hAnsi="GHEA Grapalat"/>
                <w:i/>
                <w:sz w:val="20"/>
                <w:szCs w:val="20"/>
                <w:lang w:bidi="mr-IN"/>
              </w:rPr>
            </w:pPr>
            <w:r w:rsidRPr="00B56C7A">
              <w:rPr>
                <w:rFonts w:ascii="GHEA Grapalat" w:hAnsi="GHEA Grapalat"/>
                <w:sz w:val="20"/>
                <w:szCs w:val="20"/>
                <w:lang w:bidi="mr-IN"/>
              </w:rPr>
              <w:t>ՀՀ ԱՃԹՆ-ի զեկույց</w:t>
            </w:r>
          </w:p>
          <w:p w:rsidR="00E919C7" w:rsidRPr="00A347BC" w:rsidRDefault="00E919C7" w:rsidP="004A1FE5">
            <w:pPr>
              <w:spacing w:after="0" w:line="240" w:lineRule="auto"/>
              <w:rPr>
                <w:rFonts w:ascii="GHEA Grapalat" w:hAnsi="GHEA Grapalat"/>
                <w:i/>
                <w:sz w:val="20"/>
                <w:szCs w:val="20"/>
                <w:lang w:bidi="mr-IN"/>
              </w:rPr>
            </w:pPr>
          </w:p>
        </w:tc>
        <w:tc>
          <w:tcPr>
            <w:tcW w:w="1800" w:type="dxa"/>
            <w:shd w:val="clear" w:color="auto" w:fill="8FFFC2"/>
          </w:tcPr>
          <w:p w:rsidR="00E919C7" w:rsidRPr="00397AED" w:rsidRDefault="00473AD1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  <w:r>
              <w:rPr>
                <w:rFonts w:ascii="GHEA Grapalat" w:hAnsi="GHEA Grapalat"/>
                <w:sz w:val="20"/>
                <w:szCs w:val="20"/>
                <w:lang w:bidi="mr-IN"/>
              </w:rPr>
              <w:t>Իրականացվել է</w:t>
            </w:r>
          </w:p>
        </w:tc>
        <w:tc>
          <w:tcPr>
            <w:tcW w:w="2520" w:type="dxa"/>
            <w:shd w:val="clear" w:color="auto" w:fill="auto"/>
          </w:tcPr>
          <w:p w:rsidR="00E919C7" w:rsidRPr="00F30983" w:rsidRDefault="00D404C4" w:rsidP="00B56C7A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D404C4">
              <w:rPr>
                <w:rFonts w:ascii="GHEA Grapalat" w:hAnsi="GHEA Grapalat"/>
                <w:sz w:val="20"/>
                <w:szCs w:val="20"/>
                <w:lang w:bidi="mr-IN"/>
              </w:rPr>
              <w:t xml:space="preserve">ԲՇԽ,  ՀՀ </w:t>
            </w:r>
            <w:r w:rsidR="00473AD1">
              <w:rPr>
                <w:rFonts w:ascii="GHEA Grapalat" w:hAnsi="GHEA Grapalat"/>
                <w:sz w:val="20"/>
                <w:szCs w:val="20"/>
                <w:lang w:bidi="mr-IN"/>
              </w:rPr>
              <w:t>վ</w:t>
            </w:r>
            <w:r w:rsidR="004872AD">
              <w:rPr>
                <w:rFonts w:ascii="GHEA Grapalat" w:hAnsi="GHEA Grapalat"/>
                <w:sz w:val="20"/>
                <w:szCs w:val="20"/>
                <w:lang w:bidi="mr-IN"/>
              </w:rPr>
              <w:t>արչապետի</w:t>
            </w:r>
            <w:r w:rsidRPr="00D404C4">
              <w:rPr>
                <w:rFonts w:ascii="GHEA Grapalat" w:hAnsi="GHEA Grapalat"/>
                <w:sz w:val="20"/>
                <w:szCs w:val="20"/>
                <w:lang w:bidi="mr-IN"/>
              </w:rPr>
              <w:t xml:space="preserve"> աշխատակազմ/ ԱՃԹՆ</w:t>
            </w:r>
            <w:r>
              <w:rPr>
                <w:rFonts w:ascii="GHEA Grapalat" w:hAnsi="GHEA Grapalat"/>
                <w:sz w:val="20"/>
                <w:szCs w:val="20"/>
                <w:lang w:bidi="mr-IN"/>
              </w:rPr>
              <w:t>-ի</w:t>
            </w:r>
            <w:r w:rsidRPr="00D404C4">
              <w:rPr>
                <w:rFonts w:ascii="GHEA Grapalat" w:hAnsi="GHEA Grapalat"/>
                <w:sz w:val="20"/>
                <w:szCs w:val="20"/>
                <w:lang w:bidi="mr-IN"/>
              </w:rPr>
              <w:t xml:space="preserve"> քարտուղարություն</w:t>
            </w:r>
          </w:p>
        </w:tc>
        <w:tc>
          <w:tcPr>
            <w:tcW w:w="1670" w:type="dxa"/>
            <w:shd w:val="clear" w:color="auto" w:fill="auto"/>
          </w:tcPr>
          <w:p w:rsidR="00E919C7" w:rsidRPr="00A347BC" w:rsidRDefault="00E919C7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</w:p>
        </w:tc>
      </w:tr>
      <w:tr w:rsidR="00024C47" w:rsidRPr="00A347BC" w:rsidTr="00506DDD">
        <w:trPr>
          <w:trHeight w:val="638"/>
        </w:trPr>
        <w:tc>
          <w:tcPr>
            <w:tcW w:w="2779" w:type="dxa"/>
            <w:vMerge w:val="restart"/>
            <w:shd w:val="clear" w:color="auto" w:fill="C2D69B"/>
          </w:tcPr>
          <w:p w:rsidR="00024C47" w:rsidRPr="00B416D4" w:rsidRDefault="00024C47" w:rsidP="004A1FE5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ՄԻՋՈՑԱՌՈՒՄ</w:t>
            </w:r>
            <w:r w:rsidRPr="00E26559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 xml:space="preserve"> N</w:t>
            </w: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 xml:space="preserve">59. Թարգմանչական </w:t>
            </w:r>
            <w:r w:rsidRPr="00C54018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աշխատանքներ</w:t>
            </w:r>
          </w:p>
        </w:tc>
        <w:tc>
          <w:tcPr>
            <w:tcW w:w="2430" w:type="dxa"/>
            <w:shd w:val="clear" w:color="auto" w:fill="C2D69B"/>
          </w:tcPr>
          <w:p w:rsidR="00024C47" w:rsidRPr="00A347BC" w:rsidRDefault="00024C47" w:rsidP="004A1FE5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Արդյունքը և վերջնաժամկետը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C2D69B"/>
          </w:tcPr>
          <w:p w:rsidR="00024C47" w:rsidRPr="00A347BC" w:rsidRDefault="00024C47" w:rsidP="004A1FE5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val="hy-AM" w:bidi="mr-IN"/>
              </w:rPr>
              <w:t>Իրականացման կարգավիճակ</w:t>
            </w:r>
            <w:r w:rsidRPr="00A347BC">
              <w:rPr>
                <w:rFonts w:ascii="GHEA Grapalat" w:hAnsi="GHEA Grapalat"/>
                <w:b/>
                <w:bCs/>
                <w:sz w:val="20"/>
                <w:szCs w:val="20"/>
                <w:lang w:bidi="mr-IN"/>
              </w:rPr>
              <w:t>ը</w:t>
            </w:r>
          </w:p>
        </w:tc>
        <w:tc>
          <w:tcPr>
            <w:tcW w:w="2520" w:type="dxa"/>
            <w:shd w:val="clear" w:color="auto" w:fill="C2D69B"/>
          </w:tcPr>
          <w:p w:rsidR="00024C47" w:rsidRPr="00A347BC" w:rsidRDefault="00024C47" w:rsidP="004A1FE5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Պատասխանատուները</w:t>
            </w:r>
          </w:p>
        </w:tc>
        <w:tc>
          <w:tcPr>
            <w:tcW w:w="1670" w:type="dxa"/>
            <w:shd w:val="clear" w:color="auto" w:fill="C2D69B"/>
          </w:tcPr>
          <w:p w:rsidR="00024C47" w:rsidRPr="00A347BC" w:rsidRDefault="00024C47" w:rsidP="003B0F4E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b/>
                <w:sz w:val="20"/>
                <w:szCs w:val="20"/>
                <w:lang w:bidi="mr-IN"/>
              </w:rPr>
              <w:t>Նշումներ</w:t>
            </w:r>
          </w:p>
        </w:tc>
      </w:tr>
      <w:tr w:rsidR="00024C47" w:rsidRPr="00A347BC" w:rsidTr="00506DDD">
        <w:trPr>
          <w:trHeight w:val="602"/>
        </w:trPr>
        <w:tc>
          <w:tcPr>
            <w:tcW w:w="2779" w:type="dxa"/>
            <w:vMerge/>
            <w:shd w:val="clear" w:color="auto" w:fill="C2D69B"/>
          </w:tcPr>
          <w:p w:rsidR="00024C47" w:rsidRPr="00A347BC" w:rsidRDefault="00024C47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</w:p>
        </w:tc>
        <w:tc>
          <w:tcPr>
            <w:tcW w:w="2430" w:type="dxa"/>
            <w:shd w:val="clear" w:color="auto" w:fill="auto"/>
          </w:tcPr>
          <w:p w:rsidR="00024C47" w:rsidRPr="00A347BC" w:rsidRDefault="00024C47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  <w:r w:rsidRPr="00A347BC">
              <w:rPr>
                <w:rFonts w:ascii="GHEA Grapalat" w:hAnsi="GHEA Grapalat"/>
                <w:i/>
                <w:sz w:val="20"/>
                <w:szCs w:val="20"/>
                <w:lang w:bidi="mr-IN"/>
              </w:rPr>
              <w:t>Վերջնաժամկետը՝</w:t>
            </w:r>
            <w:r w:rsidRPr="00A347BC">
              <w:rPr>
                <w:rFonts w:ascii="GHEA Grapalat" w:hAnsi="GHEA Grapalat"/>
                <w:sz w:val="20"/>
                <w:szCs w:val="20"/>
                <w:lang w:bidi="mr-IN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bidi="mr-IN"/>
              </w:rPr>
              <w:t>ընթացիկ</w:t>
            </w:r>
          </w:p>
        </w:tc>
        <w:tc>
          <w:tcPr>
            <w:tcW w:w="1800" w:type="dxa"/>
            <w:tcBorders>
              <w:bottom w:val="nil"/>
            </w:tcBorders>
            <w:shd w:val="clear" w:color="auto" w:fill="8FFFC2"/>
          </w:tcPr>
          <w:p w:rsidR="00024C47" w:rsidRPr="00A347BC" w:rsidRDefault="00024C47" w:rsidP="004A1FE5">
            <w:pPr>
              <w:spacing w:after="0" w:line="240" w:lineRule="auto"/>
              <w:rPr>
                <w:rFonts w:ascii="GHEA Grapalat" w:hAnsi="GHEA Grapalat"/>
                <w:color w:val="FF8F75"/>
                <w:sz w:val="20"/>
                <w:szCs w:val="20"/>
                <w:lang w:bidi="mr-IN"/>
              </w:rPr>
            </w:pPr>
            <w:r>
              <w:rPr>
                <w:rFonts w:ascii="GHEA Grapalat" w:hAnsi="GHEA Grapalat"/>
                <w:sz w:val="20"/>
                <w:szCs w:val="20"/>
                <w:lang w:bidi="mr-IN"/>
              </w:rPr>
              <w:t>Ը</w:t>
            </w:r>
            <w:r w:rsidRPr="00397AED">
              <w:rPr>
                <w:rFonts w:ascii="GHEA Grapalat" w:hAnsi="GHEA Grapalat"/>
                <w:sz w:val="20"/>
                <w:szCs w:val="20"/>
                <w:lang w:bidi="mr-IN"/>
              </w:rPr>
              <w:t>նթացիկ</w:t>
            </w:r>
          </w:p>
        </w:tc>
        <w:tc>
          <w:tcPr>
            <w:tcW w:w="2520" w:type="dxa"/>
            <w:shd w:val="clear" w:color="auto" w:fill="auto"/>
          </w:tcPr>
          <w:p w:rsidR="00024C47" w:rsidRPr="00A347BC" w:rsidRDefault="00024C47" w:rsidP="004A1FE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bidi="mr-IN"/>
              </w:rPr>
            </w:pPr>
          </w:p>
        </w:tc>
        <w:tc>
          <w:tcPr>
            <w:tcW w:w="1670" w:type="dxa"/>
            <w:shd w:val="clear" w:color="auto" w:fill="auto"/>
          </w:tcPr>
          <w:p w:rsidR="00024C47" w:rsidRPr="00A347BC" w:rsidRDefault="00024C47" w:rsidP="003B0F4E">
            <w:pPr>
              <w:spacing w:after="0"/>
              <w:rPr>
                <w:rFonts w:ascii="GHEA Grapalat" w:hAnsi="GHEA Grapalat"/>
                <w:sz w:val="20"/>
                <w:szCs w:val="20"/>
                <w:lang w:bidi="mr-IN"/>
              </w:rPr>
            </w:pPr>
          </w:p>
        </w:tc>
      </w:tr>
      <w:tr w:rsidR="00024C47" w:rsidRPr="00A347BC" w:rsidTr="00506DDD">
        <w:trPr>
          <w:trHeight w:val="430"/>
        </w:trPr>
        <w:tc>
          <w:tcPr>
            <w:tcW w:w="11199" w:type="dxa"/>
            <w:gridSpan w:val="5"/>
            <w:shd w:val="clear" w:color="auto" w:fill="B8CCE4"/>
          </w:tcPr>
          <w:p w:rsidR="00024C47" w:rsidRPr="00B372D4" w:rsidRDefault="00024C47" w:rsidP="0031210E">
            <w:pPr>
              <w:jc w:val="center"/>
              <w:rPr>
                <w:rFonts w:ascii="GHEA Grapalat" w:hAnsi="GHEA Grapalat"/>
                <w:b/>
                <w:bCs/>
                <w:lang w:bidi="mr-IN"/>
              </w:rPr>
            </w:pPr>
            <w:r w:rsidRPr="00B372D4">
              <w:rPr>
                <w:rFonts w:ascii="GHEA Grapalat" w:hAnsi="GHEA Grapalat"/>
                <w:b/>
                <w:bCs/>
                <w:lang w:val="hy-AM" w:bidi="mr-IN"/>
              </w:rPr>
              <w:t>ԳՈՐԾՈՂՈՒԹՅՈՒՆՆԵՐԻ ԻՐԱԿԱՆԱՑՄԱՆ ԸՆԹ</w:t>
            </w:r>
            <w:r w:rsidRPr="00B372D4">
              <w:rPr>
                <w:rFonts w:ascii="GHEA Grapalat" w:hAnsi="GHEA Grapalat"/>
                <w:b/>
                <w:bCs/>
                <w:lang w:bidi="mr-IN"/>
              </w:rPr>
              <w:t>Ա</w:t>
            </w:r>
            <w:r w:rsidRPr="00B372D4">
              <w:rPr>
                <w:rFonts w:ascii="GHEA Grapalat" w:hAnsi="GHEA Grapalat"/>
                <w:b/>
                <w:bCs/>
                <w:lang w:val="hy-AM" w:bidi="mr-IN"/>
              </w:rPr>
              <w:t>ՑՔԻ ՆԿԱՐԱԳՐՈՒԹՅՈՒՆ</w:t>
            </w:r>
          </w:p>
        </w:tc>
      </w:tr>
      <w:tr w:rsidR="00024C47" w:rsidRPr="00132C18" w:rsidTr="004018FB">
        <w:trPr>
          <w:trHeight w:val="366"/>
        </w:trPr>
        <w:tc>
          <w:tcPr>
            <w:tcW w:w="11199" w:type="dxa"/>
            <w:gridSpan w:val="5"/>
            <w:shd w:val="clear" w:color="auto" w:fill="FFFFFF"/>
          </w:tcPr>
          <w:p w:rsidR="00030C38" w:rsidRPr="00B372D4" w:rsidRDefault="00024C47" w:rsidP="00030C38">
            <w:pPr>
              <w:spacing w:after="0"/>
              <w:ind w:firstLine="720"/>
              <w:jc w:val="center"/>
              <w:rPr>
                <w:rFonts w:ascii="GHEA Grapalat" w:hAnsi="GHEA Grapalat"/>
                <w:i/>
                <w:color w:val="172C4B"/>
                <w:lang w:val="hy-AM" w:bidi="mr-IN"/>
              </w:rPr>
            </w:pPr>
            <w:r w:rsidRPr="00B372D4">
              <w:rPr>
                <w:rFonts w:ascii="GHEA Grapalat" w:hAnsi="GHEA Grapalat"/>
                <w:lang w:val="hy-AM" w:bidi="mr-IN"/>
              </w:rPr>
              <w:t xml:space="preserve"> </w:t>
            </w:r>
            <w:r w:rsidR="00030C38" w:rsidRPr="00B372D4">
              <w:rPr>
                <w:rFonts w:ascii="GHEA Grapalat" w:hAnsi="GHEA Grapalat"/>
                <w:i/>
                <w:color w:val="172C4B"/>
                <w:lang w:val="hy-AM" w:bidi="mr-IN"/>
              </w:rPr>
              <w:t xml:space="preserve">Միջոցառում 53.1. ԱՃԹՆ-ի զեկույցի մշակում </w:t>
            </w:r>
          </w:p>
          <w:p w:rsidR="00030C38" w:rsidRPr="00B372D4" w:rsidRDefault="00030C38" w:rsidP="00D3398B">
            <w:pPr>
              <w:spacing w:after="0"/>
              <w:jc w:val="both"/>
              <w:rPr>
                <w:rFonts w:ascii="GHEA Grapalat" w:hAnsi="GHEA Grapalat"/>
                <w:lang w:val="en-GB" w:bidi="mr-IN"/>
              </w:rPr>
            </w:pPr>
          </w:p>
          <w:p w:rsidR="001B4E34" w:rsidRDefault="00CF3B9E" w:rsidP="00B21022">
            <w:pPr>
              <w:spacing w:after="0"/>
              <w:ind w:firstLine="625"/>
              <w:jc w:val="both"/>
              <w:rPr>
                <w:rFonts w:ascii="GHEA Grapalat" w:hAnsi="GHEA Grapalat"/>
                <w:lang w:val="en-GB" w:bidi="mr-IN"/>
              </w:rPr>
            </w:pPr>
            <w:r>
              <w:rPr>
                <w:rFonts w:ascii="GHEA Grapalat" w:hAnsi="GHEA Grapalat"/>
                <w:lang w:val="en-GB" w:bidi="mr-IN"/>
              </w:rPr>
              <w:t xml:space="preserve">Հաշվետու </w:t>
            </w:r>
            <w:r w:rsidR="00FE4CD0">
              <w:rPr>
                <w:rFonts w:ascii="GHEA Grapalat" w:hAnsi="GHEA Grapalat"/>
                <w:lang w:val="en-GB" w:bidi="mr-IN"/>
              </w:rPr>
              <w:t>ժամանակահատ</w:t>
            </w:r>
            <w:r>
              <w:rPr>
                <w:rFonts w:ascii="GHEA Grapalat" w:hAnsi="GHEA Grapalat"/>
                <w:lang w:val="en-GB" w:bidi="mr-IN"/>
              </w:rPr>
              <w:t xml:space="preserve">վածում </w:t>
            </w:r>
            <w:r w:rsidR="00AA4501" w:rsidRPr="00B372D4">
              <w:rPr>
                <w:rFonts w:ascii="GHEA Grapalat" w:hAnsi="GHEA Grapalat"/>
                <w:lang w:val="en-GB" w:bidi="mr-IN"/>
              </w:rPr>
              <w:t>անկախ ադմինիստրատոր</w:t>
            </w:r>
            <w:r>
              <w:rPr>
                <w:rFonts w:ascii="GHEA Grapalat" w:hAnsi="GHEA Grapalat"/>
                <w:lang w:val="en-GB" w:bidi="mr-IN"/>
              </w:rPr>
              <w:t xml:space="preserve">ը՝ </w:t>
            </w:r>
            <w:r w:rsidR="00AA4501" w:rsidRPr="00B372D4">
              <w:rPr>
                <w:rFonts w:ascii="GHEA Grapalat" w:hAnsi="GHEA Grapalat"/>
                <w:lang w:val="hy-AM" w:bidi="mr-IN"/>
              </w:rPr>
              <w:t xml:space="preserve"> </w:t>
            </w:r>
            <w:r w:rsidR="00024C47" w:rsidRPr="00B372D4">
              <w:rPr>
                <w:rFonts w:ascii="GHEA Grapalat" w:hAnsi="GHEA Grapalat"/>
                <w:lang w:val="hy-AM" w:bidi="mr-IN"/>
              </w:rPr>
              <w:t>«Էրնսթ ընդ Յանգ» (“Ernst&amp;Young”) ՓԲԸ-</w:t>
            </w:r>
            <w:r>
              <w:rPr>
                <w:rFonts w:ascii="GHEA Grapalat" w:hAnsi="GHEA Grapalat"/>
                <w:lang w:val="en-GB" w:bidi="mr-IN"/>
              </w:rPr>
              <w:t>ն</w:t>
            </w:r>
            <w:r w:rsidR="00FE4CD0">
              <w:rPr>
                <w:rFonts w:ascii="GHEA Grapalat" w:hAnsi="GHEA Grapalat"/>
                <w:lang w:val="en-GB" w:bidi="mr-IN"/>
              </w:rPr>
              <w:t xml:space="preserve"> շարունակել է զեկույցի կազմման՝ ֆինանսական տվյալների համադրման և, համաձա</w:t>
            </w:r>
            <w:r w:rsidR="00216943">
              <w:rPr>
                <w:rFonts w:ascii="GHEA Grapalat" w:hAnsi="GHEA Grapalat"/>
                <w:lang w:val="en-GB" w:bidi="mr-IN"/>
              </w:rPr>
              <w:t>յ</w:t>
            </w:r>
            <w:r w:rsidR="00FE4CD0">
              <w:rPr>
                <w:rFonts w:ascii="GHEA Grapalat" w:hAnsi="GHEA Grapalat"/>
                <w:lang w:val="en-GB" w:bidi="mr-IN"/>
              </w:rPr>
              <w:t>ն ԱՃԹՆ-ի ստանդարտի պահանջների,</w:t>
            </w:r>
            <w:r w:rsidR="00EE6ABA">
              <w:rPr>
                <w:rFonts w:ascii="GHEA Grapalat" w:hAnsi="GHEA Grapalat"/>
                <w:lang w:val="en-GB" w:bidi="mr-IN"/>
              </w:rPr>
              <w:t xml:space="preserve"> ոլորտի վերաբերյալ կոնտեքստային տեղեկատվության մշակման աշխատանքները: Հոկտեմբերին ներկայացվել է ԱՃԹՆ-ի զեկույցի առաջին նախագիծը: Նախա</w:t>
            </w:r>
            <w:r w:rsidR="009F693B">
              <w:rPr>
                <w:rFonts w:ascii="GHEA Grapalat" w:hAnsi="GHEA Grapalat"/>
                <w:lang w:val="en-GB" w:bidi="mr-IN"/>
              </w:rPr>
              <w:t>գ</w:t>
            </w:r>
            <w:r w:rsidR="00EE6ABA">
              <w:rPr>
                <w:rFonts w:ascii="GHEA Grapalat" w:hAnsi="GHEA Grapalat"/>
                <w:lang w:val="en-GB" w:bidi="mr-IN"/>
              </w:rPr>
              <w:t xml:space="preserve">իծը </w:t>
            </w:r>
            <w:r w:rsidR="00EE6ABA">
              <w:rPr>
                <w:rFonts w:ascii="GHEA Grapalat" w:hAnsi="GHEA Grapalat"/>
                <w:lang w:val="en-GB" w:bidi="mr-IN"/>
              </w:rPr>
              <w:lastRenderedPageBreak/>
              <w:t xml:space="preserve">ուսումնասիրվել է ԱՃԹՆ-ի ազգային քարտուղարության կողմից  և </w:t>
            </w:r>
            <w:r>
              <w:rPr>
                <w:rFonts w:ascii="GHEA Grapalat" w:hAnsi="GHEA Grapalat"/>
                <w:lang w:val="en-GB" w:bidi="mr-IN"/>
              </w:rPr>
              <w:t xml:space="preserve"> </w:t>
            </w:r>
            <w:r w:rsidR="00B21022">
              <w:rPr>
                <w:rFonts w:ascii="GHEA Grapalat" w:hAnsi="GHEA Grapalat"/>
                <w:lang w:val="en-GB" w:bidi="mr-IN"/>
              </w:rPr>
              <w:t xml:space="preserve">ներկայացվել է ԲՇԽ-ին: Նախագիծը ՀՀ վարչապետի հանձնարարականով ներկայացվել է նաև </w:t>
            </w:r>
            <w:r w:rsidR="002D64B2">
              <w:rPr>
                <w:rFonts w:ascii="GHEA Grapalat" w:hAnsi="GHEA Grapalat"/>
                <w:lang w:val="en-GB" w:bidi="mr-IN"/>
              </w:rPr>
              <w:t xml:space="preserve"> </w:t>
            </w:r>
            <w:r w:rsidR="009F693B">
              <w:rPr>
                <w:rFonts w:ascii="GHEA Grapalat" w:hAnsi="GHEA Grapalat"/>
                <w:lang w:val="en-GB" w:bidi="mr-IN"/>
              </w:rPr>
              <w:t>Է</w:t>
            </w:r>
            <w:r w:rsidR="00B21022" w:rsidRPr="002D64B2">
              <w:rPr>
                <w:rFonts w:ascii="GHEA Grapalat" w:hAnsi="GHEA Grapalat"/>
                <w:lang w:val="en-GB" w:bidi="mr-IN"/>
              </w:rPr>
              <w:t xml:space="preserve">ներգետիկ ենթակառուցվածքների </w:t>
            </w:r>
            <w:r w:rsidR="00B21022">
              <w:rPr>
                <w:rFonts w:ascii="GHEA Grapalat" w:hAnsi="GHEA Grapalat"/>
                <w:lang w:val="en-GB" w:bidi="mr-IN"/>
              </w:rPr>
              <w:t>և</w:t>
            </w:r>
            <w:r w:rsidR="00B21022" w:rsidRPr="002D64B2">
              <w:rPr>
                <w:rFonts w:ascii="GHEA Grapalat" w:hAnsi="GHEA Grapalat"/>
                <w:lang w:val="en-GB" w:bidi="mr-IN"/>
              </w:rPr>
              <w:t xml:space="preserve"> բնական պաշարների</w:t>
            </w:r>
            <w:r w:rsidR="00B21022">
              <w:rPr>
                <w:rFonts w:ascii="GHEA Grapalat" w:hAnsi="GHEA Grapalat"/>
                <w:lang w:val="en-GB" w:bidi="mr-IN"/>
              </w:rPr>
              <w:t>,</w:t>
            </w:r>
            <w:r w:rsidR="00B21022" w:rsidRPr="002D64B2">
              <w:rPr>
                <w:rFonts w:ascii="GHEA Grapalat" w:hAnsi="GHEA Grapalat"/>
                <w:lang w:val="en-GB" w:bidi="mr-IN"/>
              </w:rPr>
              <w:t xml:space="preserve"> </w:t>
            </w:r>
            <w:r w:rsidR="002D64B2" w:rsidRPr="002D64B2">
              <w:rPr>
                <w:rFonts w:ascii="GHEA Grapalat" w:hAnsi="GHEA Grapalat"/>
                <w:lang w:val="en-GB" w:bidi="mr-IN"/>
              </w:rPr>
              <w:t>Ֆինանսների</w:t>
            </w:r>
            <w:r w:rsidR="002D64B2">
              <w:rPr>
                <w:rFonts w:ascii="GHEA Grapalat" w:hAnsi="GHEA Grapalat"/>
                <w:lang w:val="en-GB" w:bidi="mr-IN"/>
              </w:rPr>
              <w:t xml:space="preserve">, </w:t>
            </w:r>
            <w:r w:rsidR="009F693B">
              <w:rPr>
                <w:rFonts w:ascii="GHEA Grapalat" w:hAnsi="GHEA Grapalat"/>
                <w:lang w:val="en-GB" w:bidi="mr-IN"/>
              </w:rPr>
              <w:t>Բ</w:t>
            </w:r>
            <w:r w:rsidR="002D64B2" w:rsidRPr="002D64B2">
              <w:rPr>
                <w:rFonts w:ascii="GHEA Grapalat" w:hAnsi="GHEA Grapalat"/>
                <w:lang w:val="en-GB" w:bidi="mr-IN"/>
              </w:rPr>
              <w:t>նապահպանության</w:t>
            </w:r>
            <w:r w:rsidR="009F693B">
              <w:rPr>
                <w:rFonts w:ascii="GHEA Grapalat" w:hAnsi="GHEA Grapalat"/>
                <w:lang w:val="en-GB" w:bidi="mr-IN"/>
              </w:rPr>
              <w:t>, Տ</w:t>
            </w:r>
            <w:r w:rsidR="00B21022" w:rsidRPr="002D64B2">
              <w:rPr>
                <w:rFonts w:ascii="GHEA Grapalat" w:hAnsi="GHEA Grapalat"/>
                <w:lang w:val="en-GB" w:bidi="mr-IN"/>
              </w:rPr>
              <w:t xml:space="preserve">արածքային կառավարման </w:t>
            </w:r>
            <w:r w:rsidR="00B21022">
              <w:rPr>
                <w:rFonts w:ascii="GHEA Grapalat" w:hAnsi="GHEA Grapalat"/>
                <w:lang w:val="en-GB" w:bidi="mr-IN"/>
              </w:rPr>
              <w:t>և</w:t>
            </w:r>
            <w:r w:rsidR="00B21022" w:rsidRPr="002D64B2">
              <w:rPr>
                <w:rFonts w:ascii="GHEA Grapalat" w:hAnsi="GHEA Grapalat"/>
                <w:lang w:val="en-GB" w:bidi="mr-IN"/>
              </w:rPr>
              <w:t xml:space="preserve"> զարգացման </w:t>
            </w:r>
            <w:r w:rsidR="009F693B">
              <w:rPr>
                <w:rFonts w:ascii="GHEA Grapalat" w:hAnsi="GHEA Grapalat"/>
                <w:lang w:val="en-GB" w:bidi="mr-IN"/>
              </w:rPr>
              <w:t>Ա</w:t>
            </w:r>
            <w:r w:rsidR="002D64B2" w:rsidRPr="002D64B2">
              <w:rPr>
                <w:rFonts w:ascii="GHEA Grapalat" w:hAnsi="GHEA Grapalat"/>
                <w:lang w:val="en-GB" w:bidi="mr-IN"/>
              </w:rPr>
              <w:t>ռողջապահության</w:t>
            </w:r>
            <w:r w:rsidR="002D64B2">
              <w:rPr>
                <w:rFonts w:ascii="GHEA Grapalat" w:hAnsi="GHEA Grapalat"/>
                <w:lang w:val="en-GB" w:bidi="mr-IN"/>
              </w:rPr>
              <w:t xml:space="preserve">, </w:t>
            </w:r>
            <w:r w:rsidR="009F693B">
              <w:rPr>
                <w:rFonts w:ascii="GHEA Grapalat" w:hAnsi="GHEA Grapalat"/>
                <w:lang w:val="en-GB" w:bidi="mr-IN"/>
              </w:rPr>
              <w:t>Ա</w:t>
            </w:r>
            <w:r w:rsidR="002D64B2" w:rsidRPr="002D64B2">
              <w:rPr>
                <w:rFonts w:ascii="GHEA Grapalat" w:hAnsi="GHEA Grapalat"/>
                <w:lang w:val="en-GB" w:bidi="mr-IN"/>
              </w:rPr>
              <w:t>րդարադատության</w:t>
            </w:r>
            <w:r w:rsidR="002D64B2">
              <w:rPr>
                <w:rFonts w:ascii="GHEA Grapalat" w:hAnsi="GHEA Grapalat"/>
                <w:lang w:val="en-GB" w:bidi="mr-IN"/>
              </w:rPr>
              <w:t>,</w:t>
            </w:r>
            <w:r w:rsidR="00B21022">
              <w:rPr>
                <w:rFonts w:ascii="GHEA Grapalat" w:hAnsi="GHEA Grapalat"/>
                <w:lang w:val="en-GB" w:bidi="mr-IN"/>
              </w:rPr>
              <w:t xml:space="preserve"> </w:t>
            </w:r>
            <w:r w:rsidR="009F693B">
              <w:rPr>
                <w:rFonts w:ascii="GHEA Grapalat" w:hAnsi="GHEA Grapalat"/>
                <w:lang w:val="en-GB" w:bidi="mr-IN"/>
              </w:rPr>
              <w:t>Տ</w:t>
            </w:r>
            <w:r w:rsidR="00B21022" w:rsidRPr="002D64B2">
              <w:rPr>
                <w:rFonts w:ascii="GHEA Grapalat" w:hAnsi="GHEA Grapalat"/>
                <w:lang w:val="en-GB" w:bidi="mr-IN"/>
              </w:rPr>
              <w:t xml:space="preserve">նտեսական զարգացման </w:t>
            </w:r>
            <w:r w:rsidR="00B21022">
              <w:rPr>
                <w:rFonts w:ascii="GHEA Grapalat" w:hAnsi="GHEA Grapalat"/>
                <w:lang w:val="en-GB" w:bidi="mr-IN"/>
              </w:rPr>
              <w:t>և</w:t>
            </w:r>
            <w:r w:rsidR="00B21022" w:rsidRPr="002D64B2">
              <w:rPr>
                <w:rFonts w:ascii="GHEA Grapalat" w:hAnsi="GHEA Grapalat"/>
                <w:lang w:val="en-GB" w:bidi="mr-IN"/>
              </w:rPr>
              <w:t xml:space="preserve"> ներդրումների</w:t>
            </w:r>
            <w:r w:rsidR="00B21022">
              <w:rPr>
                <w:rFonts w:ascii="GHEA Grapalat" w:hAnsi="GHEA Grapalat"/>
                <w:lang w:val="en-GB" w:bidi="mr-IN"/>
              </w:rPr>
              <w:t>,</w:t>
            </w:r>
            <w:r w:rsidR="00B21022" w:rsidRPr="002D64B2">
              <w:rPr>
                <w:rFonts w:ascii="GHEA Grapalat" w:hAnsi="GHEA Grapalat"/>
                <w:lang w:val="en-GB" w:bidi="mr-IN"/>
              </w:rPr>
              <w:t xml:space="preserve"> </w:t>
            </w:r>
            <w:r w:rsidR="009F693B">
              <w:rPr>
                <w:rFonts w:ascii="GHEA Grapalat" w:hAnsi="GHEA Grapalat"/>
                <w:lang w:val="en-GB" w:bidi="mr-IN"/>
              </w:rPr>
              <w:t>Ա</w:t>
            </w:r>
            <w:r w:rsidR="002D64B2" w:rsidRPr="002D64B2">
              <w:rPr>
                <w:rFonts w:ascii="GHEA Grapalat" w:hAnsi="GHEA Grapalat"/>
                <w:lang w:val="en-GB" w:bidi="mr-IN"/>
              </w:rPr>
              <w:t>րտակարգ իրավիճակների նախարարություն</w:t>
            </w:r>
            <w:r w:rsidR="00B21022">
              <w:rPr>
                <w:rFonts w:ascii="GHEA Grapalat" w:hAnsi="GHEA Grapalat"/>
                <w:lang w:val="en-GB" w:bidi="mr-IN"/>
              </w:rPr>
              <w:t>ներ,</w:t>
            </w:r>
            <w:r w:rsidR="002D64B2" w:rsidRPr="002D64B2">
              <w:rPr>
                <w:rFonts w:ascii="GHEA Grapalat" w:hAnsi="GHEA Grapalat"/>
                <w:lang w:val="en-GB" w:bidi="mr-IN"/>
              </w:rPr>
              <w:t>Պետական եկամուտների կոմիտե</w:t>
            </w:r>
            <w:r w:rsidR="00B21022">
              <w:rPr>
                <w:rFonts w:ascii="GHEA Grapalat" w:hAnsi="GHEA Grapalat"/>
                <w:lang w:val="en-GB" w:bidi="mr-IN"/>
              </w:rPr>
              <w:t>, Բ</w:t>
            </w:r>
            <w:r w:rsidR="00B21022" w:rsidRPr="002D64B2">
              <w:rPr>
                <w:rFonts w:ascii="GHEA Grapalat" w:hAnsi="GHEA Grapalat"/>
                <w:lang w:val="en-GB" w:bidi="mr-IN"/>
              </w:rPr>
              <w:t xml:space="preserve">նապահպանության </w:t>
            </w:r>
            <w:r w:rsidR="00B21022">
              <w:rPr>
                <w:rFonts w:ascii="GHEA Grapalat" w:hAnsi="GHEA Grapalat"/>
                <w:lang w:val="en-GB" w:bidi="mr-IN"/>
              </w:rPr>
              <w:t>և</w:t>
            </w:r>
            <w:r w:rsidR="00B21022" w:rsidRPr="002D64B2">
              <w:rPr>
                <w:rFonts w:ascii="GHEA Grapalat" w:hAnsi="GHEA Grapalat"/>
                <w:lang w:val="en-GB" w:bidi="mr-IN"/>
              </w:rPr>
              <w:t xml:space="preserve"> ընդերքի</w:t>
            </w:r>
            <w:r w:rsidR="00B21022">
              <w:rPr>
                <w:rFonts w:ascii="GHEA Grapalat" w:hAnsi="GHEA Grapalat"/>
                <w:lang w:val="en-GB" w:bidi="mr-IN"/>
              </w:rPr>
              <w:t>,</w:t>
            </w:r>
            <w:r w:rsidR="00B21022" w:rsidRPr="002D64B2">
              <w:rPr>
                <w:rFonts w:ascii="GHEA Grapalat" w:hAnsi="GHEA Grapalat"/>
                <w:lang w:val="en-GB" w:bidi="mr-IN"/>
              </w:rPr>
              <w:t xml:space="preserve"> </w:t>
            </w:r>
            <w:r w:rsidR="002D64B2" w:rsidRPr="002D64B2">
              <w:rPr>
                <w:rFonts w:ascii="GHEA Grapalat" w:hAnsi="GHEA Grapalat"/>
                <w:lang w:val="en-GB" w:bidi="mr-IN"/>
              </w:rPr>
              <w:t>Առողջապահական տեսչական մարմին</w:t>
            </w:r>
            <w:r w:rsidR="00B21022">
              <w:rPr>
                <w:rFonts w:ascii="GHEA Grapalat" w:hAnsi="GHEA Grapalat"/>
                <w:lang w:val="en-GB" w:bidi="mr-IN"/>
              </w:rPr>
              <w:t>ներ, Բ</w:t>
            </w:r>
            <w:r w:rsidR="002D64B2" w:rsidRPr="002D64B2">
              <w:rPr>
                <w:rFonts w:ascii="GHEA Grapalat" w:hAnsi="GHEA Grapalat"/>
                <w:lang w:val="en-GB" w:bidi="mr-IN"/>
              </w:rPr>
              <w:t xml:space="preserve">նապահպանության </w:t>
            </w:r>
            <w:r w:rsidR="009F693B">
              <w:rPr>
                <w:rFonts w:ascii="GHEA Grapalat" w:hAnsi="GHEA Grapalat"/>
                <w:lang w:val="en-GB" w:bidi="mr-IN"/>
              </w:rPr>
              <w:t>և</w:t>
            </w:r>
            <w:r w:rsidR="002D64B2" w:rsidRPr="002D64B2">
              <w:rPr>
                <w:rFonts w:ascii="GHEA Grapalat" w:hAnsi="GHEA Grapalat"/>
                <w:lang w:val="en-GB" w:bidi="mr-IN"/>
              </w:rPr>
              <w:t xml:space="preserve"> ընդերքի տեսչական մարմին</w:t>
            </w:r>
            <w:r w:rsidR="00B21022">
              <w:rPr>
                <w:rFonts w:ascii="GHEA Grapalat" w:hAnsi="GHEA Grapalat"/>
                <w:lang w:val="en-GB" w:bidi="mr-IN"/>
              </w:rPr>
              <w:t>, Վ</w:t>
            </w:r>
            <w:r w:rsidR="002D64B2" w:rsidRPr="002D64B2">
              <w:rPr>
                <w:rFonts w:ascii="GHEA Grapalat" w:hAnsi="GHEA Grapalat"/>
                <w:lang w:val="en-GB" w:bidi="mr-IN"/>
              </w:rPr>
              <w:t>իճակագրական կոմիտե</w:t>
            </w:r>
            <w:r w:rsidR="00D0655F">
              <w:rPr>
                <w:rFonts w:ascii="GHEA Grapalat" w:hAnsi="GHEA Grapalat"/>
                <w:lang w:val="en-GB" w:bidi="mr-IN"/>
              </w:rPr>
              <w:t>՝</w:t>
            </w:r>
            <w:r w:rsidR="00B21022">
              <w:rPr>
                <w:rFonts w:ascii="GHEA Grapalat" w:hAnsi="GHEA Grapalat"/>
                <w:lang w:val="en-GB" w:bidi="mr-IN"/>
              </w:rPr>
              <w:t xml:space="preserve"> նկատառումներ և </w:t>
            </w:r>
            <w:r w:rsidR="00756E9A">
              <w:rPr>
                <w:rFonts w:ascii="GHEA Grapalat" w:hAnsi="GHEA Grapalat"/>
                <w:lang w:val="en-GB" w:bidi="mr-IN"/>
              </w:rPr>
              <w:t xml:space="preserve">ԱՃԹՆ-ի հրապարակային հաշվետվություններ ներկայացրած համայնքներին </w:t>
            </w:r>
            <w:r w:rsidR="00B21022">
              <w:rPr>
                <w:rFonts w:ascii="GHEA Grapalat" w:hAnsi="GHEA Grapalat"/>
                <w:lang w:val="en-GB" w:bidi="mr-IN"/>
              </w:rPr>
              <w:t xml:space="preserve">առաջարկություններ ներկայացնելու նպատակով: </w:t>
            </w:r>
            <w:r w:rsidR="009F693B">
              <w:rPr>
                <w:rFonts w:ascii="GHEA Grapalat" w:hAnsi="GHEA Grapalat"/>
                <w:lang w:val="en-GB" w:bidi="mr-IN"/>
              </w:rPr>
              <w:t>Զեկույցի ա</w:t>
            </w:r>
            <w:r w:rsidR="00B21022">
              <w:rPr>
                <w:rFonts w:ascii="GHEA Grapalat" w:hAnsi="GHEA Grapalat"/>
                <w:lang w:val="en-GB" w:bidi="mr-IN"/>
              </w:rPr>
              <w:t xml:space="preserve">նգլերեն նախագիծը տրամադրվել է ԱՃԹՆ-ի միջազգային քարտուղարությանը, որը </w:t>
            </w:r>
            <w:r w:rsidR="009F693B">
              <w:rPr>
                <w:rFonts w:ascii="GHEA Grapalat" w:hAnsi="GHEA Grapalat"/>
                <w:lang w:val="en-GB" w:bidi="mr-IN"/>
              </w:rPr>
              <w:t>ներկայացր</w:t>
            </w:r>
            <w:r w:rsidR="00B21022">
              <w:rPr>
                <w:rFonts w:ascii="GHEA Grapalat" w:hAnsi="GHEA Grapalat"/>
                <w:lang w:val="en-GB" w:bidi="mr-IN"/>
              </w:rPr>
              <w:t xml:space="preserve">ել է նկատառումներ  ԱՃԹՆ-ի ստանդարտի բոլոր պահանջների պահպանման </w:t>
            </w:r>
            <w:r w:rsidR="009F693B">
              <w:rPr>
                <w:rFonts w:ascii="GHEA Grapalat" w:hAnsi="GHEA Grapalat"/>
                <w:lang w:val="en-GB" w:bidi="mr-IN"/>
              </w:rPr>
              <w:t xml:space="preserve">հետ կապված </w:t>
            </w:r>
            <w:r w:rsidR="00B21022">
              <w:rPr>
                <w:rFonts w:ascii="GHEA Grapalat" w:hAnsi="GHEA Grapalat"/>
                <w:lang w:val="en-GB" w:bidi="mr-IN"/>
              </w:rPr>
              <w:t xml:space="preserve">խնդիրների </w:t>
            </w:r>
            <w:r w:rsidR="00D0655F">
              <w:rPr>
                <w:rFonts w:ascii="GHEA Grapalat" w:hAnsi="GHEA Grapalat"/>
                <w:lang w:val="en-GB" w:bidi="mr-IN"/>
              </w:rPr>
              <w:t>շուրջ</w:t>
            </w:r>
            <w:r w:rsidR="00B21022">
              <w:rPr>
                <w:rFonts w:ascii="GHEA Grapalat" w:hAnsi="GHEA Grapalat"/>
                <w:lang w:val="en-GB" w:bidi="mr-IN"/>
              </w:rPr>
              <w:t xml:space="preserve">, ինչպես նաև զեկույցի համատեքտային և կառուցվածքային զարգացման հետ կապված առաջարկություններ: </w:t>
            </w:r>
            <w:r w:rsidR="00A10827">
              <w:rPr>
                <w:rFonts w:ascii="GHEA Grapalat" w:hAnsi="GHEA Grapalat"/>
                <w:lang w:val="en-GB" w:bidi="mr-IN"/>
              </w:rPr>
              <w:t xml:space="preserve"> Ստացված բոլոր նկատառումներն ու առաջարկությունները տրամադրվել են անկախ ադմինիստրատորին և</w:t>
            </w:r>
            <w:r w:rsidR="00B21022">
              <w:rPr>
                <w:rFonts w:ascii="GHEA Grapalat" w:hAnsi="GHEA Grapalat"/>
                <w:lang w:val="en-GB" w:bidi="mr-IN"/>
              </w:rPr>
              <w:t xml:space="preserve"> </w:t>
            </w:r>
            <w:r w:rsidR="00F14F79">
              <w:rPr>
                <w:rFonts w:ascii="GHEA Grapalat" w:hAnsi="GHEA Grapalat"/>
                <w:lang w:val="en-GB" w:bidi="mr-IN"/>
              </w:rPr>
              <w:t>Ծաղկաձորում տեղի  ունեցած աշխատաժողովի ընթացքում քննարկվել են ԲՇԽ-ի, շահագրգ</w:t>
            </w:r>
            <w:r w:rsidR="00D0655F">
              <w:rPr>
                <w:rFonts w:ascii="GHEA Grapalat" w:hAnsi="GHEA Grapalat"/>
                <w:lang w:val="en-GB" w:bidi="mr-IN"/>
              </w:rPr>
              <w:t>ի</w:t>
            </w:r>
            <w:r w:rsidR="00F14F79">
              <w:rPr>
                <w:rFonts w:ascii="GHEA Grapalat" w:hAnsi="GHEA Grapalat"/>
                <w:lang w:val="en-GB" w:bidi="mr-IN"/>
              </w:rPr>
              <w:t xml:space="preserve">ռ պետական մարմինների և այլ կազմակերպությունների ներկայացուցիչների հետ: </w:t>
            </w:r>
            <w:r w:rsidR="001B4E34">
              <w:rPr>
                <w:rFonts w:ascii="GHEA Grapalat" w:hAnsi="GHEA Grapalat"/>
                <w:lang w:val="en-GB" w:bidi="mr-IN"/>
              </w:rPr>
              <w:t>ԱՃԹՆ-ի ազգային քարտուղարությունը շարունակել է ամենօրյա աշխատանք</w:t>
            </w:r>
            <w:r w:rsidR="00D0655F">
              <w:rPr>
                <w:rFonts w:ascii="GHEA Grapalat" w:hAnsi="GHEA Grapalat"/>
                <w:lang w:val="en-GB" w:bidi="mr-IN"/>
              </w:rPr>
              <w:t>ն</w:t>
            </w:r>
            <w:r w:rsidR="001B4E34">
              <w:rPr>
                <w:rFonts w:ascii="GHEA Grapalat" w:hAnsi="GHEA Grapalat"/>
                <w:lang w:val="en-GB" w:bidi="mr-IN"/>
              </w:rPr>
              <w:t xml:space="preserve"> անկախ ադմինիստրատորի և տեղեկատվություն տնօրինող պետական մարմինների ներկայացուցիչների հետ՝ ուղղված զեկույցի նախագծում ներկայացված բոլոր առաջարկությունների և դիտողությունների հասցեագրմանը: Զեկույցի վերջնական նախագիծը տրամադրվել է նոյեմբերին, որը կրկին ներկայացվել է ԲՇԽ-ին և ԱՃԹՆ-ի միջազգային քարտուղարությանը: </w:t>
            </w:r>
          </w:p>
          <w:p w:rsidR="002D64B2" w:rsidRDefault="00F14F79" w:rsidP="00E7312A">
            <w:pPr>
              <w:spacing w:after="0"/>
              <w:ind w:firstLine="625"/>
              <w:jc w:val="both"/>
              <w:rPr>
                <w:rFonts w:ascii="GHEA Grapalat" w:hAnsi="GHEA Grapalat"/>
                <w:lang w:val="en-GB" w:bidi="mr-IN"/>
              </w:rPr>
            </w:pPr>
            <w:r w:rsidRPr="00B372D4">
              <w:rPr>
                <w:rFonts w:ascii="GHEA Grapalat" w:hAnsi="GHEA Grapalat"/>
                <w:lang w:val="hy-AM" w:bidi="mr-IN"/>
              </w:rPr>
              <w:t xml:space="preserve"> </w:t>
            </w:r>
          </w:p>
          <w:p w:rsidR="004006B6" w:rsidRDefault="004006B6" w:rsidP="006E20E8">
            <w:pPr>
              <w:spacing w:after="0"/>
              <w:ind w:firstLine="720"/>
              <w:jc w:val="center"/>
              <w:rPr>
                <w:rFonts w:ascii="GHEA Grapalat" w:hAnsi="GHEA Grapalat"/>
                <w:i/>
                <w:color w:val="172C4B"/>
                <w:lang w:val="en-GB" w:bidi="mr-IN"/>
              </w:rPr>
            </w:pPr>
            <w:r w:rsidRPr="00B372D4">
              <w:rPr>
                <w:rFonts w:ascii="GHEA Grapalat" w:hAnsi="GHEA Grapalat"/>
                <w:i/>
                <w:color w:val="172C4B"/>
                <w:lang w:val="hy-AM" w:bidi="mr-IN"/>
              </w:rPr>
              <w:t xml:space="preserve">ՄԻՋՈՑԱՌՈՒՄ N 56. </w:t>
            </w:r>
            <w:r w:rsidR="006E20E8">
              <w:rPr>
                <w:rFonts w:ascii="GHEA Grapalat" w:hAnsi="GHEA Grapalat"/>
                <w:i/>
                <w:color w:val="172C4B"/>
                <w:lang w:val="en-GB" w:bidi="mr-IN"/>
              </w:rPr>
              <w:t xml:space="preserve"> </w:t>
            </w:r>
            <w:r w:rsidR="006E20E8" w:rsidRPr="006E20E8">
              <w:rPr>
                <w:rFonts w:ascii="GHEA Grapalat" w:hAnsi="GHEA Grapalat"/>
                <w:i/>
                <w:color w:val="172C4B"/>
                <w:lang w:val="hy-AM" w:bidi="mr-IN"/>
              </w:rPr>
              <w:t>Անկախ ադմինիստրատորի կողմից կազմված ՀՀ ԱՃԹՆ-ի զեկույցի քննարկում և հաստատում</w:t>
            </w:r>
            <w:r w:rsidR="006E20E8" w:rsidRPr="00B372D4">
              <w:rPr>
                <w:rFonts w:ascii="GHEA Grapalat" w:hAnsi="GHEA Grapalat"/>
                <w:i/>
                <w:color w:val="172C4B"/>
                <w:lang w:val="hy-AM" w:bidi="mr-IN"/>
              </w:rPr>
              <w:t xml:space="preserve"> </w:t>
            </w:r>
          </w:p>
          <w:p w:rsidR="003D7EB1" w:rsidRPr="003D7EB1" w:rsidRDefault="003D7EB1" w:rsidP="004006B6">
            <w:pPr>
              <w:spacing w:after="0"/>
              <w:ind w:firstLine="720"/>
              <w:jc w:val="center"/>
              <w:rPr>
                <w:rFonts w:ascii="GHEA Grapalat" w:hAnsi="GHEA Grapalat"/>
                <w:i/>
                <w:color w:val="172C4B"/>
                <w:lang w:val="en-GB" w:bidi="mr-IN"/>
              </w:rPr>
            </w:pPr>
          </w:p>
          <w:p w:rsidR="001B4E34" w:rsidRDefault="001B4E34" w:rsidP="003D7EB1">
            <w:pPr>
              <w:spacing w:after="0"/>
              <w:ind w:firstLine="625"/>
              <w:jc w:val="both"/>
              <w:rPr>
                <w:rFonts w:ascii="GHEA Grapalat" w:hAnsi="GHEA Grapalat"/>
                <w:lang w:val="en-GB" w:bidi="mr-IN"/>
              </w:rPr>
            </w:pPr>
            <w:r>
              <w:rPr>
                <w:rFonts w:ascii="GHEA Grapalat" w:hAnsi="GHEA Grapalat"/>
                <w:lang w:val="en-GB" w:bidi="mr-IN"/>
              </w:rPr>
              <w:t>Դեկտեմբերի 5-ին կայացած ՀՀ ԱՃԹՆ</w:t>
            </w:r>
            <w:r w:rsidRPr="00184197">
              <w:rPr>
                <w:rFonts w:ascii="GHEA Grapalat" w:hAnsi="GHEA Grapalat"/>
                <w:lang w:val="en-GB" w:bidi="mr-IN"/>
              </w:rPr>
              <w:t xml:space="preserve"> ԲՇԽ</w:t>
            </w:r>
            <w:r>
              <w:rPr>
                <w:rFonts w:ascii="GHEA Grapalat" w:hAnsi="GHEA Grapalat"/>
                <w:lang w:val="en-GB" w:bidi="mr-IN"/>
              </w:rPr>
              <w:t>-ի</w:t>
            </w:r>
            <w:r w:rsidRPr="00184197">
              <w:rPr>
                <w:rFonts w:ascii="GHEA Grapalat" w:hAnsi="GHEA Grapalat"/>
                <w:lang w:val="en-GB" w:bidi="mr-IN"/>
              </w:rPr>
              <w:t xml:space="preserve"> նիստ</w:t>
            </w:r>
            <w:r>
              <w:rPr>
                <w:rFonts w:ascii="GHEA Grapalat" w:hAnsi="GHEA Grapalat"/>
                <w:lang w:val="en-GB" w:bidi="mr-IN"/>
              </w:rPr>
              <w:t xml:space="preserve">ին </w:t>
            </w:r>
            <w:r w:rsidR="00114CE6">
              <w:rPr>
                <w:rFonts w:ascii="GHEA Grapalat" w:hAnsi="GHEA Grapalat"/>
                <w:lang w:val="en-GB" w:bidi="mr-IN"/>
              </w:rPr>
              <w:t>ա</w:t>
            </w:r>
            <w:r>
              <w:rPr>
                <w:rFonts w:ascii="GHEA Grapalat" w:hAnsi="GHEA Grapalat"/>
                <w:lang w:val="en-GB" w:bidi="mr-IN"/>
              </w:rPr>
              <w:t xml:space="preserve">նկախ ադմինիստրատորը ներկայացրել </w:t>
            </w:r>
            <w:r w:rsidR="00114CE6">
              <w:rPr>
                <w:rFonts w:ascii="GHEA Grapalat" w:hAnsi="GHEA Grapalat"/>
                <w:lang w:val="en-GB" w:bidi="mr-IN"/>
              </w:rPr>
              <w:t>է</w:t>
            </w:r>
            <w:r>
              <w:rPr>
                <w:rFonts w:ascii="GHEA Grapalat" w:hAnsi="GHEA Grapalat"/>
                <w:lang w:val="en-GB" w:bidi="mr-IN"/>
              </w:rPr>
              <w:t xml:space="preserve"> Հայաստանի զեկույցի վերջնական տարբերակը: ԲՇԽ-ն որոշում է կայացրել ընդունել Հայաստանի ԱՃԹՆ-ի ազգային զեկույցը պայմանով, ո</w:t>
            </w:r>
            <w:r w:rsidR="00114CE6">
              <w:rPr>
                <w:rFonts w:ascii="GHEA Grapalat" w:hAnsi="GHEA Grapalat"/>
                <w:lang w:val="en-GB" w:bidi="mr-IN"/>
              </w:rPr>
              <w:t>ր</w:t>
            </w:r>
            <w:r>
              <w:rPr>
                <w:rFonts w:ascii="GHEA Grapalat" w:hAnsi="GHEA Grapalat"/>
                <w:lang w:val="en-GB" w:bidi="mr-IN"/>
              </w:rPr>
              <w:t xml:space="preserve"> դեկտեմբերի ընթացքում </w:t>
            </w:r>
            <w:r w:rsidR="00FE352C">
              <w:rPr>
                <w:rFonts w:ascii="GHEA Grapalat" w:hAnsi="GHEA Grapalat"/>
                <w:lang w:val="en-GB" w:bidi="mr-IN"/>
              </w:rPr>
              <w:t>ա</w:t>
            </w:r>
            <w:r>
              <w:rPr>
                <w:rFonts w:ascii="GHEA Grapalat" w:hAnsi="GHEA Grapalat"/>
                <w:lang w:val="en-GB" w:bidi="mr-IN"/>
              </w:rPr>
              <w:t xml:space="preserve">նկախ ադմինիդտրատորը շարունակելու է </w:t>
            </w:r>
            <w:r w:rsidR="00FE352C">
              <w:rPr>
                <w:rFonts w:ascii="GHEA Grapalat" w:hAnsi="GHEA Grapalat"/>
                <w:lang w:val="en-GB" w:bidi="mr-IN"/>
              </w:rPr>
              <w:t>աշխատել ԲՇԽ-ի</w:t>
            </w:r>
            <w:bookmarkStart w:id="0" w:name="_GoBack"/>
            <w:bookmarkEnd w:id="0"/>
            <w:r>
              <w:rPr>
                <w:rFonts w:ascii="GHEA Grapalat" w:hAnsi="GHEA Grapalat"/>
                <w:lang w:val="en-GB" w:bidi="mr-IN"/>
              </w:rPr>
              <w:t xml:space="preserve"> նիստին հնչեցված դիտողությունների վերացման </w:t>
            </w:r>
            <w:r w:rsidR="00FE352C">
              <w:rPr>
                <w:rFonts w:ascii="GHEA Grapalat" w:hAnsi="GHEA Grapalat"/>
                <w:lang w:val="en-GB" w:bidi="mr-IN"/>
              </w:rPr>
              <w:t>ուղղությամբ</w:t>
            </w:r>
            <w:r>
              <w:rPr>
                <w:rFonts w:ascii="GHEA Grapalat" w:hAnsi="GHEA Grapalat"/>
                <w:lang w:val="en-GB" w:bidi="mr-IN"/>
              </w:rPr>
              <w:t>,</w:t>
            </w:r>
            <w:r w:rsidR="00FE352C">
              <w:rPr>
                <w:rFonts w:ascii="GHEA Grapalat" w:hAnsi="GHEA Grapalat"/>
                <w:lang w:val="en-GB" w:bidi="mr-IN"/>
              </w:rPr>
              <w:t xml:space="preserve"> ինչպես նաև շ</w:t>
            </w:r>
            <w:r>
              <w:rPr>
                <w:rFonts w:ascii="GHEA Grapalat" w:hAnsi="GHEA Grapalat"/>
                <w:lang w:val="en-GB" w:bidi="mr-IN"/>
              </w:rPr>
              <w:t xml:space="preserve">արունակելու է </w:t>
            </w:r>
            <w:r w:rsidR="00FE352C">
              <w:rPr>
                <w:rFonts w:ascii="GHEA Grapalat" w:hAnsi="GHEA Grapalat"/>
                <w:lang w:val="en-GB" w:bidi="mr-IN"/>
              </w:rPr>
              <w:t xml:space="preserve">զեկույցի խմբագրման և ձևավորման, </w:t>
            </w:r>
            <w:r>
              <w:rPr>
                <w:rFonts w:ascii="GHEA Grapalat" w:hAnsi="GHEA Grapalat"/>
                <w:lang w:val="en-GB" w:bidi="mr-IN"/>
              </w:rPr>
              <w:t xml:space="preserve">զեկույցի սեղմագրի </w:t>
            </w:r>
            <w:r w:rsidR="00FE352C">
              <w:rPr>
                <w:rFonts w:ascii="GHEA Grapalat" w:hAnsi="GHEA Grapalat"/>
                <w:lang w:val="en-GB" w:bidi="mr-IN"/>
              </w:rPr>
              <w:t>պատրաստմա</w:t>
            </w:r>
            <w:r>
              <w:rPr>
                <w:rFonts w:ascii="GHEA Grapalat" w:hAnsi="GHEA Grapalat"/>
                <w:lang w:val="en-GB" w:bidi="mr-IN"/>
              </w:rPr>
              <w:t xml:space="preserve">ն աշխատանքները: </w:t>
            </w:r>
          </w:p>
          <w:p w:rsidR="00BF6806" w:rsidRDefault="002D57A7" w:rsidP="003D7EB1">
            <w:pPr>
              <w:spacing w:after="0"/>
              <w:ind w:firstLine="625"/>
              <w:jc w:val="both"/>
              <w:rPr>
                <w:rFonts w:ascii="GHEA Grapalat" w:hAnsi="GHEA Grapalat"/>
                <w:lang w:val="en-GB" w:bidi="mr-IN"/>
              </w:rPr>
            </w:pPr>
            <w:r>
              <w:rPr>
                <w:rFonts w:ascii="GHEA Grapalat" w:hAnsi="GHEA Grapalat"/>
                <w:lang w:val="en-GB" w:bidi="mr-IN"/>
              </w:rPr>
              <w:t xml:space="preserve">Բազմաշահառու խումբը որոշում է ընդունել, որ </w:t>
            </w:r>
            <w:r w:rsidR="00FE352C">
              <w:rPr>
                <w:rFonts w:ascii="GHEA Grapalat" w:hAnsi="GHEA Grapalat"/>
                <w:lang w:val="en-GB" w:bidi="mr-IN"/>
              </w:rPr>
              <w:t>Հայաստա</w:t>
            </w:r>
            <w:r>
              <w:rPr>
                <w:rFonts w:ascii="GHEA Grapalat" w:hAnsi="GHEA Grapalat"/>
                <w:lang w:val="en-GB" w:bidi="mr-IN"/>
              </w:rPr>
              <w:t xml:space="preserve">նի ԱՃԹՆ-ի առաջին զեկույցը հանրությանը կներկայացվի </w:t>
            </w:r>
            <w:r w:rsidR="00D0655F">
              <w:rPr>
                <w:rFonts w:ascii="GHEA Grapalat" w:hAnsi="GHEA Grapalat"/>
                <w:lang w:val="en-GB" w:bidi="mr-IN"/>
              </w:rPr>
              <w:t xml:space="preserve">2019թ. </w:t>
            </w:r>
            <w:r>
              <w:rPr>
                <w:rFonts w:ascii="GHEA Grapalat" w:hAnsi="GHEA Grapalat"/>
                <w:lang w:val="en-GB" w:bidi="mr-IN"/>
              </w:rPr>
              <w:t xml:space="preserve">հունվարի 30-ին կայանալիք Հայաստանի ԱՃԹՆ-ի զեկույցի ներկայացման </w:t>
            </w:r>
            <w:r w:rsidR="00C85E45">
              <w:rPr>
                <w:rFonts w:ascii="GHEA Grapalat" w:hAnsi="GHEA Grapalat"/>
                <w:lang w:val="en-GB" w:bidi="mr-IN"/>
              </w:rPr>
              <w:t>համաժողովի</w:t>
            </w:r>
            <w:r>
              <w:rPr>
                <w:rFonts w:ascii="GHEA Grapalat" w:hAnsi="GHEA Grapalat"/>
                <w:lang w:val="en-GB" w:bidi="mr-IN"/>
              </w:rPr>
              <w:t xml:space="preserve"> ժամանակ, որին ակնկալվում է </w:t>
            </w:r>
            <w:r w:rsidR="00BF6806">
              <w:rPr>
                <w:rFonts w:ascii="GHEA Grapalat" w:hAnsi="GHEA Grapalat"/>
                <w:lang w:val="en-GB" w:bidi="mr-IN"/>
              </w:rPr>
              <w:t>ԱՃԹՆ-ի միջազգային քարտուղարության,</w:t>
            </w:r>
            <w:r w:rsidR="00DF43C6">
              <w:rPr>
                <w:rFonts w:ascii="GHEA Grapalat" w:hAnsi="GHEA Grapalat"/>
                <w:lang w:val="en-GB" w:bidi="mr-IN"/>
              </w:rPr>
              <w:t xml:space="preserve"> </w:t>
            </w:r>
            <w:r w:rsidR="00BF6806">
              <w:rPr>
                <w:rFonts w:ascii="GHEA Grapalat" w:hAnsi="GHEA Grapalat"/>
                <w:lang w:val="en-GB" w:bidi="mr-IN"/>
              </w:rPr>
              <w:t xml:space="preserve">ԱՃԹՆ-ի </w:t>
            </w:r>
            <w:r w:rsidR="00DF43C6">
              <w:rPr>
                <w:rFonts w:ascii="GHEA Grapalat" w:hAnsi="GHEA Grapalat"/>
                <w:lang w:val="en-GB" w:bidi="mr-IN"/>
              </w:rPr>
              <w:t>անդամ</w:t>
            </w:r>
            <w:r w:rsidR="00BF6806">
              <w:rPr>
                <w:rFonts w:ascii="GHEA Grapalat" w:hAnsi="GHEA Grapalat"/>
                <w:lang w:val="en-GB" w:bidi="mr-IN"/>
              </w:rPr>
              <w:t xml:space="preserve"> մի շարք երկրների բազմաշահառու խմբերի ներկայացուցիչների, ինչպես նաև Հայաստանում ոլորտի բոլոր շահագրգիռ </w:t>
            </w:r>
            <w:r w:rsidR="00DF43C6">
              <w:rPr>
                <w:rFonts w:ascii="GHEA Grapalat" w:hAnsi="GHEA Grapalat"/>
                <w:lang w:val="en-GB" w:bidi="mr-IN"/>
              </w:rPr>
              <w:t>կողմ</w:t>
            </w:r>
            <w:r w:rsidR="00BF6806">
              <w:rPr>
                <w:rFonts w:ascii="GHEA Grapalat" w:hAnsi="GHEA Grapalat"/>
                <w:lang w:val="en-GB" w:bidi="mr-IN"/>
              </w:rPr>
              <w:t xml:space="preserve">երի ներկայացուցիչների </w:t>
            </w:r>
            <w:r w:rsidR="00DF43C6">
              <w:rPr>
                <w:rFonts w:ascii="GHEA Grapalat" w:hAnsi="GHEA Grapalat"/>
                <w:lang w:val="en-GB" w:bidi="mr-IN"/>
              </w:rPr>
              <w:t>մասնակցություն</w:t>
            </w:r>
            <w:r w:rsidR="00BF6806">
              <w:rPr>
                <w:rFonts w:ascii="GHEA Grapalat" w:hAnsi="GHEA Grapalat"/>
                <w:lang w:val="en-GB" w:bidi="mr-IN"/>
              </w:rPr>
              <w:t xml:space="preserve">ը:  </w:t>
            </w:r>
          </w:p>
          <w:p w:rsidR="00024C47" w:rsidRPr="00E7312A" w:rsidRDefault="00024C47" w:rsidP="00471D1B">
            <w:pPr>
              <w:spacing w:after="0"/>
              <w:jc w:val="both"/>
              <w:rPr>
                <w:rFonts w:ascii="GHEA Grapalat" w:hAnsi="GHEA Grapalat"/>
                <w:b/>
                <w:bCs/>
                <w:lang w:val="en-GB" w:bidi="mr-IN"/>
              </w:rPr>
            </w:pPr>
          </w:p>
          <w:p w:rsidR="00024C47" w:rsidRDefault="00024C47" w:rsidP="00171CBB">
            <w:pPr>
              <w:spacing w:after="0"/>
              <w:ind w:firstLine="720"/>
              <w:jc w:val="center"/>
              <w:rPr>
                <w:rFonts w:ascii="GHEA Grapalat" w:hAnsi="GHEA Grapalat"/>
                <w:i/>
                <w:color w:val="172C4B"/>
                <w:lang w:val="en-GB" w:bidi="mr-IN"/>
              </w:rPr>
            </w:pPr>
            <w:r w:rsidRPr="00B372D4">
              <w:rPr>
                <w:rFonts w:ascii="GHEA Grapalat" w:hAnsi="GHEA Grapalat"/>
                <w:i/>
                <w:color w:val="172C4B"/>
                <w:lang w:val="hy-AM" w:bidi="mr-IN"/>
              </w:rPr>
              <w:t>Միջոցառում 59. Թարգմանչական աշխատանքներ</w:t>
            </w:r>
          </w:p>
          <w:p w:rsidR="002A0B13" w:rsidRPr="002A0B13" w:rsidRDefault="002A0B13" w:rsidP="00171CBB">
            <w:pPr>
              <w:spacing w:after="0"/>
              <w:ind w:firstLine="720"/>
              <w:jc w:val="center"/>
              <w:rPr>
                <w:rFonts w:ascii="GHEA Grapalat" w:hAnsi="GHEA Grapalat"/>
                <w:i/>
                <w:color w:val="172C4B"/>
                <w:lang w:val="en-GB" w:bidi="mr-IN"/>
              </w:rPr>
            </w:pPr>
          </w:p>
          <w:p w:rsidR="00024C47" w:rsidRPr="00132C18" w:rsidRDefault="00024C47" w:rsidP="00BF1731">
            <w:pPr>
              <w:spacing w:after="0"/>
              <w:ind w:firstLine="625"/>
              <w:jc w:val="both"/>
              <w:rPr>
                <w:rFonts w:ascii="GHEA Grapalat" w:hAnsi="GHEA Grapalat"/>
                <w:b/>
                <w:lang w:val="hy-AM" w:bidi="mr-IN"/>
              </w:rPr>
            </w:pPr>
            <w:r w:rsidRPr="00132C18">
              <w:rPr>
                <w:rFonts w:ascii="GHEA Grapalat" w:hAnsi="GHEA Grapalat"/>
                <w:lang w:val="hy-AM" w:bidi="mr-IN"/>
              </w:rPr>
              <w:lastRenderedPageBreak/>
              <w:t xml:space="preserve">Հաշվետու ժամանակահատվածում </w:t>
            </w:r>
            <w:r w:rsidR="00D33254">
              <w:rPr>
                <w:rFonts w:ascii="GHEA Grapalat" w:hAnsi="GHEA Grapalat"/>
                <w:lang w:val="en-GB" w:bidi="mr-IN"/>
              </w:rPr>
              <w:t>կատարվել է Հայաստանում ԱՃԹՆ-ի ստանդարտի ներդրման շրջանակում անհրաժեշտ փաստատղթերի թարգմանություն</w:t>
            </w:r>
            <w:r w:rsidR="00BF1731">
              <w:rPr>
                <w:rFonts w:ascii="GHEA Grapalat" w:hAnsi="GHEA Grapalat"/>
                <w:lang w:val="en-GB" w:bidi="mr-IN"/>
              </w:rPr>
              <w:t>,</w:t>
            </w:r>
            <w:r w:rsidR="00D33254">
              <w:rPr>
                <w:rFonts w:ascii="GHEA Grapalat" w:hAnsi="GHEA Grapalat"/>
                <w:lang w:val="en-GB" w:bidi="mr-IN"/>
              </w:rPr>
              <w:t xml:space="preserve"> </w:t>
            </w:r>
            <w:r w:rsidR="00BF1731">
              <w:rPr>
                <w:rFonts w:ascii="GHEA Grapalat" w:hAnsi="GHEA Grapalat"/>
                <w:lang w:val="en-GB" w:bidi="mr-IN"/>
              </w:rPr>
              <w:t>մասնավորապես, անգլերեն են թարգմանվել</w:t>
            </w:r>
            <w:r w:rsidR="00D33254">
              <w:rPr>
                <w:rFonts w:ascii="GHEA Grapalat" w:hAnsi="GHEA Grapalat"/>
                <w:lang w:val="en-GB" w:bidi="mr-IN"/>
              </w:rPr>
              <w:t xml:space="preserve"> ԱՃԹՆ ԲՇԽ-ի նիստերի արձանագրությունները, ԱՃԹՆ-ի շ</w:t>
            </w:r>
            <w:r w:rsidR="00E91CE7">
              <w:rPr>
                <w:rFonts w:ascii="GHEA Grapalat" w:hAnsi="GHEA Grapalat"/>
                <w:lang w:val="en-GB" w:bidi="mr-IN"/>
              </w:rPr>
              <w:t>ր</w:t>
            </w:r>
            <w:r w:rsidR="00D33254">
              <w:rPr>
                <w:rFonts w:ascii="GHEA Grapalat" w:hAnsi="GHEA Grapalat"/>
                <w:lang w:val="en-GB" w:bidi="mr-IN"/>
              </w:rPr>
              <w:t>ջանակի վերաբերյալ ՀՀ օրենսդրական ակտեր</w:t>
            </w:r>
            <w:r w:rsidR="00BF1731">
              <w:rPr>
                <w:rFonts w:ascii="GHEA Grapalat" w:hAnsi="GHEA Grapalat"/>
                <w:lang w:val="en-GB" w:bidi="mr-IN"/>
              </w:rPr>
              <w:t>ը</w:t>
            </w:r>
            <w:r w:rsidR="00D33254">
              <w:rPr>
                <w:rFonts w:ascii="GHEA Grapalat" w:hAnsi="GHEA Grapalat"/>
                <w:lang w:val="en-GB" w:bidi="mr-IN"/>
              </w:rPr>
              <w:t>, ԱՃԹՆ-ի պաշտոնական կայքի նյութեր</w:t>
            </w:r>
            <w:r w:rsidR="00442560">
              <w:rPr>
                <w:rFonts w:ascii="GHEA Grapalat" w:hAnsi="GHEA Grapalat"/>
                <w:lang w:val="hy-AM" w:bidi="mr-IN"/>
              </w:rPr>
              <w:t>ը</w:t>
            </w:r>
            <w:r w:rsidR="00E91CE7">
              <w:rPr>
                <w:rFonts w:ascii="GHEA Grapalat" w:hAnsi="GHEA Grapalat"/>
                <w:lang w:val="en-GB" w:bidi="mr-IN"/>
              </w:rPr>
              <w:t>,</w:t>
            </w:r>
            <w:r w:rsidR="00D33254">
              <w:rPr>
                <w:rFonts w:ascii="GHEA Grapalat" w:hAnsi="GHEA Grapalat"/>
                <w:lang w:val="en-GB" w:bidi="mr-IN"/>
              </w:rPr>
              <w:t xml:space="preserve"> </w:t>
            </w:r>
            <w:r w:rsidR="00E91CE7" w:rsidRPr="00FC6C61">
              <w:rPr>
                <w:rFonts w:ascii="GHEA Grapalat" w:hAnsi="GHEA Grapalat"/>
                <w:lang w:val="hy-AM"/>
              </w:rPr>
              <w:t>2019-2020</w:t>
            </w:r>
            <w:r w:rsidR="00E91CE7">
              <w:rPr>
                <w:rFonts w:ascii="GHEA Grapalat" w:hAnsi="GHEA Grapalat"/>
                <w:lang w:val="en-GB"/>
              </w:rPr>
              <w:t>թթ.</w:t>
            </w:r>
            <w:r w:rsidR="00E91CE7" w:rsidRPr="00FC6C61">
              <w:rPr>
                <w:rFonts w:ascii="GHEA Grapalat" w:hAnsi="GHEA Grapalat"/>
                <w:lang w:val="hy-AM"/>
              </w:rPr>
              <w:t xml:space="preserve"> ԱՃԹՆ-ի աշխատանքային ծրագ</w:t>
            </w:r>
            <w:r w:rsidR="00E91CE7">
              <w:rPr>
                <w:rFonts w:ascii="GHEA Grapalat" w:hAnsi="GHEA Grapalat"/>
                <w:lang w:val="en-GB"/>
              </w:rPr>
              <w:t>ի</w:t>
            </w:r>
            <w:r w:rsidR="00E91CE7" w:rsidRPr="00FC6C61">
              <w:rPr>
                <w:rFonts w:ascii="GHEA Grapalat" w:hAnsi="GHEA Grapalat"/>
                <w:lang w:val="hy-AM"/>
              </w:rPr>
              <w:t>ր</w:t>
            </w:r>
            <w:r w:rsidR="00E91CE7">
              <w:rPr>
                <w:rFonts w:ascii="GHEA Grapalat" w:hAnsi="GHEA Grapalat"/>
                <w:lang w:val="en-GB"/>
              </w:rPr>
              <w:t>ը և ԱՃԹՆ-ի ազգային առաջնահերթությունները</w:t>
            </w:r>
            <w:r w:rsidR="00BF1731">
              <w:rPr>
                <w:rFonts w:ascii="GHEA Grapalat" w:hAnsi="GHEA Grapalat"/>
                <w:lang w:val="en-GB"/>
              </w:rPr>
              <w:t xml:space="preserve">: </w:t>
            </w:r>
            <w:r w:rsidR="00E91CE7" w:rsidRPr="00132C18">
              <w:rPr>
                <w:rFonts w:ascii="GHEA Grapalat" w:hAnsi="GHEA Grapalat"/>
                <w:lang w:val="hy-AM" w:bidi="mr-IN"/>
              </w:rPr>
              <w:t xml:space="preserve"> </w:t>
            </w:r>
          </w:p>
        </w:tc>
      </w:tr>
    </w:tbl>
    <w:p w:rsidR="004A1FE5" w:rsidRPr="00BD3471" w:rsidRDefault="004A1FE5" w:rsidP="0070353B">
      <w:pPr>
        <w:spacing w:after="0" w:line="240" w:lineRule="auto"/>
        <w:rPr>
          <w:rFonts w:ascii="GHEA Grapalat" w:hAnsi="GHEA Grapalat" w:cs="Sylfaen"/>
          <w:b/>
          <w:i/>
          <w:lang w:val="en-GB"/>
        </w:rPr>
      </w:pPr>
    </w:p>
    <w:sectPr w:rsidR="004A1FE5" w:rsidRPr="00BD3471" w:rsidSect="00685867">
      <w:headerReference w:type="default" r:id="rId10"/>
      <w:footerReference w:type="even" r:id="rId11"/>
      <w:footerReference w:type="default" r:id="rId12"/>
      <w:pgSz w:w="12240" w:h="15840"/>
      <w:pgMar w:top="1440" w:right="1134" w:bottom="1134" w:left="1418" w:header="578" w:footer="431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65F" w:rsidRDefault="0023165F">
      <w:pPr>
        <w:spacing w:after="0" w:line="240" w:lineRule="auto"/>
      </w:pPr>
      <w:r>
        <w:separator/>
      </w:r>
    </w:p>
  </w:endnote>
  <w:endnote w:type="continuationSeparator" w:id="0">
    <w:p w:rsidR="0023165F" w:rsidRDefault="00231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GSMinchoE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GothicM">
    <w:altName w:val="HGｺﾞｼｯｸM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C6D" w:rsidRDefault="00B64C6D">
    <w:pPr>
      <w:jc w:val="right"/>
    </w:pPr>
  </w:p>
  <w:p w:rsidR="00B64C6D" w:rsidRDefault="00B64C6D">
    <w:pPr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 xml:space="preserve"> </w:t>
    </w:r>
    <w:r>
      <w:rPr>
        <w:color w:val="E68422"/>
      </w:rPr>
      <w:sym w:font="Wingdings 2" w:char="F097"/>
    </w:r>
    <w:r>
      <w:t xml:space="preserve"> </w:t>
    </w:r>
  </w:p>
  <w:p w:rsidR="00B64C6D" w:rsidRDefault="00B64C6D">
    <w:pPr>
      <w:jc w:val="right"/>
    </w:pPr>
    <w:r>
      <w:rPr>
        <w:noProof/>
      </w:rPr>
      <mc:AlternateContent>
        <mc:Choice Requires="wpg">
          <w:drawing>
            <wp:inline distT="0" distB="0" distL="0" distR="0">
              <wp:extent cx="2327910" cy="45085"/>
              <wp:effectExtent l="9525" t="9525" r="15240" b="12065"/>
              <wp:docPr id="1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27910" cy="45085"/>
                        <a:chOff x="7606" y="15084"/>
                        <a:chExt cx="3666" cy="71"/>
                      </a:xfrm>
                    </wpg:grpSpPr>
                    <wps:wsp>
                      <wps:cNvPr id="2" name="AutoShape 5"/>
                      <wps:cNvCnPr>
                        <a:cxnSpLocks noChangeShapeType="1"/>
                      </wps:cNvCnPr>
                      <wps:spPr bwMode="auto">
                        <a:xfrm rot="10800000">
                          <a:off x="8548" y="15084"/>
                          <a:ext cx="2723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43808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AutoShape 6"/>
                      <wps:cNvCnPr>
                        <a:cxnSpLocks noChangeShapeType="1"/>
                      </wps:cNvCnPr>
                      <wps:spPr bwMode="auto">
                        <a:xfrm rot="10800000">
                          <a:off x="7606" y="15155"/>
                          <a:ext cx="3666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43808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680420CC" id="Group 4" o:spid="_x0000_s1026" style="width:183.3pt;height:3.55pt;mso-position-horizontal-relative:char;mso-position-vertical-relative:line" coordorigin="7606,15084" coordsize="3666,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7" type="#_x0000_t32" style="position:absolute;left:8548;top:15084;width:2723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" strokecolor="#438086" strokeweight="1.5pt"/>
              <v:shape id="AutoShape 6" o:spid="_x0000_s1028" type="#_x0000_t32" style="position:absolute;left:7606;top:15155;width:3666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" strokecolor="#438086" strokeweight=".25pt"/>
              <w10:anchorlock/>
            </v:group>
          </w:pict>
        </mc:Fallback>
      </mc:AlternateContent>
    </w:r>
  </w:p>
  <w:p w:rsidR="00B64C6D" w:rsidRDefault="00B64C6D">
    <w:pPr>
      <w:pStyle w:val="NoSpacing"/>
      <w:rPr>
        <w:sz w:val="2"/>
        <w:szCs w:val="2"/>
      </w:rPr>
    </w:pPr>
  </w:p>
  <w:p w:rsidR="00B64C6D" w:rsidRDefault="00B64C6D"/>
  <w:p w:rsidR="00B64C6D" w:rsidRDefault="00B64C6D"/>
  <w:p w:rsidR="00B64C6D" w:rsidRDefault="00B64C6D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C6D" w:rsidRDefault="00B64C6D">
    <w:pPr>
      <w:jc w:val="center"/>
    </w:pPr>
    <w:r>
      <w:rPr>
        <w:color w:val="6076B4"/>
      </w:rPr>
      <w:sym w:font="Wingdings" w:char="F09F"/>
    </w:r>
    <w:r>
      <w:rPr>
        <w:color w:val="6076B4"/>
      </w:rPr>
      <w:t xml:space="preserve"> </w:t>
    </w:r>
    <w:r>
      <w:rPr>
        <w:color w:val="6076B4"/>
      </w:rPr>
      <w:fldChar w:fldCharType="begin"/>
    </w:r>
    <w:r>
      <w:rPr>
        <w:color w:val="6076B4"/>
      </w:rPr>
      <w:instrText xml:space="preserve"> PAGE  \* Arabic  \* MERGEFORMAT </w:instrText>
    </w:r>
    <w:r>
      <w:rPr>
        <w:color w:val="6076B4"/>
      </w:rPr>
      <w:fldChar w:fldCharType="separate"/>
    </w:r>
    <w:r w:rsidR="003B3537">
      <w:rPr>
        <w:noProof/>
        <w:color w:val="6076B4"/>
      </w:rPr>
      <w:t>12</w:t>
    </w:r>
    <w:r>
      <w:rPr>
        <w:color w:val="6076B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65F" w:rsidRDefault="0023165F">
      <w:pPr>
        <w:spacing w:after="0" w:line="240" w:lineRule="auto"/>
      </w:pPr>
      <w:r>
        <w:separator/>
      </w:r>
    </w:p>
  </w:footnote>
  <w:footnote w:type="continuationSeparator" w:id="0">
    <w:p w:rsidR="0023165F" w:rsidRDefault="0023165F">
      <w:pPr>
        <w:spacing w:after="0" w:line="240" w:lineRule="auto"/>
      </w:pPr>
      <w:r>
        <w:continuationSeparator/>
      </w:r>
    </w:p>
  </w:footnote>
  <w:footnote w:id="1">
    <w:p w:rsidR="00B64C6D" w:rsidRPr="002D64B2" w:rsidRDefault="00B64C6D">
      <w:pPr>
        <w:pStyle w:val="FootnoteText"/>
        <w:rPr>
          <w:rFonts w:ascii="GHEA Grapalat" w:hAnsi="GHEA Grapalat"/>
          <w:lang w:val="en-GB"/>
        </w:rPr>
      </w:pPr>
      <w:r>
        <w:rPr>
          <w:rStyle w:val="FootnoteReference"/>
        </w:rPr>
        <w:footnoteRef/>
      </w:r>
      <w:r>
        <w:rPr>
          <w:rFonts w:ascii="Times New Roman" w:hAnsi="Times New Roman"/>
          <w:lang w:val="en-GB"/>
        </w:rPr>
        <w:t xml:space="preserve"> </w:t>
      </w:r>
      <w:r w:rsidRPr="002D64B2">
        <w:rPr>
          <w:rFonts w:ascii="GHEA Grapalat" w:hAnsi="GHEA Grapalat"/>
          <w:lang w:val="en-GB"/>
        </w:rPr>
        <w:t>https://www.eiti.am/hy/%D4%B5%D5%BC%D5%A1%D5%B4%D5%BD%D5%B5%D5%A1%D5%AF%D5%A1%D5%B5%D5%AB%D5%B6-%D5%BF%D5%A1%D6%80%D5%A5%D5%AF%D5%A1%D5%B6-%D5%B0%D5%A1%D5%B7%D5%BE%D5%A5%D5%BF%D5%BE%D5%B8%D6%82%D5%A9%D5%B5%D5%B8%D6%82%D5%B6%D5%B6%D5%A5%D6%80</w:t>
      </w:r>
    </w:p>
  </w:footnote>
  <w:footnote w:id="2">
    <w:p w:rsidR="00B64C6D" w:rsidRPr="002D64B2" w:rsidRDefault="00B64C6D">
      <w:pPr>
        <w:pStyle w:val="FootnoteText"/>
        <w:rPr>
          <w:rFonts w:ascii="GHEA Grapalat" w:hAnsi="GHEA Grapalat"/>
          <w:lang w:val="en-GB"/>
        </w:rPr>
      </w:pPr>
      <w:r w:rsidRPr="002D64B2">
        <w:rPr>
          <w:rStyle w:val="FootnoteReference"/>
          <w:rFonts w:ascii="GHEA Grapalat" w:hAnsi="GHEA Grapalat"/>
        </w:rPr>
        <w:footnoteRef/>
      </w:r>
      <w:r w:rsidRPr="002D64B2">
        <w:rPr>
          <w:rFonts w:ascii="GHEA Grapalat" w:hAnsi="GHEA Grapalat"/>
        </w:rPr>
        <w:t xml:space="preserve"> </w:t>
      </w:r>
      <w:hyperlink r:id="rId1" w:history="1">
        <w:r w:rsidRPr="002D64B2">
          <w:rPr>
            <w:rStyle w:val="Hyperlink"/>
            <w:rFonts w:ascii="GHEA Grapalat" w:hAnsi="GHEA Grapalat"/>
          </w:rPr>
          <w:t>https://www.eiti.am/en/agenda-protocols-other-related-documents</w:t>
        </w:r>
      </w:hyperlink>
      <w:r w:rsidRPr="002D64B2">
        <w:rPr>
          <w:rFonts w:ascii="GHEA Grapalat" w:hAnsi="GHEA Grapalat"/>
        </w:rPr>
        <w:t xml:space="preserve"> </w:t>
      </w:r>
    </w:p>
  </w:footnote>
  <w:footnote w:id="3">
    <w:p w:rsidR="00B64C6D" w:rsidRPr="002D64B2" w:rsidRDefault="00B64C6D" w:rsidP="00B17146">
      <w:pPr>
        <w:pStyle w:val="FootnoteText"/>
        <w:rPr>
          <w:rFonts w:ascii="GHEA Grapalat" w:hAnsi="GHEA Grapalat"/>
        </w:rPr>
      </w:pPr>
      <w:r w:rsidRPr="002D64B2">
        <w:rPr>
          <w:rStyle w:val="FootnoteReference"/>
          <w:rFonts w:ascii="GHEA Grapalat" w:hAnsi="GHEA Grapalat"/>
        </w:rPr>
        <w:footnoteRef/>
      </w:r>
      <w:r w:rsidRPr="002D64B2">
        <w:rPr>
          <w:rFonts w:ascii="GHEA Grapalat" w:hAnsi="GHEA Grapalat"/>
        </w:rPr>
        <w:t xml:space="preserve"> </w:t>
      </w:r>
      <w:hyperlink r:id="rId2" w:history="1">
        <w:r w:rsidRPr="002D64B2">
          <w:rPr>
            <w:rStyle w:val="Hyperlink"/>
            <w:rFonts w:ascii="GHEA Grapalat" w:hAnsi="GHEA Grapalat"/>
          </w:rPr>
          <w:t>https://www.facebook.com/EITIArmenia/</w:t>
        </w:r>
      </w:hyperlink>
    </w:p>
  </w:footnote>
  <w:footnote w:id="4">
    <w:p w:rsidR="00B64C6D" w:rsidRPr="002D64B2" w:rsidRDefault="00B64C6D" w:rsidP="00B17146">
      <w:pPr>
        <w:pStyle w:val="FootnoteText"/>
        <w:rPr>
          <w:rFonts w:ascii="GHEA Grapalat" w:hAnsi="GHEA Grapalat"/>
        </w:rPr>
      </w:pPr>
      <w:r w:rsidRPr="002D64B2">
        <w:rPr>
          <w:rStyle w:val="FootnoteReference"/>
          <w:rFonts w:ascii="GHEA Grapalat" w:hAnsi="GHEA Grapalat"/>
        </w:rPr>
        <w:footnoteRef/>
      </w:r>
      <w:r w:rsidRPr="002D64B2">
        <w:rPr>
          <w:rFonts w:ascii="GHEA Grapalat" w:hAnsi="GHEA Grapalat"/>
        </w:rPr>
        <w:t xml:space="preserve"> </w:t>
      </w:r>
      <w:hyperlink r:id="rId3" w:history="1">
        <w:r w:rsidRPr="002D64B2">
          <w:rPr>
            <w:rStyle w:val="Hyperlink"/>
            <w:rFonts w:ascii="GHEA Grapalat" w:hAnsi="GHEA Grapalat"/>
          </w:rPr>
          <w:t>https://twitter.com/EITI_Armenia</w:t>
        </w:r>
      </w:hyperlink>
      <w:r w:rsidRPr="002D64B2">
        <w:rPr>
          <w:rFonts w:ascii="GHEA Grapalat" w:hAnsi="GHEA Grapalat"/>
        </w:rPr>
        <w:t xml:space="preserve"> </w:t>
      </w:r>
    </w:p>
  </w:footnote>
  <w:footnote w:id="5">
    <w:p w:rsidR="00B64C6D" w:rsidRPr="00700F6C" w:rsidRDefault="00B64C6D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 w:rsidRPr="00700F6C">
        <w:rPr>
          <w:rFonts w:ascii="GHEA Grapalat" w:hAnsi="GHEA Grapalat"/>
        </w:rPr>
        <w:t>https://www.eiti.am/hy/%D5%86%D5%B8%D6%80%D5%B8%D6%82%D5%A9%D5%B5%D5%B8%D6%82%D5%B6%D5%B6%D5%A5%D6%80/2018/12/05/2018/20/</w:t>
      </w:r>
    </w:p>
  </w:footnote>
  <w:footnote w:id="6">
    <w:p w:rsidR="00B64C6D" w:rsidRPr="002D64B2" w:rsidRDefault="00B64C6D">
      <w:pPr>
        <w:pStyle w:val="FootnoteText"/>
        <w:rPr>
          <w:rFonts w:ascii="GHEA Grapalat" w:hAnsi="GHEA Grapalat"/>
          <w:lang w:val="en-GB"/>
        </w:rPr>
      </w:pPr>
      <w:r>
        <w:rPr>
          <w:rStyle w:val="FootnoteReference"/>
        </w:rPr>
        <w:footnoteRef/>
      </w:r>
      <w:r>
        <w:t xml:space="preserve"> </w:t>
      </w:r>
      <w:r w:rsidRPr="002D64B2">
        <w:rPr>
          <w:rFonts w:ascii="GHEA Grapalat" w:hAnsi="GHEA Grapalat"/>
        </w:rPr>
        <w:t>http://www.primeminister.am/hy/press-release/item/2018/10/10/Cabinet-meeting/</w:t>
      </w:r>
    </w:p>
  </w:footnote>
  <w:footnote w:id="7">
    <w:p w:rsidR="00B64C6D" w:rsidRPr="002D64B2" w:rsidRDefault="00B64C6D">
      <w:pPr>
        <w:pStyle w:val="FootnoteText"/>
        <w:rPr>
          <w:rFonts w:ascii="GHEA Grapalat" w:hAnsi="GHEA Grapalat"/>
          <w:lang w:val="en-GB"/>
        </w:rPr>
      </w:pPr>
      <w:r w:rsidRPr="002D64B2">
        <w:rPr>
          <w:rStyle w:val="FootnoteReference"/>
          <w:rFonts w:ascii="GHEA Grapalat" w:hAnsi="GHEA Grapalat"/>
        </w:rPr>
        <w:footnoteRef/>
      </w:r>
      <w:r w:rsidRPr="002D64B2">
        <w:rPr>
          <w:rFonts w:ascii="GHEA Grapalat" w:hAnsi="GHEA Grapalat"/>
        </w:rPr>
        <w:t xml:space="preserve"> http://parliament.am/agenda.php?AgendaID=505&amp;day=13&amp;month=11&amp;year=2018&amp;lang=#13.11.2018</w:t>
      </w:r>
    </w:p>
  </w:footnote>
  <w:footnote w:id="8">
    <w:p w:rsidR="00B64C6D" w:rsidRPr="00B64C6D" w:rsidRDefault="00B64C6D">
      <w:pPr>
        <w:pStyle w:val="FootnoteText"/>
        <w:rPr>
          <w:rFonts w:ascii="GHEA Grapalat" w:hAnsi="GHEA Grapalat"/>
          <w:lang w:val="hy-AM"/>
        </w:rPr>
      </w:pPr>
      <w:r>
        <w:rPr>
          <w:rStyle w:val="FootnoteReference"/>
        </w:rPr>
        <w:footnoteRef/>
      </w:r>
      <w:r>
        <w:t xml:space="preserve"> </w:t>
      </w:r>
      <w:hyperlink r:id="rId4" w:anchor="16.11.2018" w:history="1">
        <w:r w:rsidRPr="00B64C6D">
          <w:rPr>
            <w:rStyle w:val="Hyperlink"/>
            <w:rFonts w:ascii="GHEA Grapalat" w:hAnsi="GHEA Grapalat"/>
          </w:rPr>
          <w:t>http://parliament.am/register.php?AgendaID=505&amp;day=16&amp;month=11&amp;year=2018&amp;lang=#16.11.2018</w:t>
        </w:r>
      </w:hyperlink>
      <w:r w:rsidRPr="00B64C6D">
        <w:rPr>
          <w:rFonts w:ascii="GHEA Grapalat" w:hAnsi="GHEA Grapalat"/>
          <w:lang w:val="hy-AM"/>
        </w:rPr>
        <w:t xml:space="preserve"> </w:t>
      </w:r>
    </w:p>
  </w:footnote>
  <w:footnote w:id="9">
    <w:p w:rsidR="00B64C6D" w:rsidRPr="002D64B2" w:rsidRDefault="00B64C6D">
      <w:pPr>
        <w:pStyle w:val="FootnoteText"/>
        <w:rPr>
          <w:rFonts w:ascii="GHEA Grapalat" w:hAnsi="GHEA Grapalat"/>
          <w:lang w:val="en-GB"/>
        </w:rPr>
      </w:pPr>
      <w:r w:rsidRPr="002D64B2">
        <w:rPr>
          <w:rStyle w:val="FootnoteReference"/>
          <w:rFonts w:ascii="GHEA Grapalat" w:hAnsi="GHEA Grapalat"/>
        </w:rPr>
        <w:footnoteRef/>
      </w:r>
      <w:r w:rsidRPr="002D64B2">
        <w:rPr>
          <w:rFonts w:ascii="GHEA Grapalat" w:hAnsi="GHEA Grapalat"/>
        </w:rPr>
        <w:t xml:space="preserve"> https://www.eiti.am/file_manager/EITI%20Documents/Minutes/Roadmap_Responsible_Mining.pdf</w:t>
      </w:r>
    </w:p>
  </w:footnote>
  <w:footnote w:id="10">
    <w:p w:rsidR="00B64C6D" w:rsidRPr="002D64B2" w:rsidRDefault="00B64C6D" w:rsidP="00FC6C61">
      <w:pPr>
        <w:pStyle w:val="FootnoteText"/>
        <w:rPr>
          <w:rFonts w:ascii="GHEA Grapalat" w:hAnsi="GHEA Grapalat"/>
          <w:lang w:val="en-GB"/>
        </w:rPr>
      </w:pPr>
      <w:r>
        <w:rPr>
          <w:rStyle w:val="FootnoteReference"/>
        </w:rPr>
        <w:footnoteRef/>
      </w:r>
      <w:r>
        <w:t xml:space="preserve"> </w:t>
      </w:r>
      <w:r w:rsidRPr="002D64B2">
        <w:rPr>
          <w:rFonts w:ascii="GHEA Grapalat" w:hAnsi="GHEA Grapalat"/>
        </w:rPr>
        <w:t>https://www.eiti.am/hy/%D4%B1%D5%83%D4%B9%D5%86-%D5%A1%D5%B7%D5%AD%D5%A1%D5%BF%D5%A1%D5%B6%D6%84%D5%A1%D5%B5%D5%AB%D5%B6-%D5%AE%D6%80%D5%A1%D5%A3%D5%AB%D6%80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C6D" w:rsidRPr="00D36774" w:rsidRDefault="00B64C6D">
    <w:pPr>
      <w:spacing w:after="0"/>
      <w:jc w:val="center"/>
      <w:rPr>
        <w:rFonts w:ascii="GHEA Grapalat" w:hAnsi="GHEA Grapalat"/>
        <w:color w:val="E4E9EF"/>
        <w:sz w:val="18"/>
        <w:szCs w:val="18"/>
      </w:rPr>
    </w:pPr>
    <w:r w:rsidRPr="00D36774">
      <w:rPr>
        <w:rFonts w:ascii="GHEA Grapalat" w:hAnsi="GHEA Grapalat" w:cs="Sylfaen"/>
        <w:color w:val="6076B4"/>
        <w:sz w:val="18"/>
        <w:szCs w:val="18"/>
        <w:lang w:val="en-GB"/>
      </w:rPr>
      <w:t>ՀԱՅԱՍՏԱՆԻ</w:t>
    </w:r>
    <w:r w:rsidRPr="00D36774">
      <w:rPr>
        <w:rFonts w:ascii="GHEA Grapalat" w:hAnsi="GHEA Grapalat"/>
        <w:color w:val="6076B4"/>
        <w:sz w:val="18"/>
        <w:szCs w:val="18"/>
        <w:lang w:val="en-GB"/>
      </w:rPr>
      <w:t xml:space="preserve"> </w:t>
    </w:r>
    <w:r w:rsidRPr="00D36774">
      <w:rPr>
        <w:rFonts w:ascii="GHEA Grapalat" w:hAnsi="GHEA Grapalat" w:cs="Sylfaen"/>
        <w:color w:val="6076B4"/>
        <w:sz w:val="18"/>
        <w:szCs w:val="18"/>
        <w:lang w:val="en-GB"/>
      </w:rPr>
      <w:t>ՀԱՆՐԱՊԵՏՈՒԹՅԱՆ</w:t>
    </w:r>
    <w:r w:rsidRPr="00D36774">
      <w:rPr>
        <w:rFonts w:ascii="GHEA Grapalat" w:hAnsi="GHEA Grapalat"/>
        <w:color w:val="6076B4"/>
        <w:sz w:val="18"/>
        <w:szCs w:val="18"/>
        <w:lang w:val="en-GB"/>
      </w:rPr>
      <w:t xml:space="preserve"> </w:t>
    </w:r>
    <w:r w:rsidRPr="00D36774">
      <w:rPr>
        <w:rFonts w:ascii="GHEA Grapalat" w:hAnsi="GHEA Grapalat" w:cs="Sylfaen"/>
        <w:color w:val="6076B4"/>
        <w:sz w:val="18"/>
        <w:szCs w:val="18"/>
        <w:lang w:val="en-GB"/>
      </w:rPr>
      <w:t>ԱՐԴՅՈՒՆԱՀԱՆՈՂ</w:t>
    </w:r>
    <w:r w:rsidRPr="00D36774">
      <w:rPr>
        <w:rFonts w:ascii="GHEA Grapalat" w:hAnsi="GHEA Grapalat"/>
        <w:color w:val="6076B4"/>
        <w:sz w:val="18"/>
        <w:szCs w:val="18"/>
        <w:lang w:val="en-GB"/>
      </w:rPr>
      <w:t xml:space="preserve"> </w:t>
    </w:r>
    <w:r w:rsidRPr="00D36774">
      <w:rPr>
        <w:rFonts w:ascii="GHEA Grapalat" w:hAnsi="GHEA Grapalat" w:cs="Sylfaen"/>
        <w:color w:val="6076B4"/>
        <w:sz w:val="18"/>
        <w:szCs w:val="18"/>
        <w:lang w:val="en-GB"/>
      </w:rPr>
      <w:t>ՃՅՈՒՂԵՐԻ</w:t>
    </w:r>
    <w:r w:rsidRPr="00D36774">
      <w:rPr>
        <w:rFonts w:ascii="GHEA Grapalat" w:hAnsi="GHEA Grapalat"/>
        <w:color w:val="6076B4"/>
        <w:sz w:val="18"/>
        <w:szCs w:val="18"/>
        <w:lang w:val="en-GB"/>
      </w:rPr>
      <w:t xml:space="preserve"> </w:t>
    </w:r>
    <w:r w:rsidRPr="00D36774">
      <w:rPr>
        <w:rFonts w:ascii="GHEA Grapalat" w:hAnsi="GHEA Grapalat" w:cs="Sylfaen"/>
        <w:color w:val="6076B4"/>
        <w:sz w:val="18"/>
        <w:szCs w:val="18"/>
        <w:lang w:val="en-GB"/>
      </w:rPr>
      <w:t>ԹԱՓԱՆՑԻԿՈՒԹՅԱՆ</w:t>
    </w:r>
    <w:r w:rsidRPr="00D36774">
      <w:rPr>
        <w:rFonts w:ascii="GHEA Grapalat" w:hAnsi="GHEA Grapalat"/>
        <w:color w:val="6076B4"/>
        <w:sz w:val="18"/>
        <w:szCs w:val="18"/>
        <w:lang w:val="en-GB"/>
      </w:rPr>
      <w:t xml:space="preserve"> </w:t>
    </w:r>
    <w:r w:rsidRPr="00D36774">
      <w:rPr>
        <w:rFonts w:ascii="GHEA Grapalat" w:hAnsi="GHEA Grapalat" w:cs="Sylfaen"/>
        <w:color w:val="6076B4"/>
        <w:sz w:val="18"/>
        <w:szCs w:val="18"/>
        <w:lang w:val="en-GB"/>
      </w:rPr>
      <w:t>ՆԱԽԱՁԵՌՆՈՒԹՅԱՆ</w:t>
    </w:r>
    <w:r w:rsidRPr="00D36774">
      <w:rPr>
        <w:rFonts w:ascii="GHEA Grapalat" w:hAnsi="GHEA Grapalat"/>
        <w:color w:val="6076B4"/>
        <w:sz w:val="18"/>
        <w:szCs w:val="18"/>
        <w:lang w:val="en-GB"/>
      </w:rPr>
      <w:t xml:space="preserve"> </w:t>
    </w:r>
    <w:r w:rsidRPr="00D36774">
      <w:rPr>
        <w:rFonts w:ascii="GHEA Grapalat" w:hAnsi="GHEA Grapalat" w:cs="Sylfaen"/>
        <w:color w:val="6076B4"/>
        <w:sz w:val="18"/>
        <w:szCs w:val="18"/>
        <w:lang w:val="en-GB"/>
      </w:rPr>
      <w:t>ՆԵՐԴՐՄԱՆ</w:t>
    </w:r>
    <w:r w:rsidRPr="00D36774">
      <w:rPr>
        <w:rFonts w:ascii="GHEA Grapalat" w:hAnsi="GHEA Grapalat"/>
        <w:color w:val="6076B4"/>
        <w:sz w:val="18"/>
        <w:szCs w:val="18"/>
        <w:lang w:val="en-GB"/>
      </w:rPr>
      <w:t xml:space="preserve"> </w:t>
    </w:r>
    <w:r w:rsidRPr="00D36774">
      <w:rPr>
        <w:rFonts w:ascii="GHEA Grapalat" w:hAnsi="GHEA Grapalat" w:cs="Sylfaen"/>
        <w:color w:val="6076B4"/>
        <w:sz w:val="18"/>
        <w:szCs w:val="18"/>
        <w:lang w:val="en-GB"/>
      </w:rPr>
      <w:t>ԱՇԽԱՏԱՆՔՆԵՐԻ</w:t>
    </w:r>
    <w:r w:rsidRPr="00D36774">
      <w:rPr>
        <w:rFonts w:ascii="GHEA Grapalat" w:hAnsi="GHEA Grapalat"/>
        <w:color w:val="6076B4"/>
        <w:sz w:val="18"/>
        <w:szCs w:val="18"/>
        <w:lang w:val="en-GB"/>
      </w:rPr>
      <w:t xml:space="preserve"> </w:t>
    </w:r>
    <w:r w:rsidRPr="00D36774">
      <w:rPr>
        <w:rFonts w:ascii="GHEA Grapalat" w:hAnsi="GHEA Grapalat" w:cs="Sylfaen"/>
        <w:color w:val="6076B4"/>
        <w:sz w:val="18"/>
        <w:szCs w:val="18"/>
        <w:lang w:val="en-GB"/>
      </w:rPr>
      <w:t>ԵՌԱՄՍՅԱԿԱՅԻՆ</w:t>
    </w:r>
    <w:r w:rsidRPr="00D36774">
      <w:rPr>
        <w:rFonts w:ascii="GHEA Grapalat" w:hAnsi="GHEA Grapalat"/>
        <w:color w:val="6076B4"/>
        <w:sz w:val="18"/>
        <w:szCs w:val="18"/>
        <w:lang w:val="en-GB"/>
      </w:rPr>
      <w:t xml:space="preserve"> </w:t>
    </w:r>
    <w:r w:rsidRPr="00D36774">
      <w:rPr>
        <w:rFonts w:ascii="GHEA Grapalat" w:hAnsi="GHEA Grapalat" w:cs="Sylfaen"/>
        <w:color w:val="6076B4"/>
        <w:sz w:val="18"/>
        <w:szCs w:val="18"/>
        <w:lang w:val="en-GB"/>
      </w:rPr>
      <w:t>ՀԱՇՎԵՏՎՈՒԹՅՈՒՆ</w:t>
    </w:r>
    <w:r w:rsidRPr="00D36774">
      <w:rPr>
        <w:rFonts w:ascii="GHEA Grapalat" w:hAnsi="GHEA Grapalat"/>
        <w:color w:val="6076B4"/>
        <w:sz w:val="18"/>
        <w:szCs w:val="18"/>
        <w:lang w:val="en-GB"/>
      </w:rPr>
      <w:t xml:space="preserve">,                                                                               </w:t>
    </w:r>
    <w:r>
      <w:rPr>
        <w:rFonts w:ascii="GHEA Grapalat" w:hAnsi="GHEA Grapalat" w:cs="Sylfaen"/>
        <w:color w:val="6076B4"/>
        <w:sz w:val="18"/>
        <w:szCs w:val="18"/>
        <w:lang w:val="en-GB"/>
      </w:rPr>
      <w:t>ՀՈԿՏԵՄԲԵՐ-ԴԵԿՏԵՄԲԵՐ</w:t>
    </w:r>
    <w:r w:rsidRPr="00D36774">
      <w:rPr>
        <w:rFonts w:ascii="GHEA Grapalat" w:hAnsi="GHEA Grapalat"/>
        <w:color w:val="6076B4"/>
        <w:sz w:val="18"/>
        <w:szCs w:val="18"/>
        <w:lang w:val="en-GB"/>
      </w:rPr>
      <w:t>, 201</w:t>
    </w:r>
    <w:r>
      <w:rPr>
        <w:rFonts w:ascii="GHEA Grapalat" w:hAnsi="GHEA Grapalat"/>
        <w:color w:val="6076B4"/>
        <w:sz w:val="18"/>
        <w:szCs w:val="18"/>
        <w:lang w:val="en-GB"/>
      </w:rPr>
      <w:t>8</w:t>
    </w:r>
    <w:r w:rsidRPr="00D36774">
      <w:rPr>
        <w:rFonts w:ascii="GHEA Grapalat" w:hAnsi="GHEA Grapalat"/>
        <w:color w:val="6076B4"/>
        <w:sz w:val="18"/>
        <w:szCs w:val="18"/>
        <w:lang w:val="en-GB"/>
      </w:rPr>
      <w:t xml:space="preserve"> </w:t>
    </w:r>
    <w:r w:rsidRPr="00D36774">
      <w:rPr>
        <w:rFonts w:ascii="GHEA Grapalat" w:hAnsi="GHEA Grapalat" w:cs="Sylfaen"/>
        <w:color w:val="6076B4"/>
        <w:sz w:val="18"/>
        <w:szCs w:val="18"/>
        <w:lang w:val="en-GB"/>
      </w:rPr>
      <w:t>ԹՎԱԿԱՆ</w:t>
    </w:r>
  </w:p>
  <w:p w:rsidR="00B64C6D" w:rsidRDefault="00B64C6D">
    <w:pPr>
      <w:jc w:val="center"/>
      <w:rPr>
        <w:color w:val="6076B4"/>
      </w:rPr>
    </w:pPr>
    <w:r>
      <w:rPr>
        <w:color w:val="6076B4"/>
      </w:rPr>
      <w:sym w:font="Symbol" w:char="F0B7"/>
    </w:r>
    <w:r>
      <w:rPr>
        <w:color w:val="6076B4"/>
      </w:rPr>
      <w:t xml:space="preserve"> </w:t>
    </w:r>
    <w:r>
      <w:rPr>
        <w:color w:val="6076B4"/>
      </w:rPr>
      <w:sym w:font="Symbol" w:char="F0B7"/>
    </w:r>
    <w:r>
      <w:rPr>
        <w:color w:val="6076B4"/>
      </w:rPr>
      <w:t xml:space="preserve"> </w:t>
    </w:r>
    <w:r>
      <w:rPr>
        <w:color w:val="6076B4"/>
      </w:rPr>
      <w:sym w:font="Symbol" w:char="F0B7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234D9"/>
    <w:multiLevelType w:val="hybridMultilevel"/>
    <w:tmpl w:val="586C800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227651"/>
    <w:multiLevelType w:val="hybridMultilevel"/>
    <w:tmpl w:val="E580DEBA"/>
    <w:lvl w:ilvl="0" w:tplc="9A9014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49D0B96"/>
    <w:multiLevelType w:val="hybridMultilevel"/>
    <w:tmpl w:val="73424B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15E8C"/>
    <w:multiLevelType w:val="hybridMultilevel"/>
    <w:tmpl w:val="A8CC357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983608C"/>
    <w:multiLevelType w:val="hybridMultilevel"/>
    <w:tmpl w:val="A264792E"/>
    <w:lvl w:ilvl="0" w:tplc="04140001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792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5" w15:restartNumberingAfterBreak="0">
    <w:nsid w:val="1FB22AF5"/>
    <w:multiLevelType w:val="hybridMultilevel"/>
    <w:tmpl w:val="7BEED41A"/>
    <w:lvl w:ilvl="0" w:tplc="0128C4F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286475"/>
    <w:multiLevelType w:val="hybridMultilevel"/>
    <w:tmpl w:val="515E1B80"/>
    <w:lvl w:ilvl="0" w:tplc="0409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7" w15:restartNumberingAfterBreak="0">
    <w:nsid w:val="2A0249FE"/>
    <w:multiLevelType w:val="hybridMultilevel"/>
    <w:tmpl w:val="DF7C42B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10F374E"/>
    <w:multiLevelType w:val="hybridMultilevel"/>
    <w:tmpl w:val="D81AD9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5F820D1"/>
    <w:multiLevelType w:val="hybridMultilevel"/>
    <w:tmpl w:val="777EADAE"/>
    <w:lvl w:ilvl="0" w:tplc="0409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10" w15:restartNumberingAfterBreak="0">
    <w:nsid w:val="36D8339E"/>
    <w:multiLevelType w:val="hybridMultilevel"/>
    <w:tmpl w:val="DA34AB62"/>
    <w:lvl w:ilvl="0" w:tplc="0419000F">
      <w:start w:val="1"/>
      <w:numFmt w:val="decimal"/>
      <w:lvlText w:val="%1."/>
      <w:lvlJc w:val="left"/>
      <w:pPr>
        <w:ind w:left="75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  <w:rPr>
        <w:rFonts w:cs="Times New Roman"/>
      </w:rPr>
    </w:lvl>
  </w:abstractNum>
  <w:abstractNum w:abstractNumId="11" w15:restartNumberingAfterBreak="0">
    <w:nsid w:val="37851E18"/>
    <w:multiLevelType w:val="hybridMultilevel"/>
    <w:tmpl w:val="0EE003D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A0A6153"/>
    <w:multiLevelType w:val="hybridMultilevel"/>
    <w:tmpl w:val="C2467378"/>
    <w:lvl w:ilvl="0" w:tplc="DB0ACD7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3" w15:restartNumberingAfterBreak="0">
    <w:nsid w:val="42575791"/>
    <w:multiLevelType w:val="hybridMultilevel"/>
    <w:tmpl w:val="56DC8E3C"/>
    <w:lvl w:ilvl="0" w:tplc="9A9014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2BC2A70"/>
    <w:multiLevelType w:val="multilevel"/>
    <w:tmpl w:val="9EFA7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C8368C3"/>
    <w:multiLevelType w:val="hybridMultilevel"/>
    <w:tmpl w:val="9456559A"/>
    <w:lvl w:ilvl="0" w:tplc="9A9014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EAE664A"/>
    <w:multiLevelType w:val="multilevel"/>
    <w:tmpl w:val="0EE003D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0B06E75"/>
    <w:multiLevelType w:val="hybridMultilevel"/>
    <w:tmpl w:val="777EADAE"/>
    <w:lvl w:ilvl="0" w:tplc="0409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18" w15:restartNumberingAfterBreak="0">
    <w:nsid w:val="73C52796"/>
    <w:multiLevelType w:val="hybridMultilevel"/>
    <w:tmpl w:val="CF3CCC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0"/>
  </w:num>
  <w:num w:numId="4">
    <w:abstractNumId w:val="4"/>
  </w:num>
  <w:num w:numId="5">
    <w:abstractNumId w:val="3"/>
  </w:num>
  <w:num w:numId="6">
    <w:abstractNumId w:val="7"/>
  </w:num>
  <w:num w:numId="7">
    <w:abstractNumId w:val="11"/>
  </w:num>
  <w:num w:numId="8">
    <w:abstractNumId w:val="1"/>
  </w:num>
  <w:num w:numId="9">
    <w:abstractNumId w:val="16"/>
  </w:num>
  <w:num w:numId="10">
    <w:abstractNumId w:val="13"/>
  </w:num>
  <w:num w:numId="11">
    <w:abstractNumId w:val="2"/>
  </w:num>
  <w:num w:numId="12">
    <w:abstractNumId w:val="15"/>
  </w:num>
  <w:num w:numId="13">
    <w:abstractNumId w:val="8"/>
  </w:num>
  <w:num w:numId="14">
    <w:abstractNumId w:val="17"/>
  </w:num>
  <w:num w:numId="15">
    <w:abstractNumId w:val="9"/>
  </w:num>
  <w:num w:numId="16">
    <w:abstractNumId w:val="6"/>
  </w:num>
  <w:num w:numId="17">
    <w:abstractNumId w:val="18"/>
  </w:num>
  <w:num w:numId="18">
    <w:abstractNumId w:val="12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hideSpellingErrors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ADD"/>
    <w:rsid w:val="00000714"/>
    <w:rsid w:val="0000118E"/>
    <w:rsid w:val="000022BD"/>
    <w:rsid w:val="0000245F"/>
    <w:rsid w:val="0000376E"/>
    <w:rsid w:val="00004323"/>
    <w:rsid w:val="0000547B"/>
    <w:rsid w:val="000058E0"/>
    <w:rsid w:val="000070F1"/>
    <w:rsid w:val="00010093"/>
    <w:rsid w:val="00010C6E"/>
    <w:rsid w:val="0001209C"/>
    <w:rsid w:val="00012919"/>
    <w:rsid w:val="00012D9C"/>
    <w:rsid w:val="00013D34"/>
    <w:rsid w:val="00014AEB"/>
    <w:rsid w:val="00014E42"/>
    <w:rsid w:val="00015E08"/>
    <w:rsid w:val="00016DFE"/>
    <w:rsid w:val="00017AC2"/>
    <w:rsid w:val="00021742"/>
    <w:rsid w:val="0002263B"/>
    <w:rsid w:val="00022DCE"/>
    <w:rsid w:val="00024C47"/>
    <w:rsid w:val="000260ED"/>
    <w:rsid w:val="00026777"/>
    <w:rsid w:val="00030610"/>
    <w:rsid w:val="00030C38"/>
    <w:rsid w:val="0003198D"/>
    <w:rsid w:val="00032F0F"/>
    <w:rsid w:val="00033659"/>
    <w:rsid w:val="00036C79"/>
    <w:rsid w:val="00037362"/>
    <w:rsid w:val="00043143"/>
    <w:rsid w:val="00045153"/>
    <w:rsid w:val="00045225"/>
    <w:rsid w:val="00050EC7"/>
    <w:rsid w:val="000512F4"/>
    <w:rsid w:val="0005143A"/>
    <w:rsid w:val="00052D22"/>
    <w:rsid w:val="00052ECD"/>
    <w:rsid w:val="00054F96"/>
    <w:rsid w:val="0005573E"/>
    <w:rsid w:val="00056930"/>
    <w:rsid w:val="00060457"/>
    <w:rsid w:val="00063D54"/>
    <w:rsid w:val="000667FE"/>
    <w:rsid w:val="00066A3B"/>
    <w:rsid w:val="0007019E"/>
    <w:rsid w:val="00070CAB"/>
    <w:rsid w:val="00071203"/>
    <w:rsid w:val="00074757"/>
    <w:rsid w:val="000755F9"/>
    <w:rsid w:val="000759A5"/>
    <w:rsid w:val="00076093"/>
    <w:rsid w:val="000763AC"/>
    <w:rsid w:val="00081C73"/>
    <w:rsid w:val="00084435"/>
    <w:rsid w:val="00086BF6"/>
    <w:rsid w:val="0009024E"/>
    <w:rsid w:val="00093609"/>
    <w:rsid w:val="000965ED"/>
    <w:rsid w:val="000968CE"/>
    <w:rsid w:val="000A03F0"/>
    <w:rsid w:val="000A0643"/>
    <w:rsid w:val="000A48BB"/>
    <w:rsid w:val="000A6062"/>
    <w:rsid w:val="000B01B9"/>
    <w:rsid w:val="000B02A1"/>
    <w:rsid w:val="000B02E3"/>
    <w:rsid w:val="000B1EA7"/>
    <w:rsid w:val="000B5CCE"/>
    <w:rsid w:val="000C08D0"/>
    <w:rsid w:val="000C13D0"/>
    <w:rsid w:val="000C3CA5"/>
    <w:rsid w:val="000C4075"/>
    <w:rsid w:val="000C6445"/>
    <w:rsid w:val="000C75B8"/>
    <w:rsid w:val="000C7B15"/>
    <w:rsid w:val="000D0ADA"/>
    <w:rsid w:val="000D2DF8"/>
    <w:rsid w:val="000D3213"/>
    <w:rsid w:val="000D3458"/>
    <w:rsid w:val="000D3BBC"/>
    <w:rsid w:val="000D707C"/>
    <w:rsid w:val="000D7B32"/>
    <w:rsid w:val="000E36A8"/>
    <w:rsid w:val="000E54B4"/>
    <w:rsid w:val="000E6501"/>
    <w:rsid w:val="000F1517"/>
    <w:rsid w:val="000F2B53"/>
    <w:rsid w:val="000F2C40"/>
    <w:rsid w:val="000F63DD"/>
    <w:rsid w:val="000F7B11"/>
    <w:rsid w:val="00101A7F"/>
    <w:rsid w:val="00101AD0"/>
    <w:rsid w:val="00102737"/>
    <w:rsid w:val="0010356B"/>
    <w:rsid w:val="00103F8D"/>
    <w:rsid w:val="001121DE"/>
    <w:rsid w:val="00113635"/>
    <w:rsid w:val="001144C9"/>
    <w:rsid w:val="00114CE6"/>
    <w:rsid w:val="00115A32"/>
    <w:rsid w:val="0011698D"/>
    <w:rsid w:val="00117C4D"/>
    <w:rsid w:val="00120AC6"/>
    <w:rsid w:val="00123DA9"/>
    <w:rsid w:val="00123FE7"/>
    <w:rsid w:val="00132C18"/>
    <w:rsid w:val="00133115"/>
    <w:rsid w:val="001332EC"/>
    <w:rsid w:val="001340C9"/>
    <w:rsid w:val="00135EA8"/>
    <w:rsid w:val="00136C90"/>
    <w:rsid w:val="001411C6"/>
    <w:rsid w:val="0014472B"/>
    <w:rsid w:val="0014622A"/>
    <w:rsid w:val="00155B30"/>
    <w:rsid w:val="00155F75"/>
    <w:rsid w:val="00157CF8"/>
    <w:rsid w:val="001605E0"/>
    <w:rsid w:val="001618F8"/>
    <w:rsid w:val="00161BEC"/>
    <w:rsid w:val="00161D5E"/>
    <w:rsid w:val="001646EC"/>
    <w:rsid w:val="00165371"/>
    <w:rsid w:val="001706F2"/>
    <w:rsid w:val="00170C21"/>
    <w:rsid w:val="00171CBB"/>
    <w:rsid w:val="00171EDE"/>
    <w:rsid w:val="00174F70"/>
    <w:rsid w:val="0017628D"/>
    <w:rsid w:val="0017743A"/>
    <w:rsid w:val="00177B73"/>
    <w:rsid w:val="00177E2E"/>
    <w:rsid w:val="0018157E"/>
    <w:rsid w:val="00181730"/>
    <w:rsid w:val="00183A60"/>
    <w:rsid w:val="00183EED"/>
    <w:rsid w:val="00184197"/>
    <w:rsid w:val="001858C6"/>
    <w:rsid w:val="00185D9A"/>
    <w:rsid w:val="0018705D"/>
    <w:rsid w:val="00187592"/>
    <w:rsid w:val="00190F40"/>
    <w:rsid w:val="00195631"/>
    <w:rsid w:val="00195814"/>
    <w:rsid w:val="0019619B"/>
    <w:rsid w:val="001A0AE7"/>
    <w:rsid w:val="001A2AEB"/>
    <w:rsid w:val="001A33E5"/>
    <w:rsid w:val="001A3B9A"/>
    <w:rsid w:val="001A652A"/>
    <w:rsid w:val="001A70DA"/>
    <w:rsid w:val="001A712D"/>
    <w:rsid w:val="001B238B"/>
    <w:rsid w:val="001B3977"/>
    <w:rsid w:val="001B472C"/>
    <w:rsid w:val="001B4E34"/>
    <w:rsid w:val="001B5A08"/>
    <w:rsid w:val="001B5A24"/>
    <w:rsid w:val="001C052F"/>
    <w:rsid w:val="001C1095"/>
    <w:rsid w:val="001C111F"/>
    <w:rsid w:val="001C2D78"/>
    <w:rsid w:val="001C50D5"/>
    <w:rsid w:val="001C5594"/>
    <w:rsid w:val="001D0802"/>
    <w:rsid w:val="001D133E"/>
    <w:rsid w:val="001D3BFF"/>
    <w:rsid w:val="001D505B"/>
    <w:rsid w:val="001D5F6E"/>
    <w:rsid w:val="001D6ADE"/>
    <w:rsid w:val="001D6C63"/>
    <w:rsid w:val="001D7218"/>
    <w:rsid w:val="001E1018"/>
    <w:rsid w:val="001E58AF"/>
    <w:rsid w:val="001E62E0"/>
    <w:rsid w:val="001E6972"/>
    <w:rsid w:val="001E6F60"/>
    <w:rsid w:val="001E721D"/>
    <w:rsid w:val="001F179C"/>
    <w:rsid w:val="001F467D"/>
    <w:rsid w:val="001F4897"/>
    <w:rsid w:val="001F5992"/>
    <w:rsid w:val="001F6BB3"/>
    <w:rsid w:val="002005E7"/>
    <w:rsid w:val="00200E13"/>
    <w:rsid w:val="002011C1"/>
    <w:rsid w:val="002030EC"/>
    <w:rsid w:val="002047F1"/>
    <w:rsid w:val="00204BAE"/>
    <w:rsid w:val="002050F1"/>
    <w:rsid w:val="00206042"/>
    <w:rsid w:val="0020766F"/>
    <w:rsid w:val="002116A4"/>
    <w:rsid w:val="0021209D"/>
    <w:rsid w:val="00212936"/>
    <w:rsid w:val="002141A9"/>
    <w:rsid w:val="002149D1"/>
    <w:rsid w:val="00216943"/>
    <w:rsid w:val="00220412"/>
    <w:rsid w:val="0022167A"/>
    <w:rsid w:val="0022452F"/>
    <w:rsid w:val="002259FA"/>
    <w:rsid w:val="00225CA5"/>
    <w:rsid w:val="00226ECE"/>
    <w:rsid w:val="00230C4D"/>
    <w:rsid w:val="002315F3"/>
    <w:rsid w:val="0023165F"/>
    <w:rsid w:val="0023393F"/>
    <w:rsid w:val="00235D1F"/>
    <w:rsid w:val="002363BE"/>
    <w:rsid w:val="0023660B"/>
    <w:rsid w:val="00241DBF"/>
    <w:rsid w:val="00242E98"/>
    <w:rsid w:val="00243180"/>
    <w:rsid w:val="00244D42"/>
    <w:rsid w:val="00245D6C"/>
    <w:rsid w:val="00246F79"/>
    <w:rsid w:val="002472BC"/>
    <w:rsid w:val="0025010A"/>
    <w:rsid w:val="00251FBF"/>
    <w:rsid w:val="00253735"/>
    <w:rsid w:val="00254692"/>
    <w:rsid w:val="00254F49"/>
    <w:rsid w:val="00255D0B"/>
    <w:rsid w:val="00256E40"/>
    <w:rsid w:val="0025772D"/>
    <w:rsid w:val="002613DF"/>
    <w:rsid w:val="002626A8"/>
    <w:rsid w:val="00263B83"/>
    <w:rsid w:val="0026401A"/>
    <w:rsid w:val="00264260"/>
    <w:rsid w:val="00264743"/>
    <w:rsid w:val="00266B62"/>
    <w:rsid w:val="00271683"/>
    <w:rsid w:val="00271B9A"/>
    <w:rsid w:val="002726EE"/>
    <w:rsid w:val="00280249"/>
    <w:rsid w:val="00281CCB"/>
    <w:rsid w:val="00290D20"/>
    <w:rsid w:val="00291938"/>
    <w:rsid w:val="0029253F"/>
    <w:rsid w:val="002937D7"/>
    <w:rsid w:val="00293C27"/>
    <w:rsid w:val="00293D86"/>
    <w:rsid w:val="00293F96"/>
    <w:rsid w:val="00295A13"/>
    <w:rsid w:val="00295FE1"/>
    <w:rsid w:val="002963AB"/>
    <w:rsid w:val="00296DFC"/>
    <w:rsid w:val="0029791C"/>
    <w:rsid w:val="002A07A1"/>
    <w:rsid w:val="002A0B13"/>
    <w:rsid w:val="002A0B39"/>
    <w:rsid w:val="002A176B"/>
    <w:rsid w:val="002A1FE9"/>
    <w:rsid w:val="002A5610"/>
    <w:rsid w:val="002A6873"/>
    <w:rsid w:val="002A7057"/>
    <w:rsid w:val="002B0BBF"/>
    <w:rsid w:val="002B1CD6"/>
    <w:rsid w:val="002B399A"/>
    <w:rsid w:val="002C0302"/>
    <w:rsid w:val="002C244D"/>
    <w:rsid w:val="002C43E1"/>
    <w:rsid w:val="002C6B2F"/>
    <w:rsid w:val="002C7F19"/>
    <w:rsid w:val="002D0706"/>
    <w:rsid w:val="002D0A52"/>
    <w:rsid w:val="002D2786"/>
    <w:rsid w:val="002D5469"/>
    <w:rsid w:val="002D57A7"/>
    <w:rsid w:val="002D64B2"/>
    <w:rsid w:val="002D6DA3"/>
    <w:rsid w:val="002D7F0A"/>
    <w:rsid w:val="002E0D38"/>
    <w:rsid w:val="002E2609"/>
    <w:rsid w:val="002E5A5D"/>
    <w:rsid w:val="002E72A4"/>
    <w:rsid w:val="002E7E22"/>
    <w:rsid w:val="002F26F3"/>
    <w:rsid w:val="002F49A8"/>
    <w:rsid w:val="002F564C"/>
    <w:rsid w:val="002F711A"/>
    <w:rsid w:val="00302A54"/>
    <w:rsid w:val="0030372C"/>
    <w:rsid w:val="0031019F"/>
    <w:rsid w:val="0031210E"/>
    <w:rsid w:val="00313DCC"/>
    <w:rsid w:val="003173A7"/>
    <w:rsid w:val="00317D96"/>
    <w:rsid w:val="00320A4F"/>
    <w:rsid w:val="003228A4"/>
    <w:rsid w:val="00322E59"/>
    <w:rsid w:val="00330518"/>
    <w:rsid w:val="00331F17"/>
    <w:rsid w:val="003325C6"/>
    <w:rsid w:val="00332F29"/>
    <w:rsid w:val="003355C1"/>
    <w:rsid w:val="003375E7"/>
    <w:rsid w:val="00340166"/>
    <w:rsid w:val="003402D8"/>
    <w:rsid w:val="00341B82"/>
    <w:rsid w:val="0034224B"/>
    <w:rsid w:val="00344AD8"/>
    <w:rsid w:val="00357EB8"/>
    <w:rsid w:val="003607AB"/>
    <w:rsid w:val="00361A4C"/>
    <w:rsid w:val="00361C75"/>
    <w:rsid w:val="00362A11"/>
    <w:rsid w:val="00362D91"/>
    <w:rsid w:val="003640BD"/>
    <w:rsid w:val="00364426"/>
    <w:rsid w:val="003670B4"/>
    <w:rsid w:val="00367809"/>
    <w:rsid w:val="003711E6"/>
    <w:rsid w:val="00373012"/>
    <w:rsid w:val="00380C7C"/>
    <w:rsid w:val="0038162B"/>
    <w:rsid w:val="00384921"/>
    <w:rsid w:val="0038634C"/>
    <w:rsid w:val="00390027"/>
    <w:rsid w:val="00391E48"/>
    <w:rsid w:val="00392A3C"/>
    <w:rsid w:val="00393DC7"/>
    <w:rsid w:val="003943CF"/>
    <w:rsid w:val="003951CB"/>
    <w:rsid w:val="00395AFD"/>
    <w:rsid w:val="00396AF6"/>
    <w:rsid w:val="00397AED"/>
    <w:rsid w:val="003A04F1"/>
    <w:rsid w:val="003A14A4"/>
    <w:rsid w:val="003B0F4E"/>
    <w:rsid w:val="003B1398"/>
    <w:rsid w:val="003B1B89"/>
    <w:rsid w:val="003B3047"/>
    <w:rsid w:val="003B3537"/>
    <w:rsid w:val="003B3685"/>
    <w:rsid w:val="003B55D4"/>
    <w:rsid w:val="003B5623"/>
    <w:rsid w:val="003B7910"/>
    <w:rsid w:val="003C0A9D"/>
    <w:rsid w:val="003C1354"/>
    <w:rsid w:val="003C548D"/>
    <w:rsid w:val="003C722C"/>
    <w:rsid w:val="003D2CFF"/>
    <w:rsid w:val="003D4C84"/>
    <w:rsid w:val="003D4EA8"/>
    <w:rsid w:val="003D5783"/>
    <w:rsid w:val="003D7254"/>
    <w:rsid w:val="003D7542"/>
    <w:rsid w:val="003D7EB1"/>
    <w:rsid w:val="003E0481"/>
    <w:rsid w:val="003E12B7"/>
    <w:rsid w:val="003E26D1"/>
    <w:rsid w:val="003E4EA2"/>
    <w:rsid w:val="003E6602"/>
    <w:rsid w:val="003E70DD"/>
    <w:rsid w:val="003F039E"/>
    <w:rsid w:val="003F0F0C"/>
    <w:rsid w:val="003F262E"/>
    <w:rsid w:val="003F27E1"/>
    <w:rsid w:val="003F2DB7"/>
    <w:rsid w:val="003F3795"/>
    <w:rsid w:val="003F4ED2"/>
    <w:rsid w:val="003F5DAB"/>
    <w:rsid w:val="003F7378"/>
    <w:rsid w:val="003F78D4"/>
    <w:rsid w:val="004006B6"/>
    <w:rsid w:val="0040154C"/>
    <w:rsid w:val="004018FB"/>
    <w:rsid w:val="00402B46"/>
    <w:rsid w:val="0040541E"/>
    <w:rsid w:val="004112A0"/>
    <w:rsid w:val="004114FB"/>
    <w:rsid w:val="00411B74"/>
    <w:rsid w:val="00421611"/>
    <w:rsid w:val="00421653"/>
    <w:rsid w:val="00426AD7"/>
    <w:rsid w:val="00431D9D"/>
    <w:rsid w:val="004335A5"/>
    <w:rsid w:val="004355FC"/>
    <w:rsid w:val="00437731"/>
    <w:rsid w:val="004378E6"/>
    <w:rsid w:val="00437D50"/>
    <w:rsid w:val="0044016F"/>
    <w:rsid w:val="00441B7B"/>
    <w:rsid w:val="00442560"/>
    <w:rsid w:val="004427E6"/>
    <w:rsid w:val="00442E2A"/>
    <w:rsid w:val="00443262"/>
    <w:rsid w:val="004432AE"/>
    <w:rsid w:val="00443C02"/>
    <w:rsid w:val="00443E7F"/>
    <w:rsid w:val="00443F67"/>
    <w:rsid w:val="00444886"/>
    <w:rsid w:val="0045473A"/>
    <w:rsid w:val="00457AEE"/>
    <w:rsid w:val="00463505"/>
    <w:rsid w:val="00464C32"/>
    <w:rsid w:val="0046602C"/>
    <w:rsid w:val="00467B8B"/>
    <w:rsid w:val="00470097"/>
    <w:rsid w:val="00470C83"/>
    <w:rsid w:val="00471889"/>
    <w:rsid w:val="004718AB"/>
    <w:rsid w:val="004718DB"/>
    <w:rsid w:val="00471D1B"/>
    <w:rsid w:val="00473149"/>
    <w:rsid w:val="00473489"/>
    <w:rsid w:val="00473AD1"/>
    <w:rsid w:val="00476004"/>
    <w:rsid w:val="00481452"/>
    <w:rsid w:val="00482FB3"/>
    <w:rsid w:val="004847A1"/>
    <w:rsid w:val="004854B5"/>
    <w:rsid w:val="004856E1"/>
    <w:rsid w:val="004872AD"/>
    <w:rsid w:val="00492E25"/>
    <w:rsid w:val="004934CE"/>
    <w:rsid w:val="004960F0"/>
    <w:rsid w:val="0049615A"/>
    <w:rsid w:val="004A16EC"/>
    <w:rsid w:val="004A1B79"/>
    <w:rsid w:val="004A1FE5"/>
    <w:rsid w:val="004A71E4"/>
    <w:rsid w:val="004A7A96"/>
    <w:rsid w:val="004B05FE"/>
    <w:rsid w:val="004B083C"/>
    <w:rsid w:val="004B163C"/>
    <w:rsid w:val="004B30A5"/>
    <w:rsid w:val="004B34C5"/>
    <w:rsid w:val="004B38C6"/>
    <w:rsid w:val="004B3973"/>
    <w:rsid w:val="004B4600"/>
    <w:rsid w:val="004B7BB1"/>
    <w:rsid w:val="004C05C9"/>
    <w:rsid w:val="004C29DD"/>
    <w:rsid w:val="004C2C28"/>
    <w:rsid w:val="004C2DDE"/>
    <w:rsid w:val="004C6EFF"/>
    <w:rsid w:val="004D04BF"/>
    <w:rsid w:val="004D1121"/>
    <w:rsid w:val="004D1B9F"/>
    <w:rsid w:val="004D302A"/>
    <w:rsid w:val="004D748F"/>
    <w:rsid w:val="004D7DB5"/>
    <w:rsid w:val="004E4622"/>
    <w:rsid w:val="004E60EC"/>
    <w:rsid w:val="004E6C19"/>
    <w:rsid w:val="004E6E7D"/>
    <w:rsid w:val="004E74D1"/>
    <w:rsid w:val="004F1023"/>
    <w:rsid w:val="004F1472"/>
    <w:rsid w:val="004F5F5A"/>
    <w:rsid w:val="004F7BDE"/>
    <w:rsid w:val="004F7BE0"/>
    <w:rsid w:val="0050297D"/>
    <w:rsid w:val="0050308F"/>
    <w:rsid w:val="00503731"/>
    <w:rsid w:val="0050671A"/>
    <w:rsid w:val="00506DDD"/>
    <w:rsid w:val="00510E05"/>
    <w:rsid w:val="00511180"/>
    <w:rsid w:val="00511FE0"/>
    <w:rsid w:val="00512B85"/>
    <w:rsid w:val="00513529"/>
    <w:rsid w:val="00514075"/>
    <w:rsid w:val="00514552"/>
    <w:rsid w:val="005169E4"/>
    <w:rsid w:val="00516C30"/>
    <w:rsid w:val="0052432E"/>
    <w:rsid w:val="00526F7C"/>
    <w:rsid w:val="00527735"/>
    <w:rsid w:val="00530B6A"/>
    <w:rsid w:val="00530D81"/>
    <w:rsid w:val="00533601"/>
    <w:rsid w:val="00533B4D"/>
    <w:rsid w:val="00536117"/>
    <w:rsid w:val="00537182"/>
    <w:rsid w:val="00540ED2"/>
    <w:rsid w:val="00542CAF"/>
    <w:rsid w:val="00552062"/>
    <w:rsid w:val="005560FE"/>
    <w:rsid w:val="005576D3"/>
    <w:rsid w:val="00557E05"/>
    <w:rsid w:val="005610BF"/>
    <w:rsid w:val="00562BF6"/>
    <w:rsid w:val="00562C65"/>
    <w:rsid w:val="00564998"/>
    <w:rsid w:val="005667DC"/>
    <w:rsid w:val="00571CDF"/>
    <w:rsid w:val="00573426"/>
    <w:rsid w:val="00574E18"/>
    <w:rsid w:val="00575B77"/>
    <w:rsid w:val="005779B1"/>
    <w:rsid w:val="0058006D"/>
    <w:rsid w:val="00580AF6"/>
    <w:rsid w:val="00580D31"/>
    <w:rsid w:val="00582BED"/>
    <w:rsid w:val="00586470"/>
    <w:rsid w:val="0059577A"/>
    <w:rsid w:val="00596716"/>
    <w:rsid w:val="00596AC8"/>
    <w:rsid w:val="0059771D"/>
    <w:rsid w:val="005A2795"/>
    <w:rsid w:val="005A390E"/>
    <w:rsid w:val="005A4868"/>
    <w:rsid w:val="005A4D4C"/>
    <w:rsid w:val="005A76EB"/>
    <w:rsid w:val="005B005D"/>
    <w:rsid w:val="005B058A"/>
    <w:rsid w:val="005B1D7D"/>
    <w:rsid w:val="005B4CD3"/>
    <w:rsid w:val="005B4D12"/>
    <w:rsid w:val="005B4F6F"/>
    <w:rsid w:val="005B4FA1"/>
    <w:rsid w:val="005B7345"/>
    <w:rsid w:val="005C2F28"/>
    <w:rsid w:val="005C50E1"/>
    <w:rsid w:val="005C5D04"/>
    <w:rsid w:val="005D067A"/>
    <w:rsid w:val="005D29F4"/>
    <w:rsid w:val="005D50C5"/>
    <w:rsid w:val="005D6956"/>
    <w:rsid w:val="005D6D13"/>
    <w:rsid w:val="005D7640"/>
    <w:rsid w:val="005D7868"/>
    <w:rsid w:val="005E1A67"/>
    <w:rsid w:val="005E5EF8"/>
    <w:rsid w:val="005E6434"/>
    <w:rsid w:val="005E6528"/>
    <w:rsid w:val="005E7120"/>
    <w:rsid w:val="005E7A4A"/>
    <w:rsid w:val="005F3111"/>
    <w:rsid w:val="005F3BD1"/>
    <w:rsid w:val="005F4695"/>
    <w:rsid w:val="005F5FF0"/>
    <w:rsid w:val="005F79AD"/>
    <w:rsid w:val="005F7F29"/>
    <w:rsid w:val="00602FEE"/>
    <w:rsid w:val="00606D70"/>
    <w:rsid w:val="0060728A"/>
    <w:rsid w:val="00607D15"/>
    <w:rsid w:val="00607D73"/>
    <w:rsid w:val="0061132B"/>
    <w:rsid w:val="00611E4E"/>
    <w:rsid w:val="006146CE"/>
    <w:rsid w:val="0061608E"/>
    <w:rsid w:val="00616BA3"/>
    <w:rsid w:val="00616DF5"/>
    <w:rsid w:val="00623443"/>
    <w:rsid w:val="00623861"/>
    <w:rsid w:val="00624F92"/>
    <w:rsid w:val="00625670"/>
    <w:rsid w:val="00627EB8"/>
    <w:rsid w:val="00630427"/>
    <w:rsid w:val="00631D10"/>
    <w:rsid w:val="0063234D"/>
    <w:rsid w:val="00632E63"/>
    <w:rsid w:val="0063469D"/>
    <w:rsid w:val="0063677E"/>
    <w:rsid w:val="00641E68"/>
    <w:rsid w:val="006437C4"/>
    <w:rsid w:val="00644001"/>
    <w:rsid w:val="00645F50"/>
    <w:rsid w:val="00652C4A"/>
    <w:rsid w:val="00655611"/>
    <w:rsid w:val="00656175"/>
    <w:rsid w:val="0065652F"/>
    <w:rsid w:val="0065706B"/>
    <w:rsid w:val="00657946"/>
    <w:rsid w:val="006606B1"/>
    <w:rsid w:val="00661C1F"/>
    <w:rsid w:val="00663BDF"/>
    <w:rsid w:val="0066604F"/>
    <w:rsid w:val="00666106"/>
    <w:rsid w:val="006669F2"/>
    <w:rsid w:val="006671B1"/>
    <w:rsid w:val="00667374"/>
    <w:rsid w:val="0066776B"/>
    <w:rsid w:val="00667924"/>
    <w:rsid w:val="00671EE6"/>
    <w:rsid w:val="00672367"/>
    <w:rsid w:val="00673740"/>
    <w:rsid w:val="006749C0"/>
    <w:rsid w:val="00674DED"/>
    <w:rsid w:val="00676A47"/>
    <w:rsid w:val="00682FA9"/>
    <w:rsid w:val="00685867"/>
    <w:rsid w:val="0069046A"/>
    <w:rsid w:val="00692C2B"/>
    <w:rsid w:val="006935BC"/>
    <w:rsid w:val="00693DB3"/>
    <w:rsid w:val="00694E31"/>
    <w:rsid w:val="00696093"/>
    <w:rsid w:val="00697F91"/>
    <w:rsid w:val="006A0AFE"/>
    <w:rsid w:val="006A0D2A"/>
    <w:rsid w:val="006A1BDB"/>
    <w:rsid w:val="006A336D"/>
    <w:rsid w:val="006A3D61"/>
    <w:rsid w:val="006A4B4F"/>
    <w:rsid w:val="006A6850"/>
    <w:rsid w:val="006A6AD3"/>
    <w:rsid w:val="006B0C0E"/>
    <w:rsid w:val="006B512E"/>
    <w:rsid w:val="006B5272"/>
    <w:rsid w:val="006B7880"/>
    <w:rsid w:val="006C04CA"/>
    <w:rsid w:val="006C2FC9"/>
    <w:rsid w:val="006C4D5F"/>
    <w:rsid w:val="006C51D6"/>
    <w:rsid w:val="006C567C"/>
    <w:rsid w:val="006D0865"/>
    <w:rsid w:val="006D38E3"/>
    <w:rsid w:val="006D3E36"/>
    <w:rsid w:val="006D5092"/>
    <w:rsid w:val="006D57EE"/>
    <w:rsid w:val="006D64DE"/>
    <w:rsid w:val="006E04A0"/>
    <w:rsid w:val="006E20E8"/>
    <w:rsid w:val="006E29B6"/>
    <w:rsid w:val="006E2C6D"/>
    <w:rsid w:val="006E2E2E"/>
    <w:rsid w:val="006E32B7"/>
    <w:rsid w:val="006E34DB"/>
    <w:rsid w:val="006E386B"/>
    <w:rsid w:val="006E5818"/>
    <w:rsid w:val="006E70A3"/>
    <w:rsid w:val="006F17D0"/>
    <w:rsid w:val="006F27BD"/>
    <w:rsid w:val="006F3E31"/>
    <w:rsid w:val="006F7779"/>
    <w:rsid w:val="00700F6C"/>
    <w:rsid w:val="0070277A"/>
    <w:rsid w:val="0070353B"/>
    <w:rsid w:val="00710D8A"/>
    <w:rsid w:val="00711225"/>
    <w:rsid w:val="007112A8"/>
    <w:rsid w:val="00713430"/>
    <w:rsid w:val="00713459"/>
    <w:rsid w:val="007135DB"/>
    <w:rsid w:val="0071403E"/>
    <w:rsid w:val="00720FEC"/>
    <w:rsid w:val="00723394"/>
    <w:rsid w:val="007235E5"/>
    <w:rsid w:val="00724D71"/>
    <w:rsid w:val="00727AAA"/>
    <w:rsid w:val="007305A0"/>
    <w:rsid w:val="007352DD"/>
    <w:rsid w:val="0073560F"/>
    <w:rsid w:val="007362B7"/>
    <w:rsid w:val="00736F6C"/>
    <w:rsid w:val="00737083"/>
    <w:rsid w:val="00740F91"/>
    <w:rsid w:val="0074284E"/>
    <w:rsid w:val="00744996"/>
    <w:rsid w:val="00745DF9"/>
    <w:rsid w:val="00745F84"/>
    <w:rsid w:val="00751F0A"/>
    <w:rsid w:val="00754064"/>
    <w:rsid w:val="0075522C"/>
    <w:rsid w:val="00755F02"/>
    <w:rsid w:val="00756E9A"/>
    <w:rsid w:val="007624A8"/>
    <w:rsid w:val="007629FC"/>
    <w:rsid w:val="00765B1B"/>
    <w:rsid w:val="0076652D"/>
    <w:rsid w:val="007707B9"/>
    <w:rsid w:val="00773FB4"/>
    <w:rsid w:val="00777ADD"/>
    <w:rsid w:val="00777BFF"/>
    <w:rsid w:val="00777F9A"/>
    <w:rsid w:val="00781916"/>
    <w:rsid w:val="00782C4C"/>
    <w:rsid w:val="00785644"/>
    <w:rsid w:val="00785CE3"/>
    <w:rsid w:val="00787A86"/>
    <w:rsid w:val="0079395F"/>
    <w:rsid w:val="00794660"/>
    <w:rsid w:val="00794B0A"/>
    <w:rsid w:val="007A0B47"/>
    <w:rsid w:val="007A0DB4"/>
    <w:rsid w:val="007A1928"/>
    <w:rsid w:val="007A1E7E"/>
    <w:rsid w:val="007A4B83"/>
    <w:rsid w:val="007A4FF6"/>
    <w:rsid w:val="007A5055"/>
    <w:rsid w:val="007A584A"/>
    <w:rsid w:val="007A5B9C"/>
    <w:rsid w:val="007A7167"/>
    <w:rsid w:val="007B2E01"/>
    <w:rsid w:val="007B3B0C"/>
    <w:rsid w:val="007B4C39"/>
    <w:rsid w:val="007B5E4B"/>
    <w:rsid w:val="007B6E9E"/>
    <w:rsid w:val="007C04EF"/>
    <w:rsid w:val="007C32AC"/>
    <w:rsid w:val="007C4661"/>
    <w:rsid w:val="007C6860"/>
    <w:rsid w:val="007D11E8"/>
    <w:rsid w:val="007D2219"/>
    <w:rsid w:val="007D2DC8"/>
    <w:rsid w:val="007D41DB"/>
    <w:rsid w:val="007D51C2"/>
    <w:rsid w:val="007D632D"/>
    <w:rsid w:val="007D7047"/>
    <w:rsid w:val="007E06F2"/>
    <w:rsid w:val="007E0B67"/>
    <w:rsid w:val="007E2695"/>
    <w:rsid w:val="007E2792"/>
    <w:rsid w:val="007E3668"/>
    <w:rsid w:val="007E3A76"/>
    <w:rsid w:val="007E41FC"/>
    <w:rsid w:val="007F0E4A"/>
    <w:rsid w:val="007F0F76"/>
    <w:rsid w:val="007F62BE"/>
    <w:rsid w:val="007F63E2"/>
    <w:rsid w:val="00802E48"/>
    <w:rsid w:val="00803103"/>
    <w:rsid w:val="00803496"/>
    <w:rsid w:val="00803803"/>
    <w:rsid w:val="00803942"/>
    <w:rsid w:val="00804573"/>
    <w:rsid w:val="0080730B"/>
    <w:rsid w:val="00807877"/>
    <w:rsid w:val="00810819"/>
    <w:rsid w:val="00811B95"/>
    <w:rsid w:val="00813BF1"/>
    <w:rsid w:val="00816D7A"/>
    <w:rsid w:val="008172AE"/>
    <w:rsid w:val="008230CA"/>
    <w:rsid w:val="00823174"/>
    <w:rsid w:val="00826D88"/>
    <w:rsid w:val="008275C1"/>
    <w:rsid w:val="00831CB2"/>
    <w:rsid w:val="008322AF"/>
    <w:rsid w:val="00835A1B"/>
    <w:rsid w:val="00841FDB"/>
    <w:rsid w:val="00842835"/>
    <w:rsid w:val="00843033"/>
    <w:rsid w:val="00850118"/>
    <w:rsid w:val="00850B07"/>
    <w:rsid w:val="00852104"/>
    <w:rsid w:val="00852566"/>
    <w:rsid w:val="00852FEA"/>
    <w:rsid w:val="00853D92"/>
    <w:rsid w:val="00854367"/>
    <w:rsid w:val="00854C3B"/>
    <w:rsid w:val="00855121"/>
    <w:rsid w:val="00860120"/>
    <w:rsid w:val="008602BC"/>
    <w:rsid w:val="00861807"/>
    <w:rsid w:val="00861828"/>
    <w:rsid w:val="008618F0"/>
    <w:rsid w:val="00861DC7"/>
    <w:rsid w:val="0086277A"/>
    <w:rsid w:val="0086530A"/>
    <w:rsid w:val="00865462"/>
    <w:rsid w:val="00866912"/>
    <w:rsid w:val="00867B0B"/>
    <w:rsid w:val="00867FC3"/>
    <w:rsid w:val="0087341B"/>
    <w:rsid w:val="00873FF2"/>
    <w:rsid w:val="00874A3A"/>
    <w:rsid w:val="00875437"/>
    <w:rsid w:val="00875EBA"/>
    <w:rsid w:val="00876151"/>
    <w:rsid w:val="00876BE0"/>
    <w:rsid w:val="00880857"/>
    <w:rsid w:val="00881556"/>
    <w:rsid w:val="00881CED"/>
    <w:rsid w:val="00884753"/>
    <w:rsid w:val="00893CE8"/>
    <w:rsid w:val="00895A25"/>
    <w:rsid w:val="008963B0"/>
    <w:rsid w:val="008A1851"/>
    <w:rsid w:val="008A194F"/>
    <w:rsid w:val="008A1960"/>
    <w:rsid w:val="008A2093"/>
    <w:rsid w:val="008A6BA1"/>
    <w:rsid w:val="008A7C22"/>
    <w:rsid w:val="008B6720"/>
    <w:rsid w:val="008C0DB8"/>
    <w:rsid w:val="008C2195"/>
    <w:rsid w:val="008C4DB7"/>
    <w:rsid w:val="008D0EC3"/>
    <w:rsid w:val="008D105F"/>
    <w:rsid w:val="008D1EF0"/>
    <w:rsid w:val="008D2AEA"/>
    <w:rsid w:val="008D3C91"/>
    <w:rsid w:val="008D4149"/>
    <w:rsid w:val="008D5620"/>
    <w:rsid w:val="008D6DD3"/>
    <w:rsid w:val="008D7C25"/>
    <w:rsid w:val="008D7C52"/>
    <w:rsid w:val="008D7F8E"/>
    <w:rsid w:val="008E018C"/>
    <w:rsid w:val="008E134B"/>
    <w:rsid w:val="008E563A"/>
    <w:rsid w:val="008F2457"/>
    <w:rsid w:val="008F3B19"/>
    <w:rsid w:val="008F5EE7"/>
    <w:rsid w:val="008F7928"/>
    <w:rsid w:val="009020A6"/>
    <w:rsid w:val="009021F5"/>
    <w:rsid w:val="00905AD4"/>
    <w:rsid w:val="00907779"/>
    <w:rsid w:val="009105BE"/>
    <w:rsid w:val="009105C9"/>
    <w:rsid w:val="00911218"/>
    <w:rsid w:val="00913B22"/>
    <w:rsid w:val="00913E78"/>
    <w:rsid w:val="00915822"/>
    <w:rsid w:val="00915B5A"/>
    <w:rsid w:val="00924160"/>
    <w:rsid w:val="00924A5B"/>
    <w:rsid w:val="0092639A"/>
    <w:rsid w:val="00927528"/>
    <w:rsid w:val="00930D58"/>
    <w:rsid w:val="00931A46"/>
    <w:rsid w:val="00932F03"/>
    <w:rsid w:val="009347A3"/>
    <w:rsid w:val="00934DD7"/>
    <w:rsid w:val="009360E6"/>
    <w:rsid w:val="00942342"/>
    <w:rsid w:val="00942606"/>
    <w:rsid w:val="00942AAF"/>
    <w:rsid w:val="00945766"/>
    <w:rsid w:val="009460FD"/>
    <w:rsid w:val="009472F0"/>
    <w:rsid w:val="009474B3"/>
    <w:rsid w:val="00947F25"/>
    <w:rsid w:val="00950545"/>
    <w:rsid w:val="0095293A"/>
    <w:rsid w:val="00954680"/>
    <w:rsid w:val="0095567D"/>
    <w:rsid w:val="0095567F"/>
    <w:rsid w:val="00955882"/>
    <w:rsid w:val="009606B0"/>
    <w:rsid w:val="0096172A"/>
    <w:rsid w:val="00964C6C"/>
    <w:rsid w:val="00974A9A"/>
    <w:rsid w:val="00975565"/>
    <w:rsid w:val="0098464F"/>
    <w:rsid w:val="0099032A"/>
    <w:rsid w:val="00990C76"/>
    <w:rsid w:val="009916FB"/>
    <w:rsid w:val="0099214A"/>
    <w:rsid w:val="00992E6F"/>
    <w:rsid w:val="009949AF"/>
    <w:rsid w:val="009961BE"/>
    <w:rsid w:val="00996213"/>
    <w:rsid w:val="0099696A"/>
    <w:rsid w:val="00996F18"/>
    <w:rsid w:val="009A013D"/>
    <w:rsid w:val="009A166A"/>
    <w:rsid w:val="009A1FD8"/>
    <w:rsid w:val="009A53A4"/>
    <w:rsid w:val="009B0B1F"/>
    <w:rsid w:val="009B134F"/>
    <w:rsid w:val="009B1614"/>
    <w:rsid w:val="009B2521"/>
    <w:rsid w:val="009B3115"/>
    <w:rsid w:val="009B3EAE"/>
    <w:rsid w:val="009B46F3"/>
    <w:rsid w:val="009B5B61"/>
    <w:rsid w:val="009B5FB6"/>
    <w:rsid w:val="009B6D4C"/>
    <w:rsid w:val="009C0F11"/>
    <w:rsid w:val="009C2E7C"/>
    <w:rsid w:val="009C5A17"/>
    <w:rsid w:val="009C66BF"/>
    <w:rsid w:val="009C6E4B"/>
    <w:rsid w:val="009C7D43"/>
    <w:rsid w:val="009D68E7"/>
    <w:rsid w:val="009D71D9"/>
    <w:rsid w:val="009D729F"/>
    <w:rsid w:val="009E116A"/>
    <w:rsid w:val="009E2367"/>
    <w:rsid w:val="009F04B9"/>
    <w:rsid w:val="009F1114"/>
    <w:rsid w:val="009F2030"/>
    <w:rsid w:val="009F2317"/>
    <w:rsid w:val="009F470C"/>
    <w:rsid w:val="009F4BDB"/>
    <w:rsid w:val="009F51E1"/>
    <w:rsid w:val="009F52E7"/>
    <w:rsid w:val="009F693B"/>
    <w:rsid w:val="00A000D9"/>
    <w:rsid w:val="00A012F2"/>
    <w:rsid w:val="00A04DFA"/>
    <w:rsid w:val="00A05901"/>
    <w:rsid w:val="00A059B8"/>
    <w:rsid w:val="00A10827"/>
    <w:rsid w:val="00A11276"/>
    <w:rsid w:val="00A1421B"/>
    <w:rsid w:val="00A14E4B"/>
    <w:rsid w:val="00A1503B"/>
    <w:rsid w:val="00A17E62"/>
    <w:rsid w:val="00A21025"/>
    <w:rsid w:val="00A225BC"/>
    <w:rsid w:val="00A22F3A"/>
    <w:rsid w:val="00A23D06"/>
    <w:rsid w:val="00A23FB9"/>
    <w:rsid w:val="00A24ED2"/>
    <w:rsid w:val="00A27626"/>
    <w:rsid w:val="00A2783D"/>
    <w:rsid w:val="00A31AEA"/>
    <w:rsid w:val="00A347BC"/>
    <w:rsid w:val="00A3652C"/>
    <w:rsid w:val="00A40538"/>
    <w:rsid w:val="00A40C43"/>
    <w:rsid w:val="00A4142E"/>
    <w:rsid w:val="00A474D4"/>
    <w:rsid w:val="00A50561"/>
    <w:rsid w:val="00A52EB9"/>
    <w:rsid w:val="00A53330"/>
    <w:rsid w:val="00A551AA"/>
    <w:rsid w:val="00A61B76"/>
    <w:rsid w:val="00A64840"/>
    <w:rsid w:val="00A665CB"/>
    <w:rsid w:val="00A66EB5"/>
    <w:rsid w:val="00A7505F"/>
    <w:rsid w:val="00A76527"/>
    <w:rsid w:val="00A77DD0"/>
    <w:rsid w:val="00A80AB3"/>
    <w:rsid w:val="00A8231B"/>
    <w:rsid w:val="00A83E36"/>
    <w:rsid w:val="00A8467E"/>
    <w:rsid w:val="00A84CDE"/>
    <w:rsid w:val="00A920FE"/>
    <w:rsid w:val="00A92139"/>
    <w:rsid w:val="00A93866"/>
    <w:rsid w:val="00A95F3E"/>
    <w:rsid w:val="00A96202"/>
    <w:rsid w:val="00AA056B"/>
    <w:rsid w:val="00AA0B61"/>
    <w:rsid w:val="00AA1446"/>
    <w:rsid w:val="00AA28E2"/>
    <w:rsid w:val="00AA3DA8"/>
    <w:rsid w:val="00AA438B"/>
    <w:rsid w:val="00AA4501"/>
    <w:rsid w:val="00AA5B2F"/>
    <w:rsid w:val="00AA77F1"/>
    <w:rsid w:val="00AB09E2"/>
    <w:rsid w:val="00AB740F"/>
    <w:rsid w:val="00AC39F8"/>
    <w:rsid w:val="00AC6ECF"/>
    <w:rsid w:val="00AD15B0"/>
    <w:rsid w:val="00AD2F69"/>
    <w:rsid w:val="00AD4BB3"/>
    <w:rsid w:val="00AD5CF5"/>
    <w:rsid w:val="00AD66C3"/>
    <w:rsid w:val="00AD66FD"/>
    <w:rsid w:val="00AD7C20"/>
    <w:rsid w:val="00AE3DD7"/>
    <w:rsid w:val="00AF1065"/>
    <w:rsid w:val="00AF1818"/>
    <w:rsid w:val="00AF4402"/>
    <w:rsid w:val="00AF5B53"/>
    <w:rsid w:val="00AF67F8"/>
    <w:rsid w:val="00B0283F"/>
    <w:rsid w:val="00B0315F"/>
    <w:rsid w:val="00B05B06"/>
    <w:rsid w:val="00B06448"/>
    <w:rsid w:val="00B12E08"/>
    <w:rsid w:val="00B17146"/>
    <w:rsid w:val="00B21022"/>
    <w:rsid w:val="00B21052"/>
    <w:rsid w:val="00B23AC6"/>
    <w:rsid w:val="00B256D5"/>
    <w:rsid w:val="00B25D81"/>
    <w:rsid w:val="00B25EBB"/>
    <w:rsid w:val="00B2637A"/>
    <w:rsid w:val="00B3013C"/>
    <w:rsid w:val="00B3347B"/>
    <w:rsid w:val="00B35222"/>
    <w:rsid w:val="00B362F8"/>
    <w:rsid w:val="00B36A1A"/>
    <w:rsid w:val="00B37161"/>
    <w:rsid w:val="00B372D4"/>
    <w:rsid w:val="00B416D4"/>
    <w:rsid w:val="00B4399B"/>
    <w:rsid w:val="00B47FEE"/>
    <w:rsid w:val="00B50A79"/>
    <w:rsid w:val="00B50C00"/>
    <w:rsid w:val="00B50C7F"/>
    <w:rsid w:val="00B520BC"/>
    <w:rsid w:val="00B534BD"/>
    <w:rsid w:val="00B54F0C"/>
    <w:rsid w:val="00B55C99"/>
    <w:rsid w:val="00B560E6"/>
    <w:rsid w:val="00B5628B"/>
    <w:rsid w:val="00B56C7A"/>
    <w:rsid w:val="00B571A2"/>
    <w:rsid w:val="00B5784C"/>
    <w:rsid w:val="00B615C2"/>
    <w:rsid w:val="00B619E5"/>
    <w:rsid w:val="00B62642"/>
    <w:rsid w:val="00B62883"/>
    <w:rsid w:val="00B63719"/>
    <w:rsid w:val="00B64C6D"/>
    <w:rsid w:val="00B6580B"/>
    <w:rsid w:val="00B65C5D"/>
    <w:rsid w:val="00B66693"/>
    <w:rsid w:val="00B67576"/>
    <w:rsid w:val="00B67A63"/>
    <w:rsid w:val="00B70A8F"/>
    <w:rsid w:val="00B735B5"/>
    <w:rsid w:val="00B73F84"/>
    <w:rsid w:val="00B7513C"/>
    <w:rsid w:val="00B75420"/>
    <w:rsid w:val="00B8027A"/>
    <w:rsid w:val="00B80360"/>
    <w:rsid w:val="00B8091E"/>
    <w:rsid w:val="00B80DBA"/>
    <w:rsid w:val="00B81A98"/>
    <w:rsid w:val="00B84778"/>
    <w:rsid w:val="00B855C7"/>
    <w:rsid w:val="00B901C6"/>
    <w:rsid w:val="00B91C86"/>
    <w:rsid w:val="00B92563"/>
    <w:rsid w:val="00B93255"/>
    <w:rsid w:val="00B932B6"/>
    <w:rsid w:val="00B941E5"/>
    <w:rsid w:val="00B97EBA"/>
    <w:rsid w:val="00BA035D"/>
    <w:rsid w:val="00BA04DB"/>
    <w:rsid w:val="00BA14BD"/>
    <w:rsid w:val="00BA3649"/>
    <w:rsid w:val="00BA418A"/>
    <w:rsid w:val="00BA4876"/>
    <w:rsid w:val="00BB0B0F"/>
    <w:rsid w:val="00BB0F0A"/>
    <w:rsid w:val="00BB3959"/>
    <w:rsid w:val="00BB3F4D"/>
    <w:rsid w:val="00BC06B8"/>
    <w:rsid w:val="00BC1DC8"/>
    <w:rsid w:val="00BC4286"/>
    <w:rsid w:val="00BC56C3"/>
    <w:rsid w:val="00BC59BD"/>
    <w:rsid w:val="00BC72E4"/>
    <w:rsid w:val="00BD1BCA"/>
    <w:rsid w:val="00BD3471"/>
    <w:rsid w:val="00BD4B4E"/>
    <w:rsid w:val="00BD4D89"/>
    <w:rsid w:val="00BD625C"/>
    <w:rsid w:val="00BD71C4"/>
    <w:rsid w:val="00BE02E7"/>
    <w:rsid w:val="00BE499F"/>
    <w:rsid w:val="00BE4FD4"/>
    <w:rsid w:val="00BE52B7"/>
    <w:rsid w:val="00BF1731"/>
    <w:rsid w:val="00BF366B"/>
    <w:rsid w:val="00BF5F29"/>
    <w:rsid w:val="00BF641C"/>
    <w:rsid w:val="00BF6806"/>
    <w:rsid w:val="00C004E8"/>
    <w:rsid w:val="00C00689"/>
    <w:rsid w:val="00C02310"/>
    <w:rsid w:val="00C023BF"/>
    <w:rsid w:val="00C046A7"/>
    <w:rsid w:val="00C12296"/>
    <w:rsid w:val="00C13517"/>
    <w:rsid w:val="00C1483D"/>
    <w:rsid w:val="00C174F1"/>
    <w:rsid w:val="00C21E4E"/>
    <w:rsid w:val="00C225A7"/>
    <w:rsid w:val="00C23A58"/>
    <w:rsid w:val="00C23B11"/>
    <w:rsid w:val="00C24624"/>
    <w:rsid w:val="00C31241"/>
    <w:rsid w:val="00C31891"/>
    <w:rsid w:val="00C335F8"/>
    <w:rsid w:val="00C36CEF"/>
    <w:rsid w:val="00C37D3F"/>
    <w:rsid w:val="00C403E2"/>
    <w:rsid w:val="00C40F6F"/>
    <w:rsid w:val="00C44AE5"/>
    <w:rsid w:val="00C46EF8"/>
    <w:rsid w:val="00C47B45"/>
    <w:rsid w:val="00C532FE"/>
    <w:rsid w:val="00C53B66"/>
    <w:rsid w:val="00C53D18"/>
    <w:rsid w:val="00C54018"/>
    <w:rsid w:val="00C542F5"/>
    <w:rsid w:val="00C55086"/>
    <w:rsid w:val="00C552D7"/>
    <w:rsid w:val="00C5620F"/>
    <w:rsid w:val="00C57441"/>
    <w:rsid w:val="00C60124"/>
    <w:rsid w:val="00C60592"/>
    <w:rsid w:val="00C645B7"/>
    <w:rsid w:val="00C66B94"/>
    <w:rsid w:val="00C66F94"/>
    <w:rsid w:val="00C702EA"/>
    <w:rsid w:val="00C70473"/>
    <w:rsid w:val="00C71551"/>
    <w:rsid w:val="00C7608E"/>
    <w:rsid w:val="00C77FE8"/>
    <w:rsid w:val="00C80196"/>
    <w:rsid w:val="00C81402"/>
    <w:rsid w:val="00C8250D"/>
    <w:rsid w:val="00C834E8"/>
    <w:rsid w:val="00C83C05"/>
    <w:rsid w:val="00C84CB6"/>
    <w:rsid w:val="00C85AED"/>
    <w:rsid w:val="00C85C1D"/>
    <w:rsid w:val="00C85E45"/>
    <w:rsid w:val="00C903EF"/>
    <w:rsid w:val="00C91F23"/>
    <w:rsid w:val="00C92CD4"/>
    <w:rsid w:val="00C949CF"/>
    <w:rsid w:val="00C960CD"/>
    <w:rsid w:val="00C976FE"/>
    <w:rsid w:val="00C978DA"/>
    <w:rsid w:val="00CA018F"/>
    <w:rsid w:val="00CA1BF4"/>
    <w:rsid w:val="00CA2BEC"/>
    <w:rsid w:val="00CA3B6A"/>
    <w:rsid w:val="00CA5852"/>
    <w:rsid w:val="00CA6199"/>
    <w:rsid w:val="00CA7978"/>
    <w:rsid w:val="00CB0A5B"/>
    <w:rsid w:val="00CB25A7"/>
    <w:rsid w:val="00CB27A1"/>
    <w:rsid w:val="00CB2A56"/>
    <w:rsid w:val="00CB41BF"/>
    <w:rsid w:val="00CB5075"/>
    <w:rsid w:val="00CB583E"/>
    <w:rsid w:val="00CB5A79"/>
    <w:rsid w:val="00CB6B19"/>
    <w:rsid w:val="00CC0F38"/>
    <w:rsid w:val="00CC45E6"/>
    <w:rsid w:val="00CC53FE"/>
    <w:rsid w:val="00CC6C1F"/>
    <w:rsid w:val="00CD7105"/>
    <w:rsid w:val="00CE12EA"/>
    <w:rsid w:val="00CE7111"/>
    <w:rsid w:val="00CF3B9E"/>
    <w:rsid w:val="00CF597D"/>
    <w:rsid w:val="00CF5FAF"/>
    <w:rsid w:val="00CF76F3"/>
    <w:rsid w:val="00D00C2A"/>
    <w:rsid w:val="00D02683"/>
    <w:rsid w:val="00D06021"/>
    <w:rsid w:val="00D0655F"/>
    <w:rsid w:val="00D1001D"/>
    <w:rsid w:val="00D10EE9"/>
    <w:rsid w:val="00D11C58"/>
    <w:rsid w:val="00D155A1"/>
    <w:rsid w:val="00D1562A"/>
    <w:rsid w:val="00D15ACA"/>
    <w:rsid w:val="00D20071"/>
    <w:rsid w:val="00D22606"/>
    <w:rsid w:val="00D25E9D"/>
    <w:rsid w:val="00D26C2D"/>
    <w:rsid w:val="00D27438"/>
    <w:rsid w:val="00D275A2"/>
    <w:rsid w:val="00D27D84"/>
    <w:rsid w:val="00D30A6A"/>
    <w:rsid w:val="00D30B8B"/>
    <w:rsid w:val="00D31470"/>
    <w:rsid w:val="00D318C5"/>
    <w:rsid w:val="00D33254"/>
    <w:rsid w:val="00D3398B"/>
    <w:rsid w:val="00D342FD"/>
    <w:rsid w:val="00D36774"/>
    <w:rsid w:val="00D36DC3"/>
    <w:rsid w:val="00D404C4"/>
    <w:rsid w:val="00D40DE0"/>
    <w:rsid w:val="00D40E38"/>
    <w:rsid w:val="00D435A0"/>
    <w:rsid w:val="00D435F1"/>
    <w:rsid w:val="00D43636"/>
    <w:rsid w:val="00D43D61"/>
    <w:rsid w:val="00D44018"/>
    <w:rsid w:val="00D45273"/>
    <w:rsid w:val="00D45DC0"/>
    <w:rsid w:val="00D462A1"/>
    <w:rsid w:val="00D516ED"/>
    <w:rsid w:val="00D520B1"/>
    <w:rsid w:val="00D52F56"/>
    <w:rsid w:val="00D5425E"/>
    <w:rsid w:val="00D55698"/>
    <w:rsid w:val="00D57396"/>
    <w:rsid w:val="00D60627"/>
    <w:rsid w:val="00D6064C"/>
    <w:rsid w:val="00D61A24"/>
    <w:rsid w:val="00D66836"/>
    <w:rsid w:val="00D7142B"/>
    <w:rsid w:val="00D74534"/>
    <w:rsid w:val="00D75ADC"/>
    <w:rsid w:val="00D80277"/>
    <w:rsid w:val="00D802B2"/>
    <w:rsid w:val="00D803AA"/>
    <w:rsid w:val="00D804A0"/>
    <w:rsid w:val="00D81194"/>
    <w:rsid w:val="00D83E9A"/>
    <w:rsid w:val="00D924CE"/>
    <w:rsid w:val="00D939E6"/>
    <w:rsid w:val="00D958B9"/>
    <w:rsid w:val="00D96485"/>
    <w:rsid w:val="00D97B10"/>
    <w:rsid w:val="00DA438B"/>
    <w:rsid w:val="00DA4C9E"/>
    <w:rsid w:val="00DA556E"/>
    <w:rsid w:val="00DA6843"/>
    <w:rsid w:val="00DA7A82"/>
    <w:rsid w:val="00DB089A"/>
    <w:rsid w:val="00DB12C9"/>
    <w:rsid w:val="00DB32D6"/>
    <w:rsid w:val="00DB3BD4"/>
    <w:rsid w:val="00DB4324"/>
    <w:rsid w:val="00DB593C"/>
    <w:rsid w:val="00DC12AE"/>
    <w:rsid w:val="00DC1AA7"/>
    <w:rsid w:val="00DC3FDC"/>
    <w:rsid w:val="00DC5B1C"/>
    <w:rsid w:val="00DC5F25"/>
    <w:rsid w:val="00DC6E5D"/>
    <w:rsid w:val="00DE0F06"/>
    <w:rsid w:val="00DE101F"/>
    <w:rsid w:val="00DE1329"/>
    <w:rsid w:val="00DE33C5"/>
    <w:rsid w:val="00DE4045"/>
    <w:rsid w:val="00DE5FA9"/>
    <w:rsid w:val="00DE6A0C"/>
    <w:rsid w:val="00DE7594"/>
    <w:rsid w:val="00DF07FA"/>
    <w:rsid w:val="00DF36C4"/>
    <w:rsid w:val="00DF43C6"/>
    <w:rsid w:val="00DF4E2E"/>
    <w:rsid w:val="00DF536D"/>
    <w:rsid w:val="00DF5B84"/>
    <w:rsid w:val="00DF5C02"/>
    <w:rsid w:val="00E00272"/>
    <w:rsid w:val="00E0038D"/>
    <w:rsid w:val="00E02480"/>
    <w:rsid w:val="00E030E1"/>
    <w:rsid w:val="00E0314B"/>
    <w:rsid w:val="00E031FF"/>
    <w:rsid w:val="00E03DA0"/>
    <w:rsid w:val="00E05385"/>
    <w:rsid w:val="00E0563F"/>
    <w:rsid w:val="00E05685"/>
    <w:rsid w:val="00E128D4"/>
    <w:rsid w:val="00E1481E"/>
    <w:rsid w:val="00E1700E"/>
    <w:rsid w:val="00E24020"/>
    <w:rsid w:val="00E25466"/>
    <w:rsid w:val="00E26559"/>
    <w:rsid w:val="00E26575"/>
    <w:rsid w:val="00E267D0"/>
    <w:rsid w:val="00E26B95"/>
    <w:rsid w:val="00E31B08"/>
    <w:rsid w:val="00E37DAC"/>
    <w:rsid w:val="00E400FD"/>
    <w:rsid w:val="00E402F2"/>
    <w:rsid w:val="00E46F25"/>
    <w:rsid w:val="00E508DF"/>
    <w:rsid w:val="00E50D3A"/>
    <w:rsid w:val="00E5471E"/>
    <w:rsid w:val="00E576D7"/>
    <w:rsid w:val="00E666F0"/>
    <w:rsid w:val="00E67249"/>
    <w:rsid w:val="00E677AA"/>
    <w:rsid w:val="00E70919"/>
    <w:rsid w:val="00E7312A"/>
    <w:rsid w:val="00E73270"/>
    <w:rsid w:val="00E75166"/>
    <w:rsid w:val="00E76A65"/>
    <w:rsid w:val="00E807E7"/>
    <w:rsid w:val="00E80B03"/>
    <w:rsid w:val="00E82240"/>
    <w:rsid w:val="00E82C14"/>
    <w:rsid w:val="00E84915"/>
    <w:rsid w:val="00E84B0F"/>
    <w:rsid w:val="00E85396"/>
    <w:rsid w:val="00E85439"/>
    <w:rsid w:val="00E85765"/>
    <w:rsid w:val="00E85FF4"/>
    <w:rsid w:val="00E919C7"/>
    <w:rsid w:val="00E91C23"/>
    <w:rsid w:val="00E91CE7"/>
    <w:rsid w:val="00E92DCA"/>
    <w:rsid w:val="00E9315A"/>
    <w:rsid w:val="00E968F4"/>
    <w:rsid w:val="00E97157"/>
    <w:rsid w:val="00EA1D10"/>
    <w:rsid w:val="00EA2457"/>
    <w:rsid w:val="00EA4C55"/>
    <w:rsid w:val="00EA6BD0"/>
    <w:rsid w:val="00EA77DF"/>
    <w:rsid w:val="00EB0C70"/>
    <w:rsid w:val="00EB1476"/>
    <w:rsid w:val="00EB16F3"/>
    <w:rsid w:val="00EB47F5"/>
    <w:rsid w:val="00EB522F"/>
    <w:rsid w:val="00EB740A"/>
    <w:rsid w:val="00EB745E"/>
    <w:rsid w:val="00EB75CE"/>
    <w:rsid w:val="00EB79D3"/>
    <w:rsid w:val="00EB7C0D"/>
    <w:rsid w:val="00EC0898"/>
    <w:rsid w:val="00EC1776"/>
    <w:rsid w:val="00EC37D9"/>
    <w:rsid w:val="00EC65C5"/>
    <w:rsid w:val="00EC6654"/>
    <w:rsid w:val="00EC6C76"/>
    <w:rsid w:val="00ED1AA2"/>
    <w:rsid w:val="00ED561A"/>
    <w:rsid w:val="00ED6706"/>
    <w:rsid w:val="00ED6B88"/>
    <w:rsid w:val="00ED72F8"/>
    <w:rsid w:val="00EE4FC9"/>
    <w:rsid w:val="00EE6ABA"/>
    <w:rsid w:val="00EE6DAC"/>
    <w:rsid w:val="00EE71C3"/>
    <w:rsid w:val="00EF2283"/>
    <w:rsid w:val="00EF25E0"/>
    <w:rsid w:val="00EF2715"/>
    <w:rsid w:val="00EF3FFF"/>
    <w:rsid w:val="00EF5087"/>
    <w:rsid w:val="00F01700"/>
    <w:rsid w:val="00F0287C"/>
    <w:rsid w:val="00F030DD"/>
    <w:rsid w:val="00F03DF0"/>
    <w:rsid w:val="00F053EF"/>
    <w:rsid w:val="00F06A60"/>
    <w:rsid w:val="00F10CF5"/>
    <w:rsid w:val="00F11867"/>
    <w:rsid w:val="00F14269"/>
    <w:rsid w:val="00F14F79"/>
    <w:rsid w:val="00F175FE"/>
    <w:rsid w:val="00F17E8E"/>
    <w:rsid w:val="00F2002B"/>
    <w:rsid w:val="00F2083E"/>
    <w:rsid w:val="00F214F2"/>
    <w:rsid w:val="00F235F7"/>
    <w:rsid w:val="00F24AA0"/>
    <w:rsid w:val="00F25B56"/>
    <w:rsid w:val="00F262DB"/>
    <w:rsid w:val="00F2664F"/>
    <w:rsid w:val="00F267E3"/>
    <w:rsid w:val="00F30983"/>
    <w:rsid w:val="00F30EB7"/>
    <w:rsid w:val="00F32E37"/>
    <w:rsid w:val="00F3359B"/>
    <w:rsid w:val="00F335AE"/>
    <w:rsid w:val="00F33AB1"/>
    <w:rsid w:val="00F35377"/>
    <w:rsid w:val="00F35F14"/>
    <w:rsid w:val="00F36A9C"/>
    <w:rsid w:val="00F37549"/>
    <w:rsid w:val="00F37C93"/>
    <w:rsid w:val="00F417C2"/>
    <w:rsid w:val="00F4331A"/>
    <w:rsid w:val="00F43910"/>
    <w:rsid w:val="00F4439D"/>
    <w:rsid w:val="00F45188"/>
    <w:rsid w:val="00F45425"/>
    <w:rsid w:val="00F458FF"/>
    <w:rsid w:val="00F46267"/>
    <w:rsid w:val="00F47131"/>
    <w:rsid w:val="00F5033B"/>
    <w:rsid w:val="00F50BC3"/>
    <w:rsid w:val="00F53DFE"/>
    <w:rsid w:val="00F54086"/>
    <w:rsid w:val="00F55203"/>
    <w:rsid w:val="00F60479"/>
    <w:rsid w:val="00F60594"/>
    <w:rsid w:val="00F622AC"/>
    <w:rsid w:val="00F62334"/>
    <w:rsid w:val="00F645BF"/>
    <w:rsid w:val="00F64923"/>
    <w:rsid w:val="00F64BD7"/>
    <w:rsid w:val="00F657C9"/>
    <w:rsid w:val="00F70BCA"/>
    <w:rsid w:val="00F71EBC"/>
    <w:rsid w:val="00F75B9D"/>
    <w:rsid w:val="00F76A56"/>
    <w:rsid w:val="00F76CE3"/>
    <w:rsid w:val="00F772D2"/>
    <w:rsid w:val="00F7757E"/>
    <w:rsid w:val="00F775E7"/>
    <w:rsid w:val="00F80120"/>
    <w:rsid w:val="00F834CA"/>
    <w:rsid w:val="00F86719"/>
    <w:rsid w:val="00F9083D"/>
    <w:rsid w:val="00F911FD"/>
    <w:rsid w:val="00F9170C"/>
    <w:rsid w:val="00F919CC"/>
    <w:rsid w:val="00F943B0"/>
    <w:rsid w:val="00F95658"/>
    <w:rsid w:val="00F96659"/>
    <w:rsid w:val="00FA12BD"/>
    <w:rsid w:val="00FA31D4"/>
    <w:rsid w:val="00FA3250"/>
    <w:rsid w:val="00FA66AE"/>
    <w:rsid w:val="00FA6A88"/>
    <w:rsid w:val="00FA7372"/>
    <w:rsid w:val="00FA7C6D"/>
    <w:rsid w:val="00FA7F81"/>
    <w:rsid w:val="00FB3249"/>
    <w:rsid w:val="00FB417D"/>
    <w:rsid w:val="00FB461C"/>
    <w:rsid w:val="00FB48BB"/>
    <w:rsid w:val="00FC1C4C"/>
    <w:rsid w:val="00FC3BAA"/>
    <w:rsid w:val="00FC4E82"/>
    <w:rsid w:val="00FC6C61"/>
    <w:rsid w:val="00FD11A7"/>
    <w:rsid w:val="00FD16E9"/>
    <w:rsid w:val="00FD1768"/>
    <w:rsid w:val="00FD1F00"/>
    <w:rsid w:val="00FD4BC2"/>
    <w:rsid w:val="00FD7C8D"/>
    <w:rsid w:val="00FE1C50"/>
    <w:rsid w:val="00FE2E78"/>
    <w:rsid w:val="00FE352C"/>
    <w:rsid w:val="00FE4CD0"/>
    <w:rsid w:val="00FE766A"/>
    <w:rsid w:val="00FF100D"/>
    <w:rsid w:val="00FF3DC6"/>
    <w:rsid w:val="00FF4ADE"/>
    <w:rsid w:val="00FF6B9E"/>
    <w:rsid w:val="00FF6C50"/>
    <w:rsid w:val="00FF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C09AC89"/>
  <w15:docId w15:val="{63A3C5C5-53CC-4C4E-BA51-FF4405E4B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alatino Linotype" w:eastAsia="HGSMinchoE" w:hAnsi="Palatino Linotype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72F8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2F8"/>
    <w:pPr>
      <w:keepNext/>
      <w:keepLines/>
      <w:spacing w:before="360" w:after="0" w:line="240" w:lineRule="auto"/>
      <w:outlineLvl w:val="0"/>
    </w:pPr>
    <w:rPr>
      <w:rFonts w:ascii="Century Gothic" w:eastAsia="HGGothicM" w:hAnsi="Century Gothic"/>
      <w:bCs/>
      <w:i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D72F8"/>
    <w:pPr>
      <w:keepNext/>
      <w:keepLines/>
      <w:spacing w:before="120" w:after="0" w:line="240" w:lineRule="auto"/>
      <w:outlineLvl w:val="1"/>
    </w:pPr>
    <w:rPr>
      <w:rFonts w:ascii="Century Gothic" w:eastAsia="HGGothicM" w:hAnsi="Century Gothic"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D72F8"/>
    <w:pPr>
      <w:keepNext/>
      <w:keepLines/>
      <w:spacing w:before="20" w:after="0" w:line="240" w:lineRule="auto"/>
      <w:outlineLvl w:val="2"/>
    </w:pPr>
    <w:rPr>
      <w:rFonts w:ascii="Century Gothic" w:eastAsia="HGGothicM" w:hAnsi="Century Gothic"/>
      <w:bCs/>
      <w:i/>
      <w:sz w:val="23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D72F8"/>
    <w:pPr>
      <w:keepNext/>
      <w:keepLines/>
      <w:spacing w:before="200" w:after="0" w:line="264" w:lineRule="auto"/>
      <w:outlineLvl w:val="3"/>
    </w:pPr>
    <w:rPr>
      <w:rFonts w:ascii="Century Gothic" w:eastAsia="HGGothicM" w:hAnsi="Century Gothic"/>
      <w:bCs/>
      <w:i/>
      <w:iCs/>
      <w:sz w:val="23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D72F8"/>
    <w:pPr>
      <w:keepNext/>
      <w:keepLines/>
      <w:spacing w:before="200" w:after="0" w:line="264" w:lineRule="auto"/>
      <w:outlineLvl w:val="4"/>
    </w:pPr>
    <w:rPr>
      <w:rFonts w:ascii="Century Gothic" w:eastAsia="HGGothicM" w:hAnsi="Century Gothic"/>
      <w:color w:val="00000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D72F8"/>
    <w:pPr>
      <w:keepNext/>
      <w:keepLines/>
      <w:spacing w:before="200" w:after="0" w:line="264" w:lineRule="auto"/>
      <w:outlineLvl w:val="5"/>
    </w:pPr>
    <w:rPr>
      <w:rFonts w:ascii="Century Gothic" w:eastAsia="HGGothicM" w:hAnsi="Century Gothic"/>
      <w:i/>
      <w:iCs/>
      <w:color w:val="000000"/>
      <w:sz w:val="21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D72F8"/>
    <w:pPr>
      <w:keepNext/>
      <w:keepLines/>
      <w:spacing w:before="200" w:after="0" w:line="264" w:lineRule="auto"/>
      <w:outlineLvl w:val="6"/>
    </w:pPr>
    <w:rPr>
      <w:rFonts w:ascii="Century Gothic" w:eastAsia="HGGothicM" w:hAnsi="Century Gothic"/>
      <w:i/>
      <w:iCs/>
      <w:color w:val="000000"/>
      <w:sz w:val="21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ED72F8"/>
    <w:pPr>
      <w:keepNext/>
      <w:keepLines/>
      <w:spacing w:before="200" w:after="0" w:line="264" w:lineRule="auto"/>
      <w:outlineLvl w:val="7"/>
    </w:pPr>
    <w:rPr>
      <w:rFonts w:ascii="Century Gothic" w:eastAsia="HGGothicM" w:hAnsi="Century Gothic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ED72F8"/>
    <w:pPr>
      <w:keepNext/>
      <w:keepLines/>
      <w:spacing w:before="200" w:after="0" w:line="264" w:lineRule="auto"/>
      <w:outlineLvl w:val="8"/>
    </w:pPr>
    <w:rPr>
      <w:rFonts w:ascii="Century Gothic" w:eastAsia="HGGothicM" w:hAnsi="Century Gothic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ED72F8"/>
    <w:rPr>
      <w:rFonts w:ascii="Century Gothic" w:eastAsia="HGGothicM" w:hAnsi="Century Gothic" w:cs="Times New Roman"/>
      <w:i/>
      <w:color w:val="auto"/>
      <w:sz w:val="32"/>
    </w:rPr>
  </w:style>
  <w:style w:type="character" w:customStyle="1" w:styleId="Heading2Char">
    <w:name w:val="Heading 2 Char"/>
    <w:link w:val="Heading2"/>
    <w:uiPriority w:val="99"/>
    <w:locked/>
    <w:rsid w:val="00ED72F8"/>
    <w:rPr>
      <w:rFonts w:ascii="Century Gothic" w:eastAsia="HGGothicM" w:hAnsi="Century Gothic" w:cs="Times New Roman"/>
      <w:color w:val="auto"/>
      <w:sz w:val="26"/>
    </w:rPr>
  </w:style>
  <w:style w:type="character" w:customStyle="1" w:styleId="Heading3Char">
    <w:name w:val="Heading 3 Char"/>
    <w:link w:val="Heading3"/>
    <w:uiPriority w:val="99"/>
    <w:locked/>
    <w:rsid w:val="00ED72F8"/>
    <w:rPr>
      <w:rFonts w:ascii="Century Gothic" w:eastAsia="HGGothicM" w:hAnsi="Century Gothic" w:cs="Times New Roman"/>
      <w:i/>
      <w:color w:val="auto"/>
      <w:sz w:val="23"/>
    </w:rPr>
  </w:style>
  <w:style w:type="character" w:customStyle="1" w:styleId="Heading4Char">
    <w:name w:val="Heading 4 Char"/>
    <w:link w:val="Heading4"/>
    <w:uiPriority w:val="99"/>
    <w:semiHidden/>
    <w:locked/>
    <w:rsid w:val="00ED72F8"/>
    <w:rPr>
      <w:rFonts w:ascii="Century Gothic" w:eastAsia="HGGothicM" w:hAnsi="Century Gothic" w:cs="Times New Roman"/>
      <w:i/>
      <w:color w:val="auto"/>
      <w:sz w:val="23"/>
    </w:rPr>
  </w:style>
  <w:style w:type="character" w:customStyle="1" w:styleId="Heading5Char">
    <w:name w:val="Heading 5 Char"/>
    <w:link w:val="Heading5"/>
    <w:uiPriority w:val="99"/>
    <w:semiHidden/>
    <w:locked/>
    <w:rsid w:val="00ED72F8"/>
    <w:rPr>
      <w:rFonts w:ascii="Century Gothic" w:eastAsia="HGGothicM" w:hAnsi="Century Gothic" w:cs="Times New Roman"/>
      <w:color w:val="000000"/>
    </w:rPr>
  </w:style>
  <w:style w:type="character" w:customStyle="1" w:styleId="Heading6Char">
    <w:name w:val="Heading 6 Char"/>
    <w:link w:val="Heading6"/>
    <w:uiPriority w:val="99"/>
    <w:semiHidden/>
    <w:locked/>
    <w:rsid w:val="00ED72F8"/>
    <w:rPr>
      <w:rFonts w:ascii="Century Gothic" w:eastAsia="HGGothicM" w:hAnsi="Century Gothic" w:cs="Times New Roman"/>
      <w:i/>
      <w:color w:val="000000"/>
      <w:sz w:val="21"/>
    </w:rPr>
  </w:style>
  <w:style w:type="character" w:customStyle="1" w:styleId="Heading7Char">
    <w:name w:val="Heading 7 Char"/>
    <w:link w:val="Heading7"/>
    <w:uiPriority w:val="99"/>
    <w:semiHidden/>
    <w:locked/>
    <w:rsid w:val="00ED72F8"/>
    <w:rPr>
      <w:rFonts w:ascii="Century Gothic" w:eastAsia="HGGothicM" w:hAnsi="Century Gothic" w:cs="Times New Roman"/>
      <w:i/>
      <w:color w:val="000000"/>
      <w:sz w:val="21"/>
    </w:rPr>
  </w:style>
  <w:style w:type="character" w:customStyle="1" w:styleId="Heading8Char">
    <w:name w:val="Heading 8 Char"/>
    <w:link w:val="Heading8"/>
    <w:uiPriority w:val="99"/>
    <w:semiHidden/>
    <w:locked/>
    <w:rsid w:val="00ED72F8"/>
    <w:rPr>
      <w:rFonts w:ascii="Century Gothic" w:eastAsia="HGGothicM" w:hAnsi="Century Gothic" w:cs="Times New Roman"/>
      <w:color w:val="000000"/>
      <w:sz w:val="20"/>
    </w:rPr>
  </w:style>
  <w:style w:type="character" w:customStyle="1" w:styleId="Heading9Char">
    <w:name w:val="Heading 9 Char"/>
    <w:link w:val="Heading9"/>
    <w:uiPriority w:val="99"/>
    <w:semiHidden/>
    <w:locked/>
    <w:rsid w:val="00ED72F8"/>
    <w:rPr>
      <w:rFonts w:ascii="Century Gothic" w:eastAsia="HGGothicM" w:hAnsi="Century Gothic" w:cs="Times New Roman"/>
      <w:i/>
      <w:color w:val="000000"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ED72F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ED72F8"/>
    <w:rPr>
      <w:rFonts w:ascii="Tahoma" w:eastAsia="HGSMinchoE" w:hAnsi="Tahoma" w:cs="Times New Roman"/>
      <w:sz w:val="16"/>
    </w:rPr>
  </w:style>
  <w:style w:type="paragraph" w:styleId="Title">
    <w:name w:val="Title"/>
    <w:basedOn w:val="Normal"/>
    <w:next w:val="Normal"/>
    <w:link w:val="TitleChar"/>
    <w:uiPriority w:val="99"/>
    <w:qFormat/>
    <w:rsid w:val="00ED72F8"/>
    <w:pPr>
      <w:spacing w:after="300" w:line="240" w:lineRule="auto"/>
      <w:contextualSpacing/>
    </w:pPr>
    <w:rPr>
      <w:rFonts w:ascii="Century Gothic" w:eastAsia="HGGothicM" w:hAnsi="Century Gothic"/>
      <w:spacing w:val="5"/>
      <w:kern w:val="28"/>
      <w:sz w:val="56"/>
      <w:szCs w:val="56"/>
    </w:rPr>
  </w:style>
  <w:style w:type="character" w:customStyle="1" w:styleId="TitleChar">
    <w:name w:val="Title Char"/>
    <w:link w:val="Title"/>
    <w:uiPriority w:val="99"/>
    <w:locked/>
    <w:rsid w:val="00ED72F8"/>
    <w:rPr>
      <w:rFonts w:ascii="Century Gothic" w:eastAsia="HGGothicM" w:hAnsi="Century Gothic" w:cs="Times New Roman"/>
      <w:color w:val="auto"/>
      <w:spacing w:val="5"/>
      <w:kern w:val="28"/>
      <w:sz w:val="56"/>
    </w:rPr>
  </w:style>
  <w:style w:type="paragraph" w:styleId="Subtitle">
    <w:name w:val="Subtitle"/>
    <w:basedOn w:val="Normal"/>
    <w:next w:val="Normal"/>
    <w:link w:val="SubtitleChar"/>
    <w:qFormat/>
    <w:rsid w:val="00ED72F8"/>
    <w:pPr>
      <w:numPr>
        <w:ilvl w:val="1"/>
      </w:numPr>
    </w:pPr>
    <w:rPr>
      <w:rFonts w:eastAsia="HGGothicM"/>
      <w:iCs/>
      <w:spacing w:val="15"/>
      <w:sz w:val="24"/>
      <w:szCs w:val="24"/>
    </w:rPr>
  </w:style>
  <w:style w:type="character" w:customStyle="1" w:styleId="SubtitleChar">
    <w:name w:val="Subtitle Char"/>
    <w:link w:val="Subtitle"/>
    <w:uiPriority w:val="99"/>
    <w:locked/>
    <w:rsid w:val="00ED72F8"/>
    <w:rPr>
      <w:rFonts w:eastAsia="HGGothicM" w:cs="Times New Roman"/>
      <w:color w:val="auto"/>
      <w:spacing w:val="15"/>
      <w:sz w:val="24"/>
    </w:rPr>
  </w:style>
  <w:style w:type="paragraph" w:styleId="Header">
    <w:name w:val="header"/>
    <w:basedOn w:val="Normal"/>
    <w:link w:val="HeaderChar"/>
    <w:uiPriority w:val="99"/>
    <w:rsid w:val="00ED72F8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link w:val="Header"/>
    <w:uiPriority w:val="99"/>
    <w:locked/>
    <w:rsid w:val="00ED72F8"/>
    <w:rPr>
      <w:rFonts w:eastAsia="HGSMinchoE" w:cs="Times New Roman"/>
    </w:rPr>
  </w:style>
  <w:style w:type="paragraph" w:styleId="NoSpacing">
    <w:name w:val="No Spacing"/>
    <w:link w:val="NoSpacingChar"/>
    <w:uiPriority w:val="99"/>
    <w:qFormat/>
    <w:rsid w:val="00ED72F8"/>
    <w:rPr>
      <w:sz w:val="22"/>
      <w:szCs w:val="22"/>
    </w:rPr>
  </w:style>
  <w:style w:type="character" w:customStyle="1" w:styleId="NoSpacingChar">
    <w:name w:val="No Spacing Char"/>
    <w:link w:val="NoSpacing"/>
    <w:uiPriority w:val="99"/>
    <w:locked/>
    <w:rsid w:val="00ED72F8"/>
    <w:rPr>
      <w:sz w:val="22"/>
      <w:lang w:val="en-US" w:eastAsia="en-US"/>
    </w:rPr>
  </w:style>
  <w:style w:type="paragraph" w:styleId="Caption">
    <w:name w:val="caption"/>
    <w:basedOn w:val="Normal"/>
    <w:next w:val="Normal"/>
    <w:uiPriority w:val="99"/>
    <w:qFormat/>
    <w:rsid w:val="00ED72F8"/>
    <w:pPr>
      <w:spacing w:line="240" w:lineRule="auto"/>
    </w:pPr>
    <w:rPr>
      <w:b/>
      <w:bCs/>
      <w:color w:val="2F5897"/>
      <w:sz w:val="18"/>
      <w:szCs w:val="18"/>
    </w:rPr>
  </w:style>
  <w:style w:type="character" w:styleId="Strong">
    <w:name w:val="Strong"/>
    <w:uiPriority w:val="22"/>
    <w:qFormat/>
    <w:rsid w:val="00ED72F8"/>
    <w:rPr>
      <w:rFonts w:cs="Times New Roman"/>
      <w:b/>
    </w:rPr>
  </w:style>
  <w:style w:type="character" w:styleId="Emphasis">
    <w:name w:val="Emphasis"/>
    <w:uiPriority w:val="20"/>
    <w:qFormat/>
    <w:rsid w:val="00ED72F8"/>
    <w:rPr>
      <w:rFonts w:cs="Times New Roman"/>
      <w:i/>
      <w:color w:val="auto"/>
    </w:rPr>
  </w:style>
  <w:style w:type="paragraph" w:styleId="ListParagraph">
    <w:name w:val="List Paragraph"/>
    <w:basedOn w:val="Normal"/>
    <w:link w:val="ListParagraphChar"/>
    <w:qFormat/>
    <w:rsid w:val="00ED72F8"/>
    <w:pPr>
      <w:spacing w:after="160" w:line="240" w:lineRule="auto"/>
      <w:ind w:left="1008" w:hanging="288"/>
      <w:contextualSpacing/>
    </w:pPr>
    <w:rPr>
      <w:szCs w:val="20"/>
    </w:rPr>
  </w:style>
  <w:style w:type="paragraph" w:styleId="Quote">
    <w:name w:val="Quote"/>
    <w:basedOn w:val="Normal"/>
    <w:next w:val="Normal"/>
    <w:link w:val="QuoteChar"/>
    <w:uiPriority w:val="99"/>
    <w:qFormat/>
    <w:rsid w:val="00ED72F8"/>
    <w:pPr>
      <w:spacing w:before="160" w:after="160" w:line="300" w:lineRule="auto"/>
      <w:ind w:left="144" w:right="144"/>
      <w:jc w:val="center"/>
    </w:pPr>
    <w:rPr>
      <w:rFonts w:ascii="Century Gothic" w:hAnsi="Century Gothic"/>
      <w:i/>
      <w:iCs/>
      <w:sz w:val="24"/>
      <w:szCs w:val="20"/>
      <w:lang w:bidi="hi-IN"/>
    </w:rPr>
  </w:style>
  <w:style w:type="character" w:customStyle="1" w:styleId="QuoteChar">
    <w:name w:val="Quote Char"/>
    <w:link w:val="Quote"/>
    <w:uiPriority w:val="99"/>
    <w:locked/>
    <w:rsid w:val="00ED72F8"/>
    <w:rPr>
      <w:rFonts w:ascii="Century Gothic" w:hAnsi="Century Gothic" w:cs="Times New Roman"/>
      <w:i/>
      <w:color w:val="auto"/>
      <w:sz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ED72F8"/>
    <w:pPr>
      <w:pBdr>
        <w:top w:val="single" w:sz="36" w:space="8" w:color="6076B4"/>
        <w:left w:val="single" w:sz="36" w:space="8" w:color="6076B4"/>
        <w:bottom w:val="single" w:sz="36" w:space="8" w:color="6076B4"/>
        <w:right w:val="single" w:sz="36" w:space="8" w:color="6076B4"/>
      </w:pBdr>
      <w:shd w:val="clear" w:color="auto" w:fill="6076B4"/>
      <w:spacing w:before="200" w:after="280" w:line="300" w:lineRule="auto"/>
      <w:ind w:left="936" w:right="936"/>
      <w:jc w:val="center"/>
    </w:pPr>
    <w:rPr>
      <w:rFonts w:ascii="Century Gothic" w:eastAsia="HGGothicM" w:hAnsi="Century Gothic"/>
      <w:bCs/>
      <w:i/>
      <w:iCs/>
      <w:color w:val="000000"/>
      <w:sz w:val="24"/>
      <w:szCs w:val="20"/>
      <w:lang w:bidi="hi-IN"/>
    </w:rPr>
  </w:style>
  <w:style w:type="character" w:customStyle="1" w:styleId="IntenseQuoteChar">
    <w:name w:val="Intense Quote Char"/>
    <w:link w:val="IntenseQuote"/>
    <w:uiPriority w:val="99"/>
    <w:locked/>
    <w:rsid w:val="00ED72F8"/>
    <w:rPr>
      <w:rFonts w:ascii="Century Gothic" w:eastAsia="HGGothicM" w:hAnsi="Century Gothic" w:cs="Times New Roman"/>
      <w:i/>
      <w:color w:val="000000"/>
      <w:sz w:val="24"/>
      <w:shd w:val="clear" w:color="auto" w:fill="6076B4"/>
    </w:rPr>
  </w:style>
  <w:style w:type="character" w:styleId="SubtleEmphasis">
    <w:name w:val="Subtle Emphasis"/>
    <w:uiPriority w:val="99"/>
    <w:qFormat/>
    <w:rsid w:val="00ED72F8"/>
    <w:rPr>
      <w:rFonts w:cs="Times New Roman"/>
      <w:i/>
      <w:color w:val="auto"/>
    </w:rPr>
  </w:style>
  <w:style w:type="character" w:styleId="IntenseEmphasis">
    <w:name w:val="Intense Emphasis"/>
    <w:uiPriority w:val="99"/>
    <w:qFormat/>
    <w:rsid w:val="00ED72F8"/>
    <w:rPr>
      <w:rFonts w:cs="Times New Roman"/>
      <w:b/>
      <w:i/>
      <w:color w:val="auto"/>
    </w:rPr>
  </w:style>
  <w:style w:type="character" w:styleId="SubtleReference">
    <w:name w:val="Subtle Reference"/>
    <w:uiPriority w:val="99"/>
    <w:qFormat/>
    <w:rsid w:val="00ED72F8"/>
    <w:rPr>
      <w:rFonts w:cs="Times New Roman"/>
      <w:smallCaps/>
      <w:color w:val="auto"/>
      <w:u w:val="single"/>
    </w:rPr>
  </w:style>
  <w:style w:type="character" w:styleId="IntenseReference">
    <w:name w:val="Intense Reference"/>
    <w:uiPriority w:val="99"/>
    <w:qFormat/>
    <w:rsid w:val="00ED72F8"/>
    <w:rPr>
      <w:rFonts w:cs="Times New Roman"/>
      <w:b/>
      <w:color w:val="auto"/>
      <w:spacing w:val="5"/>
      <w:u w:val="single"/>
    </w:rPr>
  </w:style>
  <w:style w:type="character" w:styleId="BookTitle">
    <w:name w:val="Book Title"/>
    <w:uiPriority w:val="99"/>
    <w:qFormat/>
    <w:rsid w:val="00ED72F8"/>
    <w:rPr>
      <w:rFonts w:cs="Times New Roman"/>
      <w:b/>
      <w:smallCaps/>
      <w:spacing w:val="10"/>
    </w:rPr>
  </w:style>
  <w:style w:type="paragraph" w:styleId="TOCHeading">
    <w:name w:val="TOC Heading"/>
    <w:basedOn w:val="Heading1"/>
    <w:next w:val="Normal"/>
    <w:uiPriority w:val="99"/>
    <w:qFormat/>
    <w:rsid w:val="00ED72F8"/>
    <w:pPr>
      <w:spacing w:before="480" w:line="276" w:lineRule="auto"/>
      <w:outlineLvl w:val="9"/>
    </w:pPr>
    <w:rPr>
      <w:b/>
      <w:i w:val="0"/>
      <w:sz w:val="28"/>
      <w:szCs w:val="28"/>
    </w:rPr>
  </w:style>
  <w:style w:type="character" w:styleId="PlaceholderText">
    <w:name w:val="Placeholder Text"/>
    <w:uiPriority w:val="99"/>
    <w:semiHidden/>
    <w:rsid w:val="00ED72F8"/>
    <w:rPr>
      <w:rFonts w:cs="Times New Roman"/>
      <w:color w:val="808080"/>
    </w:rPr>
  </w:style>
  <w:style w:type="paragraph" w:styleId="Footer">
    <w:name w:val="footer"/>
    <w:basedOn w:val="Normal"/>
    <w:link w:val="FooterChar"/>
    <w:uiPriority w:val="99"/>
    <w:rsid w:val="00ED72F8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ED72F8"/>
    <w:rPr>
      <w:rFonts w:cs="Times New Roman"/>
    </w:rPr>
  </w:style>
  <w:style w:type="character" w:customStyle="1" w:styleId="apple-converted-space">
    <w:name w:val="apple-converted-space"/>
    <w:uiPriority w:val="99"/>
    <w:rsid w:val="00F458FF"/>
  </w:style>
  <w:style w:type="character" w:styleId="Hyperlink">
    <w:name w:val="Hyperlink"/>
    <w:uiPriority w:val="99"/>
    <w:rsid w:val="00F458FF"/>
    <w:rPr>
      <w:rFonts w:cs="Times New Roman"/>
      <w:color w:val="0000FF"/>
      <w:u w:val="single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"/>
    <w:basedOn w:val="Normal"/>
    <w:uiPriority w:val="99"/>
    <w:rsid w:val="00CA1BF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GB" w:eastAsia="en-GB"/>
    </w:rPr>
  </w:style>
  <w:style w:type="character" w:styleId="CommentReference">
    <w:name w:val="annotation reference"/>
    <w:uiPriority w:val="99"/>
    <w:semiHidden/>
    <w:rsid w:val="00A21025"/>
    <w:rPr>
      <w:rFonts w:cs="Times New Roman"/>
      <w:sz w:val="16"/>
    </w:rPr>
  </w:style>
  <w:style w:type="paragraph" w:styleId="CommentText">
    <w:name w:val="annotation text"/>
    <w:basedOn w:val="Normal"/>
    <w:link w:val="CommentTextChar"/>
    <w:semiHidden/>
    <w:rsid w:val="00A210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A21025"/>
    <w:rPr>
      <w:rFonts w:cs="Times New Roman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2102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A21025"/>
    <w:rPr>
      <w:rFonts w:cs="Times New Roman"/>
      <w:b/>
      <w:sz w:val="20"/>
    </w:rPr>
  </w:style>
  <w:style w:type="paragraph" w:styleId="FootnoteText">
    <w:name w:val="footnote text"/>
    <w:basedOn w:val="Normal"/>
    <w:link w:val="FootnoteTextChar"/>
    <w:uiPriority w:val="99"/>
    <w:semiHidden/>
    <w:rsid w:val="00F76A5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F76A56"/>
    <w:rPr>
      <w:rFonts w:cs="Times New Roman"/>
      <w:sz w:val="20"/>
    </w:rPr>
  </w:style>
  <w:style w:type="character" w:styleId="FootnoteReference">
    <w:name w:val="footnote reference"/>
    <w:uiPriority w:val="99"/>
    <w:semiHidden/>
    <w:rsid w:val="00F76A56"/>
    <w:rPr>
      <w:rFonts w:cs="Times New Roman"/>
      <w:vertAlign w:val="superscript"/>
    </w:rPr>
  </w:style>
  <w:style w:type="character" w:styleId="FollowedHyperlink">
    <w:name w:val="FollowedHyperlink"/>
    <w:uiPriority w:val="99"/>
    <w:rsid w:val="0070277A"/>
    <w:rPr>
      <w:rFonts w:cs="Times New Roman"/>
      <w:color w:val="800080"/>
      <w:u w:val="single"/>
    </w:rPr>
  </w:style>
  <w:style w:type="character" w:customStyle="1" w:styleId="ListParagraphChar">
    <w:name w:val="List Paragraph Char"/>
    <w:link w:val="ListParagraph"/>
    <w:locked/>
    <w:rsid w:val="008D7F8E"/>
    <w:rPr>
      <w:rFonts w:ascii="Palatino Linotype" w:eastAsia="HGSMinchoE" w:hAnsi="Palatino Linotype"/>
      <w:sz w:val="22"/>
      <w:lang w:val="en-US" w:eastAsia="en-US"/>
    </w:rPr>
  </w:style>
  <w:style w:type="character" w:customStyle="1" w:styleId="detail">
    <w:name w:val="detail"/>
    <w:uiPriority w:val="99"/>
    <w:rsid w:val="00C21E4E"/>
  </w:style>
  <w:style w:type="character" w:customStyle="1" w:styleId="textexposedshow">
    <w:name w:val="text_exposed_show"/>
    <w:uiPriority w:val="99"/>
    <w:rsid w:val="00DE0F06"/>
    <w:rPr>
      <w:rFonts w:cs="Times New Roman"/>
    </w:rPr>
  </w:style>
  <w:style w:type="character" w:customStyle="1" w:styleId="58cl5afz">
    <w:name w:val="_58cl _5afz"/>
    <w:uiPriority w:val="99"/>
    <w:rsid w:val="00C949CF"/>
    <w:rPr>
      <w:rFonts w:cs="Times New Roman"/>
    </w:rPr>
  </w:style>
  <w:style w:type="character" w:customStyle="1" w:styleId="58cm">
    <w:name w:val="_58cm"/>
    <w:uiPriority w:val="99"/>
    <w:rsid w:val="00C949CF"/>
    <w:rPr>
      <w:rFonts w:cs="Times New Roman"/>
    </w:rPr>
  </w:style>
  <w:style w:type="table" w:styleId="TableGrid">
    <w:name w:val="Table Grid"/>
    <w:basedOn w:val="TableNormal"/>
    <w:uiPriority w:val="59"/>
    <w:locked/>
    <w:rsid w:val="00942AAF"/>
    <w:rPr>
      <w:rFonts w:ascii="Times New Roman" w:hAnsi="Times New Roman"/>
      <w:lang w:bidi="mr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tleEmphasis1">
    <w:name w:val="Subtle Emphasis1"/>
    <w:unhideWhenUsed/>
    <w:qFormat/>
    <w:rsid w:val="0026401A"/>
    <w:rPr>
      <w:i/>
      <w:iCs/>
      <w:color w:val="auto"/>
    </w:rPr>
  </w:style>
  <w:style w:type="character" w:customStyle="1" w:styleId="5yl5">
    <w:name w:val="_5yl5"/>
    <w:rsid w:val="006A3D61"/>
  </w:style>
  <w:style w:type="paragraph" w:customStyle="1" w:styleId="norm">
    <w:name w:val="norm"/>
    <w:basedOn w:val="Normal"/>
    <w:link w:val="normChar"/>
    <w:rsid w:val="00271B9A"/>
    <w:pPr>
      <w:spacing w:after="0" w:line="480" w:lineRule="auto"/>
      <w:ind w:firstLine="709"/>
      <w:jc w:val="both"/>
    </w:pPr>
    <w:rPr>
      <w:rFonts w:ascii="Arial Armenian" w:eastAsia="Times New Roman" w:hAnsi="Arial Armenian"/>
      <w:szCs w:val="20"/>
      <w:lang w:eastAsia="ru-RU"/>
    </w:rPr>
  </w:style>
  <w:style w:type="character" w:customStyle="1" w:styleId="normChar">
    <w:name w:val="norm Char"/>
    <w:basedOn w:val="DefaultParagraphFont"/>
    <w:link w:val="norm"/>
    <w:rsid w:val="00271B9A"/>
    <w:rPr>
      <w:rFonts w:ascii="Arial Armenian" w:eastAsia="Times New Roman" w:hAnsi="Arial Armenian"/>
      <w:sz w:val="22"/>
      <w:lang w:eastAsia="ru-RU"/>
    </w:rPr>
  </w:style>
  <w:style w:type="paragraph" w:styleId="Revision">
    <w:name w:val="Revision"/>
    <w:hidden/>
    <w:uiPriority w:val="99"/>
    <w:semiHidden/>
    <w:rsid w:val="0040154C"/>
    <w:rPr>
      <w:sz w:val="22"/>
      <w:szCs w:val="22"/>
    </w:rPr>
  </w:style>
  <w:style w:type="character" w:customStyle="1" w:styleId="fwb">
    <w:name w:val="fwb"/>
    <w:basedOn w:val="DefaultParagraphFont"/>
    <w:rsid w:val="007A1E7E"/>
  </w:style>
  <w:style w:type="character" w:customStyle="1" w:styleId="fsm">
    <w:name w:val="fsm"/>
    <w:basedOn w:val="DefaultParagraphFont"/>
    <w:rsid w:val="007A1E7E"/>
  </w:style>
  <w:style w:type="character" w:customStyle="1" w:styleId="timestampcontent">
    <w:name w:val="timestampcontent"/>
    <w:basedOn w:val="DefaultParagraphFont"/>
    <w:rsid w:val="007A1E7E"/>
  </w:style>
  <w:style w:type="character" w:customStyle="1" w:styleId="6spk">
    <w:name w:val="_6spk"/>
    <w:basedOn w:val="DefaultParagraphFont"/>
    <w:rsid w:val="007A1E7E"/>
  </w:style>
  <w:style w:type="table" w:styleId="LightList-Accent3">
    <w:name w:val="Light List Accent 3"/>
    <w:basedOn w:val="TableNormal"/>
    <w:uiPriority w:val="61"/>
    <w:rsid w:val="004934CE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251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417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29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74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72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75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210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140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99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1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26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27595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44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80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764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861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2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twitter.com/EITI_Armenia" TargetMode="External"/><Relationship Id="rId2" Type="http://schemas.openxmlformats.org/officeDocument/2006/relationships/hyperlink" Target="https://www.facebook.com/EITIArmenia/" TargetMode="External"/><Relationship Id="rId1" Type="http://schemas.openxmlformats.org/officeDocument/2006/relationships/hyperlink" Target="https://www.eiti.am/en/agenda-protocols-other-related-documents" TargetMode="External"/><Relationship Id="rId4" Type="http://schemas.openxmlformats.org/officeDocument/2006/relationships/hyperlink" Target="http://parliament.am/register.php?AgendaID=505&amp;day=16&amp;month=11&amp;year=2018&amp;lang=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cy\AppData\Roaming\Microsoft\Templates\ExecutiveRepor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5A13B-949C-47C4-92EB-4177E9611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ExecutiveReport</Template>
  <TotalTime>1</TotalTime>
  <Pages>16</Pages>
  <Words>3846</Words>
  <Characters>21928</Characters>
  <Application>Microsoft Office Word</Application>
  <DocSecurity>0</DocSecurity>
  <Lines>182</Lines>
  <Paragraphs>51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ՀԱՅԱՍՏԱՆԻ ՀԱՆՐԱՊԵՏՈՒԹՅԱՆ ԱՐԴՅՈՒՆԱՀԱՆՈՂ ՃՅՈՒՂԵՐԻ ԹԱՓԱՆՑԻԿՈՒԹՅԱՆ ՆԱԽԱՁԵՌՆՈՒԹՅԱՆ ՆԵՐԴՐՄԱՆ ԱՇԽԱՏԱՆՔՆԵՐԻ ԵՌԱՄՍՅԱԿԱՅԻՆ ՀԱՇՎԵՏՎՈՒԹՅՈՒՆ,                                                                               ՀՈՒՆՎԱՐ-ՄԱՐՏ, 2017 ԹՎԱԿԱՆ</vt:lpstr>
      <vt:lpstr>ՀԱՅԱՍՏԱՆԻ ՀԱՆՐԱՊԵՏՈՒԹՅԱՆ ԱՐԴՅՈՒՆԱՀԱՆՈՂ ՃՅՈՒՂԵՐԻ ԹԱՓԱՆՑԻԿՈՒԹՅԱՆ ՆԱԽԱՁԵՌՆՈՒԹՅԱՆ ՆԵՐԴՐՄԱՆ ԱՇԽԱՏԱՆՔՆԵՐԻ ԵՌԱՄՍՅԱԿԱՅԻՆ ՀԱՇՎԵՏՎՈՒԹՅՈՒՆ,                                                                               ՀՈՒՆՎԱՐ-ՄԱՐՏ, 2017 ԹՎԱԿԱՆ</vt:lpstr>
    </vt:vector>
  </TitlesOfParts>
  <Company/>
  <LinksUpToDate>false</LinksUpToDate>
  <CharactersWithSpaces>25723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ՀԱՅԱՍՏԱՆԻ ՀԱՆՐԱՊԵՏՈՒԹՅԱՆ ԱՐԴՅՈՒՆԱՀԱՆՈՂ ՃՅՈՒՂԵՐԻ ԹԱՓԱՆՑԻԿՈՒԹՅԱՆ ՆԱԽԱՁԵՌՆՈՒԹՅԱՆ ՆԵՐԴՐՄԱՆ ԱՇԽԱՏԱՆՔՆԵՐԻ ԵՌԱՄՍՅԱԿԱՅԻՆ ՀԱՇՎԵՏՎՈՒԹՅՈՒՆ,                                                                               ՀՈՒՆՎԱՐ-ՄԱՐՏ, 2017 ԹՎԱԿԱՆ</dc:title>
  <dc:subject>ՀՈՒՆՎԱՐ-ՄԱՐՏ, 2017 ԹՎԱԿԱՆ</dc:subject>
  <dc:creator>Lucy</dc:creator>
  <cp:lastModifiedBy>Lusine</cp:lastModifiedBy>
  <cp:revision>3</cp:revision>
  <cp:lastPrinted>2017-10-11T13:40:00Z</cp:lastPrinted>
  <dcterms:created xsi:type="dcterms:W3CDTF">2019-03-25T08:00:00Z</dcterms:created>
  <dcterms:modified xsi:type="dcterms:W3CDTF">2019-06-29T16:54:00Z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TC017730589991</vt:lpwstr>
  </property>
</Properties>
</file>